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B4F" w:rsidRDefault="00777B4F" w:rsidP="00F06871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Vstupný test, A</w:t>
      </w:r>
    </w:p>
    <w:p w:rsidR="00F06871" w:rsidRPr="00B427A1" w:rsidRDefault="00777B4F" w:rsidP="00F06871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1. </w:t>
      </w:r>
      <w:r w:rsidR="00F06871" w:rsidRPr="00B427A1">
        <w:rPr>
          <w:rFonts w:ascii="Comic Sans MS" w:hAnsi="Comic Sans MS"/>
        </w:rPr>
        <w:t xml:space="preserve"> </w:t>
      </w:r>
      <w:r w:rsidR="00F06871" w:rsidRPr="00B427A1">
        <w:rPr>
          <w:rFonts w:ascii="Comic Sans MS" w:hAnsi="Comic Sans MS"/>
          <w:b/>
        </w:rPr>
        <w:t>Koľko je celých čísel</w:t>
      </w:r>
      <w:r w:rsidR="00F06871">
        <w:rPr>
          <w:rFonts w:ascii="Comic Sans MS" w:hAnsi="Comic Sans MS"/>
        </w:rPr>
        <w:t xml:space="preserve">  menších ako 74 a súčasne väčších ako - 49</w:t>
      </w:r>
      <w:r w:rsidR="00F06871" w:rsidRPr="00B427A1">
        <w:rPr>
          <w:rFonts w:ascii="Comic Sans MS" w:hAnsi="Comic Sans MS"/>
        </w:rPr>
        <w:t>?</w:t>
      </w:r>
    </w:p>
    <w:p w:rsidR="00F06871" w:rsidRDefault="00F06871" w:rsidP="00F06871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a/120             b/ 121</w:t>
      </w:r>
      <w:r w:rsidRPr="00B427A1">
        <w:rPr>
          <w:rFonts w:ascii="Comic Sans MS" w:hAnsi="Comic Sans MS"/>
        </w:rPr>
        <w:t xml:space="preserve">            c/ 123               d/ 122</w:t>
      </w:r>
    </w:p>
    <w:p w:rsidR="00F06871" w:rsidRPr="00B427A1" w:rsidRDefault="00F06871" w:rsidP="00F06871">
      <w:pPr>
        <w:pStyle w:val="Bezriadkovania"/>
        <w:rPr>
          <w:rFonts w:ascii="Comic Sans MS" w:hAnsi="Comic Sans MS"/>
        </w:rPr>
      </w:pPr>
    </w:p>
    <w:p w:rsidR="00F06871" w:rsidRDefault="00F06871" w:rsidP="00F06871">
      <w:pPr>
        <w:pStyle w:val="Bezriadkovania"/>
        <w:numPr>
          <w:ilvl w:val="0"/>
          <w:numId w:val="2"/>
        </w:numPr>
        <w:tabs>
          <w:tab w:val="left" w:pos="4820"/>
        </w:tabs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Pred odchodom do školy si Peter pozrel teplomer a ten ukazoval teplotu -7,7°C, po príchode zo školy ukazoval 1,8°C. </w:t>
      </w:r>
      <w:r>
        <w:rPr>
          <w:rFonts w:ascii="Comic Sans MS" w:hAnsi="Comic Sans MS"/>
          <w:b/>
        </w:rPr>
        <w:t>O koľko stupňov stúpla teplota?</w:t>
      </w:r>
    </w:p>
    <w:p w:rsidR="00F06871" w:rsidRDefault="00F06871" w:rsidP="00F06871">
      <w:pPr>
        <w:pStyle w:val="Bezriadkovania"/>
        <w:tabs>
          <w:tab w:val="left" w:pos="4820"/>
        </w:tabs>
        <w:rPr>
          <w:rFonts w:ascii="Comic Sans MS" w:hAnsi="Comic Sans MS"/>
        </w:rPr>
      </w:pPr>
      <w:r>
        <w:rPr>
          <w:rFonts w:ascii="Comic Sans MS" w:hAnsi="Comic Sans MS"/>
        </w:rPr>
        <w:t>a/ -5,9           b/ 5,9              c/ -9,5            d/ 9,5</w:t>
      </w:r>
    </w:p>
    <w:p w:rsidR="00F06871" w:rsidRDefault="00F06871"/>
    <w:p w:rsidR="00F06871" w:rsidRDefault="00F06871" w:rsidP="00B42E6A">
      <w:pPr>
        <w:pStyle w:val="Bezriadkovania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  <w:b/>
        </w:rPr>
        <w:t>Vypočítaj hodnotu výrazu</w:t>
      </w:r>
      <w:r>
        <w:rPr>
          <w:rFonts w:ascii="Comic Sans MS" w:hAnsi="Comic Sans MS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x-6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   </m:t>
        </m:r>
      </m:oMath>
      <w:r>
        <w:rPr>
          <w:rFonts w:ascii="Comic Sans MS" w:hAnsi="Comic Sans MS"/>
        </w:rPr>
        <w:t xml:space="preserve">     pre x = -1     </w:t>
      </w:r>
    </w:p>
    <w:p w:rsidR="00F06871" w:rsidRDefault="00F06871" w:rsidP="00F06871">
      <w:pPr>
        <w:pStyle w:val="Bezriadkovania"/>
        <w:rPr>
          <w:rFonts w:ascii="Comic Sans MS" w:eastAsiaTheme="minorEastAsia" w:hAnsi="Comic Sans MS"/>
        </w:rPr>
      </w:pPr>
      <w:r>
        <w:rPr>
          <w:rFonts w:ascii="Comic Sans MS" w:hAnsi="Comic Sans MS"/>
        </w:rPr>
        <w:t xml:space="preserve">a/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omic Sans MS" w:eastAsiaTheme="minorEastAsia" w:hAnsi="Comic Sans MS"/>
        </w:rPr>
        <w:t xml:space="preserve">            b/ -1              c/ 1            d/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777B4F" w:rsidRDefault="00777B4F" w:rsidP="00F06871">
      <w:pPr>
        <w:pStyle w:val="Bezriadkovania"/>
        <w:rPr>
          <w:rFonts w:ascii="Comic Sans MS" w:eastAsiaTheme="minorEastAsia" w:hAnsi="Comic Sans MS"/>
        </w:rPr>
      </w:pPr>
    </w:p>
    <w:p w:rsidR="00777B4F" w:rsidRDefault="00777B4F" w:rsidP="00F06871">
      <w:pPr>
        <w:pStyle w:val="Bezriadkovania"/>
        <w:rPr>
          <w:rFonts w:ascii="Comic Sans MS" w:eastAsiaTheme="minorEastAsia" w:hAnsi="Comic Sans MS"/>
        </w:rPr>
      </w:pPr>
    </w:p>
    <w:p w:rsidR="00777B4F" w:rsidRDefault="00777B4F" w:rsidP="00F06871">
      <w:pPr>
        <w:pStyle w:val="Bezriadkovania"/>
        <w:rPr>
          <w:rFonts w:ascii="Comic Sans MS" w:eastAsiaTheme="minorEastAsia" w:hAnsi="Comic Sans MS"/>
        </w:rPr>
      </w:pPr>
    </w:p>
    <w:p w:rsidR="00F06871" w:rsidRDefault="00F06871" w:rsidP="00F06871">
      <w:pPr>
        <w:pStyle w:val="Bezriadkovania"/>
        <w:rPr>
          <w:rFonts w:ascii="Comic Sans MS" w:hAnsi="Comic Sans MS"/>
        </w:rPr>
      </w:pPr>
    </w:p>
    <w:p w:rsidR="00F06871" w:rsidRDefault="00F06871" w:rsidP="00B42E6A">
      <w:pPr>
        <w:pStyle w:val="Bezriadkovania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eastAsiaTheme="minorEastAsia" w:hAnsi="Comic Sans MS"/>
          <w:b/>
        </w:rPr>
        <w:t>Vypočítajte, zjednodušte výraz</w:t>
      </w:r>
      <w:r>
        <w:rPr>
          <w:rFonts w:ascii="Comic Sans MS" w:eastAsiaTheme="minorEastAsia" w:hAnsi="Comic Sans MS"/>
        </w:rPr>
        <w:t xml:space="preserve">:   </w:t>
      </w:r>
      <w:r>
        <w:rPr>
          <w:rFonts w:ascii="Comic Sans MS" w:eastAsiaTheme="minorEastAsia" w:hAnsi="Comic Sans MS"/>
          <w:b/>
          <w:i/>
        </w:rPr>
        <w:t>6,4x – 0,5 y  -  (1x -5y +2</w:t>
      </w:r>
      <w:r>
        <w:rPr>
          <w:rFonts w:ascii="Comic Sans MS" w:hAnsi="Comic Sans MS"/>
          <w:b/>
          <w:i/>
        </w:rPr>
        <w:t xml:space="preserve">) </w:t>
      </w:r>
    </w:p>
    <w:p w:rsidR="00F06871" w:rsidRDefault="00F06871" w:rsidP="00F06871">
      <w:pPr>
        <w:pStyle w:val="Bezriadkovania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a/ 5,4 x - 5,5 y -2          b/ 5,4 x- 4,5 y -2          c/ 5,4 x- 4,5 y + 2</w:t>
      </w:r>
      <w:r w:rsidR="00B42E6A">
        <w:rPr>
          <w:rFonts w:ascii="Comic Sans MS" w:eastAsiaTheme="minorEastAsia" w:hAnsi="Comic Sans MS"/>
        </w:rPr>
        <w:t xml:space="preserve">     </w:t>
      </w:r>
      <w:r>
        <w:rPr>
          <w:rFonts w:ascii="Comic Sans MS" w:eastAsiaTheme="minorEastAsia" w:hAnsi="Comic Sans MS"/>
        </w:rPr>
        <w:t xml:space="preserve">  d/ 5,4 x+ 4,5 y -2  </w:t>
      </w:r>
    </w:p>
    <w:p w:rsidR="00B42E6A" w:rsidRDefault="00F06871" w:rsidP="00F06871">
      <w:pPr>
        <w:pStyle w:val="Bezriadkovania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        </w:t>
      </w:r>
    </w:p>
    <w:p w:rsidR="00777B4F" w:rsidRDefault="00777B4F" w:rsidP="00F06871">
      <w:pPr>
        <w:pStyle w:val="Bezriadkovania"/>
        <w:rPr>
          <w:rFonts w:ascii="Comic Sans MS" w:eastAsiaTheme="minorEastAsia" w:hAnsi="Comic Sans MS"/>
        </w:rPr>
      </w:pPr>
    </w:p>
    <w:p w:rsidR="00777B4F" w:rsidRDefault="00777B4F" w:rsidP="00F06871">
      <w:pPr>
        <w:pStyle w:val="Bezriadkovania"/>
        <w:rPr>
          <w:rFonts w:ascii="Comic Sans MS" w:hAnsi="Comic Sans MS"/>
        </w:rPr>
      </w:pPr>
    </w:p>
    <w:p w:rsidR="00B42E6A" w:rsidRDefault="00B42E6A" w:rsidP="00B42E6A">
      <w:pPr>
        <w:pStyle w:val="Bezriadkovania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 Dopočítaj označený </w:t>
      </w:r>
      <w:r>
        <w:rPr>
          <w:rFonts w:ascii="Comic Sans MS" w:hAnsi="Comic Sans MS"/>
          <w:b/>
        </w:rPr>
        <w:t>uhol γ,</w:t>
      </w:r>
      <w:r>
        <w:rPr>
          <w:rFonts w:ascii="Comic Sans MS" w:hAnsi="Comic Sans MS"/>
        </w:rPr>
        <w:t xml:space="preserve"> ak  β = 48°  a  α = 107°</w:t>
      </w:r>
    </w:p>
    <w:p w:rsidR="00B42E6A" w:rsidRDefault="00B42E6A" w:rsidP="00B42E6A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a/ 58°       </w:t>
      </w:r>
      <w:r w:rsidRPr="00E00AEF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65pt;margin-top:5.5pt;width:71.85pt;height:82.8pt;z-index:251660288;mso-position-horizontal-relative:text;mso-position-vertical-relative:text" o:connectortype="straight"/>
        </w:pict>
      </w:r>
      <w:r w:rsidRPr="00E00AEF">
        <w:pict>
          <v:shape id="_x0000_s1027" type="#_x0000_t32" style="position:absolute;margin-left:135pt;margin-top:5.5pt;width:51.6pt;height:87pt;flip:x;z-index:251661312;mso-position-horizontal-relative:text;mso-position-vertical-relative:text" o:connectortype="straight"/>
        </w:pict>
      </w:r>
    </w:p>
    <w:p w:rsidR="00B42E6A" w:rsidRDefault="00B42E6A" w:rsidP="00B42E6A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b/ 48°                                              γ</w:t>
      </w:r>
    </w:p>
    <w:p w:rsidR="00B42E6A" w:rsidRDefault="00B42E6A" w:rsidP="00B42E6A">
      <w:pPr>
        <w:pStyle w:val="Bezriadkovania"/>
        <w:rPr>
          <w:rFonts w:ascii="Comic Sans MS" w:hAnsi="Comic Sans MS"/>
        </w:rPr>
      </w:pPr>
      <w:r w:rsidRPr="00E00AEF">
        <w:pict>
          <v:shape id="_x0000_s1028" style="position:absolute;margin-left:172.35pt;margin-top:.7pt;width:14.25pt;height:6.6pt;z-index:251662336" coordsize="510,132" path="m,c47,54,95,108,180,120,265,132,455,82,510,75e" filled="f">
            <v:path arrowok="t"/>
          </v:shape>
        </w:pict>
      </w:r>
      <w:r>
        <w:rPr>
          <w:rFonts w:ascii="Comic Sans MS" w:hAnsi="Comic Sans MS"/>
        </w:rPr>
        <w:t xml:space="preserve">c/ 107°                                                         α                  </w:t>
      </w:r>
    </w:p>
    <w:p w:rsidR="00B42E6A" w:rsidRDefault="00B42E6A" w:rsidP="00B42E6A">
      <w:pPr>
        <w:pStyle w:val="Bezriadkovania"/>
        <w:rPr>
          <w:rFonts w:ascii="Comic Sans MS" w:hAnsi="Comic Sans MS"/>
        </w:rPr>
      </w:pPr>
      <w:r w:rsidRPr="00E00AEF">
        <w:pict>
          <v:shape id="_x0000_s1029" style="position:absolute;margin-left:205.85pt;margin-top:5.45pt;width:39pt;height:20.1pt;rotation:261116fd;z-index:251663360" coordsize="780,402" path="m,57c175,28,350,,480,57v130,57,215,201,300,345e" filled="f">
            <v:path arrowok="t"/>
          </v:shape>
        </w:pict>
      </w:r>
      <w:r w:rsidRPr="00E00AEF">
        <w:pict>
          <v:shape id="_x0000_s1031" style="position:absolute;margin-left:153.6pt;margin-top:12.05pt;width:18.75pt;height:15.75pt;z-index:251665408" coordsize="375,315" path="m,c127,11,255,23,315,75v60,52,52,146,45,240e" filled="f">
            <v:path arrowok="t"/>
          </v:shape>
        </w:pict>
      </w:r>
      <w:r>
        <w:rPr>
          <w:rFonts w:ascii="Comic Sans MS" w:hAnsi="Comic Sans MS"/>
        </w:rPr>
        <w:t xml:space="preserve">d/ 59°                                            </w:t>
      </w:r>
    </w:p>
    <w:p w:rsidR="00B42E6A" w:rsidRDefault="00B42E6A" w:rsidP="00B42E6A">
      <w:pPr>
        <w:pStyle w:val="Bezriadkovania"/>
        <w:rPr>
          <w:rFonts w:ascii="Comic Sans MS" w:hAnsi="Comic Sans MS"/>
        </w:rPr>
      </w:pPr>
      <w:r w:rsidRPr="00E00AEF">
        <w:pict>
          <v:shape id="_x0000_s1030" type="#_x0000_t32" style="position:absolute;margin-left:71.45pt;margin-top:12.05pt;width:249.75pt;height:0;z-index:251664384" o:connectortype="straight"/>
        </w:pict>
      </w:r>
      <w:r>
        <w:rPr>
          <w:rFonts w:ascii="Comic Sans MS" w:hAnsi="Comic Sans MS"/>
        </w:rPr>
        <w:t xml:space="preserve">                                                     β</w:t>
      </w:r>
    </w:p>
    <w:p w:rsidR="00B42E6A" w:rsidRDefault="00B42E6A" w:rsidP="00B42E6A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</w:p>
    <w:p w:rsidR="00B42E6A" w:rsidRDefault="00B42E6A" w:rsidP="00B42E6A">
      <w:pPr>
        <w:rPr>
          <w:lang w:eastAsia="en-US"/>
        </w:rPr>
      </w:pPr>
    </w:p>
    <w:p w:rsidR="00B42E6A" w:rsidRDefault="00B42E6A" w:rsidP="00B42E6A">
      <w:pPr>
        <w:rPr>
          <w:lang w:eastAsia="en-US"/>
        </w:rPr>
      </w:pPr>
    </w:p>
    <w:p w:rsidR="00B42E6A" w:rsidRDefault="00B42E6A" w:rsidP="00B42E6A">
      <w:pPr>
        <w:pStyle w:val="Bezriadkovania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Priemer kolesa bicykla je 66 cm. </w:t>
      </w:r>
      <w:r w:rsidRPr="00265D73">
        <w:rPr>
          <w:rFonts w:ascii="Comic Sans MS" w:hAnsi="Comic Sans MS"/>
          <w:b/>
        </w:rPr>
        <w:t>Koľkokrát sa otočí</w:t>
      </w:r>
      <w:r>
        <w:rPr>
          <w:rFonts w:ascii="Comic Sans MS" w:hAnsi="Comic Sans MS"/>
        </w:rPr>
        <w:t xml:space="preserve"> koleso bicykla na ceste dlhej 3,5 km?</w:t>
      </w:r>
    </w:p>
    <w:p w:rsidR="00B42E6A" w:rsidRDefault="00B42E6A" w:rsidP="00B42E6A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a/  1687      b/ 1987         c/ 1689      d/ 1800</w:t>
      </w:r>
    </w:p>
    <w:p w:rsidR="00400B80" w:rsidRDefault="00400B80" w:rsidP="00B42E6A">
      <w:pPr>
        <w:pStyle w:val="Bezriadkovania"/>
        <w:rPr>
          <w:rFonts w:ascii="Comic Sans MS" w:hAnsi="Comic Sans MS"/>
        </w:rPr>
      </w:pPr>
    </w:p>
    <w:p w:rsidR="00777B4F" w:rsidRDefault="00777B4F" w:rsidP="00B42E6A">
      <w:pPr>
        <w:pStyle w:val="Bezriadkovania"/>
        <w:rPr>
          <w:rFonts w:ascii="Comic Sans MS" w:hAnsi="Comic Sans MS"/>
        </w:rPr>
      </w:pPr>
    </w:p>
    <w:p w:rsidR="00777B4F" w:rsidRDefault="00777B4F" w:rsidP="00B42E6A">
      <w:pPr>
        <w:pStyle w:val="Bezriadkovania"/>
        <w:rPr>
          <w:rFonts w:ascii="Comic Sans MS" w:hAnsi="Comic Sans MS"/>
        </w:rPr>
      </w:pPr>
    </w:p>
    <w:p w:rsidR="00777B4F" w:rsidRDefault="00777B4F" w:rsidP="00B42E6A">
      <w:pPr>
        <w:pStyle w:val="Bezriadkovania"/>
        <w:rPr>
          <w:rFonts w:ascii="Comic Sans MS" w:hAnsi="Comic Sans MS"/>
        </w:rPr>
      </w:pPr>
    </w:p>
    <w:p w:rsidR="00400B80" w:rsidRDefault="00400B80" w:rsidP="00400B80">
      <w:pPr>
        <w:pStyle w:val="Bezriadkovania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Vypočítaj </w:t>
      </w:r>
      <w:r>
        <w:rPr>
          <w:rFonts w:ascii="Comic Sans MS" w:hAnsi="Comic Sans MS"/>
          <w:b/>
        </w:rPr>
        <w:t>povrch</w:t>
      </w:r>
      <w:r>
        <w:rPr>
          <w:rFonts w:ascii="Comic Sans MS" w:hAnsi="Comic Sans MS"/>
        </w:rPr>
        <w:t xml:space="preserve"> pravidelného 3-bokého hranola  s hranou podstavy (rovnostranný trojuholník) dĺžky </w:t>
      </w:r>
      <w:r>
        <w:rPr>
          <w:rFonts w:ascii="Comic Sans MS" w:hAnsi="Comic Sans MS"/>
          <w:i/>
        </w:rPr>
        <w:t>7 dm</w:t>
      </w:r>
      <w:r>
        <w:rPr>
          <w:rFonts w:ascii="Comic Sans MS" w:hAnsi="Comic Sans MS"/>
        </w:rPr>
        <w:t xml:space="preserve"> a príslušnou výškou  (podstavy)</w:t>
      </w:r>
      <w:r>
        <w:rPr>
          <w:rFonts w:ascii="Comic Sans MS" w:hAnsi="Comic Sans MS"/>
          <w:i/>
        </w:rPr>
        <w:t>5 dm</w:t>
      </w:r>
      <w:r>
        <w:rPr>
          <w:rFonts w:ascii="Comic Sans MS" w:hAnsi="Comic Sans MS"/>
        </w:rPr>
        <w:t xml:space="preserve">. Výška hranola je </w:t>
      </w:r>
      <w:r>
        <w:rPr>
          <w:rFonts w:ascii="Comic Sans MS" w:hAnsi="Comic Sans MS"/>
          <w:i/>
        </w:rPr>
        <w:t>11 dm</w:t>
      </w:r>
      <w:r>
        <w:rPr>
          <w:rFonts w:ascii="Comic Sans MS" w:hAnsi="Comic Sans MS"/>
        </w:rPr>
        <w:t>.</w:t>
      </w:r>
    </w:p>
    <w:p w:rsidR="00400B80" w:rsidRDefault="00400B80" w:rsidP="00400B80">
      <w:pPr>
        <w:pStyle w:val="Bezriadkovania"/>
        <w:rPr>
          <w:rFonts w:ascii="Comic Sans MS" w:hAnsi="Comic Sans MS"/>
          <w:vertAlign w:val="superscript"/>
        </w:rPr>
      </w:pPr>
      <w:r>
        <w:rPr>
          <w:rFonts w:ascii="Comic Sans MS" w:hAnsi="Comic Sans MS"/>
        </w:rPr>
        <w:t xml:space="preserve">                     a/ 266 dm</w:t>
      </w:r>
      <w:r>
        <w:rPr>
          <w:rFonts w:ascii="Comic Sans MS" w:hAnsi="Comic Sans MS"/>
          <w:vertAlign w:val="superscript"/>
        </w:rPr>
        <w:t xml:space="preserve">2         </w:t>
      </w:r>
      <w:r>
        <w:rPr>
          <w:rFonts w:ascii="Comic Sans MS" w:hAnsi="Comic Sans MS"/>
        </w:rPr>
        <w:t xml:space="preserve">   b/231 dm</w:t>
      </w:r>
      <w:r>
        <w:rPr>
          <w:rFonts w:ascii="Comic Sans MS" w:hAnsi="Comic Sans MS"/>
          <w:vertAlign w:val="superscript"/>
        </w:rPr>
        <w:t>2</w:t>
      </w:r>
      <w:r>
        <w:rPr>
          <w:rFonts w:ascii="Comic Sans MS" w:hAnsi="Comic Sans MS"/>
        </w:rPr>
        <w:t xml:space="preserve">          c/35 dm</w:t>
      </w:r>
      <w:r>
        <w:rPr>
          <w:rFonts w:ascii="Comic Sans MS" w:hAnsi="Comic Sans MS"/>
          <w:vertAlign w:val="superscript"/>
        </w:rPr>
        <w:t>2</w:t>
      </w:r>
      <w:r>
        <w:rPr>
          <w:rFonts w:ascii="Comic Sans MS" w:hAnsi="Comic Sans MS"/>
        </w:rPr>
        <w:t xml:space="preserve">        d/ 26,6 m</w:t>
      </w:r>
      <w:r>
        <w:rPr>
          <w:rFonts w:ascii="Comic Sans MS" w:hAnsi="Comic Sans MS"/>
          <w:vertAlign w:val="superscript"/>
        </w:rPr>
        <w:t>2</w:t>
      </w:r>
    </w:p>
    <w:p w:rsidR="007800D5" w:rsidRDefault="007800D5" w:rsidP="00400B80">
      <w:pPr>
        <w:pStyle w:val="Bezriadkovania"/>
        <w:rPr>
          <w:rFonts w:ascii="Comic Sans MS" w:hAnsi="Comic Sans MS"/>
          <w:vertAlign w:val="superscript"/>
        </w:rPr>
      </w:pPr>
    </w:p>
    <w:p w:rsidR="00777B4F" w:rsidRDefault="00777B4F" w:rsidP="00400B80">
      <w:pPr>
        <w:pStyle w:val="Bezriadkovania"/>
        <w:rPr>
          <w:rFonts w:ascii="Comic Sans MS" w:hAnsi="Comic Sans MS"/>
          <w:vertAlign w:val="superscript"/>
        </w:rPr>
      </w:pPr>
    </w:p>
    <w:p w:rsidR="00777B4F" w:rsidRDefault="00777B4F" w:rsidP="00400B80">
      <w:pPr>
        <w:pStyle w:val="Bezriadkovania"/>
        <w:rPr>
          <w:rFonts w:ascii="Comic Sans MS" w:hAnsi="Comic Sans MS"/>
          <w:vertAlign w:val="superscript"/>
        </w:rPr>
      </w:pPr>
    </w:p>
    <w:p w:rsidR="00777B4F" w:rsidRDefault="00777B4F" w:rsidP="00400B80">
      <w:pPr>
        <w:pStyle w:val="Bezriadkovania"/>
        <w:rPr>
          <w:rFonts w:ascii="Comic Sans MS" w:hAnsi="Comic Sans MS"/>
          <w:vertAlign w:val="superscript"/>
        </w:rPr>
      </w:pPr>
    </w:p>
    <w:p w:rsidR="007800D5" w:rsidRDefault="00AD6787" w:rsidP="007800D5">
      <w:pPr>
        <w:pStyle w:val="Odsekzoznamu"/>
        <w:numPr>
          <w:ilvl w:val="0"/>
          <w:numId w:val="2"/>
        </w:numPr>
        <w:rPr>
          <w:rFonts w:ascii="Comic Sans MS" w:hAnsi="Comic Sans MS"/>
          <w:lang w:eastAsia="en-US"/>
        </w:rPr>
      </w:pPr>
      <w:r>
        <w:rPr>
          <w:rFonts w:ascii="Comic Sans MS" w:hAnsi="Comic Sans MS"/>
        </w:rPr>
        <w:lastRenderedPageBreak/>
        <w:t>Obvod kosoštvorca je 104 cm, obsah 5,2 dm2.</w:t>
      </w:r>
      <w:r w:rsidR="007800D5" w:rsidRPr="007800D5">
        <w:rPr>
          <w:rFonts w:ascii="Comic Sans MS" w:hAnsi="Comic Sans MS"/>
        </w:rPr>
        <w:t>Určte dĺžku výšky</w:t>
      </w:r>
      <w:r>
        <w:rPr>
          <w:rFonts w:ascii="Comic Sans MS" w:hAnsi="Comic Sans MS"/>
        </w:rPr>
        <w:t xml:space="preserve"> (</w:t>
      </w:r>
      <w:proofErr w:type="spellStart"/>
      <w:r w:rsidRPr="003C7906">
        <w:rPr>
          <w:rFonts w:ascii="Comic Sans MS" w:hAnsi="Comic Sans MS"/>
          <w:b/>
        </w:rPr>
        <w:t>v</w:t>
      </w:r>
      <w:r w:rsidRPr="003C7906">
        <w:rPr>
          <w:rFonts w:ascii="Comic Sans MS" w:hAnsi="Comic Sans MS"/>
          <w:b/>
          <w:vertAlign w:val="subscript"/>
        </w:rPr>
        <w:t>a</w:t>
      </w:r>
      <w:proofErr w:type="spellEnd"/>
      <w:r>
        <w:rPr>
          <w:rFonts w:ascii="Comic Sans MS" w:hAnsi="Comic Sans MS"/>
        </w:rPr>
        <w:t xml:space="preserve">) </w:t>
      </w:r>
      <w:r w:rsidR="007800D5" w:rsidRPr="007800D5">
        <w:rPr>
          <w:rFonts w:ascii="Comic Sans MS" w:hAnsi="Comic Sans MS"/>
        </w:rPr>
        <w:t xml:space="preserve"> kosoštvorca. </w:t>
      </w:r>
    </w:p>
    <w:p w:rsidR="007800D5" w:rsidRDefault="007800D5" w:rsidP="007800D5">
      <w:pPr>
        <w:pStyle w:val="Odsekzoznamu"/>
        <w:rPr>
          <w:rFonts w:ascii="Comic Sans MS" w:hAnsi="Comic Sans MS"/>
          <w:lang w:eastAsia="en-US"/>
        </w:rPr>
      </w:pPr>
    </w:p>
    <w:p w:rsidR="00777B4F" w:rsidRDefault="00777B4F" w:rsidP="007800D5">
      <w:pPr>
        <w:pStyle w:val="Odsekzoznamu"/>
        <w:rPr>
          <w:rFonts w:ascii="Comic Sans MS" w:hAnsi="Comic Sans MS"/>
          <w:lang w:eastAsia="en-US"/>
        </w:rPr>
      </w:pPr>
    </w:p>
    <w:p w:rsidR="00777B4F" w:rsidRDefault="00777B4F" w:rsidP="007800D5">
      <w:pPr>
        <w:pStyle w:val="Odsekzoznamu"/>
        <w:rPr>
          <w:rFonts w:ascii="Comic Sans MS" w:hAnsi="Comic Sans MS"/>
          <w:lang w:eastAsia="en-US"/>
        </w:rPr>
      </w:pPr>
    </w:p>
    <w:p w:rsidR="00777B4F" w:rsidRPr="007800D5" w:rsidRDefault="00777B4F" w:rsidP="007800D5">
      <w:pPr>
        <w:pStyle w:val="Odsekzoznamu"/>
        <w:rPr>
          <w:rFonts w:ascii="Comic Sans MS" w:hAnsi="Comic Sans MS"/>
          <w:lang w:eastAsia="en-US"/>
        </w:rPr>
      </w:pPr>
    </w:p>
    <w:p w:rsidR="007800D5" w:rsidRDefault="007800D5" w:rsidP="007800D5">
      <w:pPr>
        <w:pStyle w:val="Odsekzoznamu"/>
        <w:numPr>
          <w:ilvl w:val="0"/>
          <w:numId w:val="2"/>
        </w:numPr>
        <w:rPr>
          <w:rFonts w:ascii="Comic Sans MS" w:hAnsi="Comic Sans MS"/>
          <w:lang w:eastAsia="en-US"/>
        </w:rPr>
      </w:pPr>
      <w:r w:rsidRPr="007800D5">
        <w:rPr>
          <w:rFonts w:ascii="Comic Sans MS" w:hAnsi="Comic Sans MS"/>
        </w:rPr>
        <w:t xml:space="preserve"> Vypočítaj obvod a obsah lichobežníka so základňami 3 cm a 0,5 dm výška lichobežníka je 200 mm ramená majú dĺžku 7,5 cm a 5,3 cm. </w:t>
      </w:r>
    </w:p>
    <w:p w:rsidR="007800D5" w:rsidRPr="007800D5" w:rsidRDefault="007800D5" w:rsidP="007800D5">
      <w:pPr>
        <w:pStyle w:val="Odsekzoznamu"/>
        <w:rPr>
          <w:rFonts w:ascii="Comic Sans MS" w:hAnsi="Comic Sans MS"/>
          <w:lang w:eastAsia="en-US"/>
        </w:rPr>
      </w:pPr>
    </w:p>
    <w:p w:rsidR="00777B4F" w:rsidRDefault="00777B4F" w:rsidP="00777B4F">
      <w:pPr>
        <w:pStyle w:val="Odsekzoznamu"/>
        <w:rPr>
          <w:rFonts w:ascii="Comic Sans MS" w:hAnsi="Comic Sans MS"/>
          <w:lang w:eastAsia="en-US"/>
        </w:rPr>
      </w:pPr>
    </w:p>
    <w:p w:rsidR="00777B4F" w:rsidRPr="00777B4F" w:rsidRDefault="00777B4F" w:rsidP="00777B4F">
      <w:pPr>
        <w:pStyle w:val="Odsekzoznamu"/>
        <w:rPr>
          <w:rFonts w:ascii="Comic Sans MS" w:hAnsi="Comic Sans MS"/>
        </w:rPr>
      </w:pPr>
    </w:p>
    <w:p w:rsidR="00777B4F" w:rsidRPr="00777B4F" w:rsidRDefault="00777B4F" w:rsidP="00777B4F">
      <w:pPr>
        <w:rPr>
          <w:rFonts w:ascii="Comic Sans MS" w:hAnsi="Comic Sans MS"/>
          <w:lang w:eastAsia="en-US"/>
        </w:rPr>
      </w:pPr>
    </w:p>
    <w:p w:rsidR="00777B4F" w:rsidRDefault="00777B4F" w:rsidP="00777B4F">
      <w:pPr>
        <w:pStyle w:val="Odsekzoznamu"/>
        <w:rPr>
          <w:rFonts w:ascii="Comic Sans MS" w:hAnsi="Comic Sans MS"/>
          <w:lang w:eastAsia="en-US"/>
        </w:rPr>
      </w:pPr>
    </w:p>
    <w:p w:rsidR="00777B4F" w:rsidRDefault="007800D5" w:rsidP="007800D5">
      <w:pPr>
        <w:pStyle w:val="Odsekzoznamu"/>
        <w:numPr>
          <w:ilvl w:val="0"/>
          <w:numId w:val="2"/>
        </w:numPr>
        <w:rPr>
          <w:rFonts w:ascii="Comic Sans MS" w:hAnsi="Comic Sans MS"/>
          <w:lang w:eastAsia="en-US"/>
        </w:rPr>
      </w:pPr>
      <w:r w:rsidRPr="007800D5">
        <w:rPr>
          <w:rFonts w:ascii="Comic Sans MS" w:hAnsi="Comic Sans MS"/>
        </w:rPr>
        <w:t xml:space="preserve"> Vypočítaj polomer kruhu, ak obvod kruhu je 98,2cm.</w:t>
      </w:r>
    </w:p>
    <w:p w:rsidR="00777B4F" w:rsidRDefault="00777B4F" w:rsidP="00777B4F">
      <w:pPr>
        <w:pStyle w:val="Odsekzoznamu"/>
        <w:rPr>
          <w:rFonts w:ascii="Comic Sans MS" w:hAnsi="Comic Sans MS"/>
          <w:lang w:eastAsia="en-US"/>
        </w:rPr>
      </w:pPr>
    </w:p>
    <w:p w:rsidR="00777B4F" w:rsidRDefault="00777B4F" w:rsidP="00777B4F">
      <w:pPr>
        <w:pStyle w:val="Odsekzoznamu"/>
        <w:rPr>
          <w:rFonts w:ascii="Comic Sans MS" w:hAnsi="Comic Sans MS"/>
          <w:lang w:eastAsia="en-US"/>
        </w:rPr>
      </w:pPr>
    </w:p>
    <w:p w:rsidR="00777B4F" w:rsidRPr="00777B4F" w:rsidRDefault="00777B4F" w:rsidP="00777B4F">
      <w:pPr>
        <w:pStyle w:val="Odsekzoznamu"/>
        <w:rPr>
          <w:rFonts w:ascii="Comic Sans MS" w:hAnsi="Comic Sans MS"/>
          <w:lang w:eastAsia="en-US"/>
        </w:rPr>
      </w:pPr>
    </w:p>
    <w:p w:rsidR="00777B4F" w:rsidRDefault="00777B4F" w:rsidP="00777B4F">
      <w:pPr>
        <w:pStyle w:val="Odsekzoznamu"/>
        <w:rPr>
          <w:rFonts w:ascii="Comic Sans MS" w:hAnsi="Comic Sans MS"/>
          <w:lang w:eastAsia="en-US"/>
        </w:rPr>
      </w:pPr>
    </w:p>
    <w:p w:rsidR="00777B4F" w:rsidRPr="007C4780" w:rsidRDefault="00777B4F" w:rsidP="00777B4F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Ľ</w:t>
      </w:r>
      <w:r w:rsidRPr="007C4780">
        <w:rPr>
          <w:rFonts w:ascii="Comic Sans MS" w:hAnsi="Comic Sans MS"/>
        </w:rPr>
        <w:t xml:space="preserve">ubovoľnému trojuholníku </w:t>
      </w:r>
      <w:r>
        <w:rPr>
          <w:rFonts w:ascii="Comic Sans MS" w:hAnsi="Comic Sans MS"/>
        </w:rPr>
        <w:t>vpíšte</w:t>
      </w:r>
      <w:r w:rsidRPr="007C4780">
        <w:rPr>
          <w:rFonts w:ascii="Comic Sans MS" w:hAnsi="Comic Sans MS"/>
        </w:rPr>
        <w:t xml:space="preserve"> kružnicu.</w:t>
      </w:r>
    </w:p>
    <w:p w:rsidR="00F06871" w:rsidRPr="00777B4F" w:rsidRDefault="00F06871" w:rsidP="00777B4F">
      <w:pPr>
        <w:ind w:firstLine="708"/>
        <w:rPr>
          <w:lang w:eastAsia="en-US"/>
        </w:rPr>
      </w:pPr>
    </w:p>
    <w:sectPr w:rsidR="00F06871" w:rsidRPr="00777B4F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D51CB"/>
    <w:multiLevelType w:val="hybridMultilevel"/>
    <w:tmpl w:val="E8D85232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D47BA"/>
    <w:multiLevelType w:val="hybridMultilevel"/>
    <w:tmpl w:val="111A7EDA"/>
    <w:lvl w:ilvl="0" w:tplc="041B000F">
      <w:start w:val="4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CC196B"/>
    <w:multiLevelType w:val="hybridMultilevel"/>
    <w:tmpl w:val="BE10FEA4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F06871"/>
    <w:rsid w:val="00400B80"/>
    <w:rsid w:val="004F021D"/>
    <w:rsid w:val="00536509"/>
    <w:rsid w:val="007121DB"/>
    <w:rsid w:val="00777B4F"/>
    <w:rsid w:val="007800D5"/>
    <w:rsid w:val="00995301"/>
    <w:rsid w:val="009E501E"/>
    <w:rsid w:val="00AD6787"/>
    <w:rsid w:val="00B42E6A"/>
    <w:rsid w:val="00E000EA"/>
    <w:rsid w:val="00EA03C8"/>
    <w:rsid w:val="00F06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32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BezriadkovaniaChar">
    <w:name w:val="Bez riadkovania Char"/>
    <w:basedOn w:val="Predvolenpsmoodseku"/>
    <w:link w:val="Bezriadkovania"/>
    <w:uiPriority w:val="1"/>
    <w:locked/>
    <w:rsid w:val="00F06871"/>
    <w:rPr>
      <w:rFonts w:eastAsiaTheme="minorHAnsi"/>
      <w:lang w:eastAsia="en-US"/>
    </w:rPr>
  </w:style>
  <w:style w:type="paragraph" w:styleId="Bezriadkovania">
    <w:name w:val="No Spacing"/>
    <w:link w:val="BezriadkovaniaChar"/>
    <w:uiPriority w:val="1"/>
    <w:qFormat/>
    <w:rsid w:val="00F06871"/>
    <w:pPr>
      <w:spacing w:after="0" w:line="240" w:lineRule="auto"/>
    </w:pPr>
    <w:rPr>
      <w:rFonts w:eastAsiaTheme="minorHAns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06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687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800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cp:lastPrinted>2021-10-06T15:14:00Z</cp:lastPrinted>
  <dcterms:created xsi:type="dcterms:W3CDTF">2021-10-06T14:00:00Z</dcterms:created>
  <dcterms:modified xsi:type="dcterms:W3CDTF">2021-10-06T15:15:00Z</dcterms:modified>
</cp:coreProperties>
</file>