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232924" w14:textId="77777777" w:rsidR="005669FE" w:rsidRDefault="005669FE" w:rsidP="003831D9">
      <w:pPr>
        <w:spacing w:line="240" w:lineRule="auto"/>
      </w:pPr>
    </w:p>
    <w:p w14:paraId="6CEE3D3E" w14:textId="77777777" w:rsidR="002E0B1F" w:rsidRPr="002E0B1F" w:rsidRDefault="002E0B1F" w:rsidP="003831D9">
      <w:pPr>
        <w:spacing w:line="240" w:lineRule="auto"/>
      </w:pPr>
    </w:p>
    <w:p w14:paraId="0AB05469" w14:textId="77777777" w:rsidR="002E0B1F" w:rsidRPr="002E0B1F" w:rsidRDefault="002E0B1F" w:rsidP="003831D9">
      <w:pPr>
        <w:spacing w:line="240" w:lineRule="auto"/>
      </w:pPr>
    </w:p>
    <w:p w14:paraId="29A2EE61" w14:textId="77777777" w:rsidR="002E0B1F" w:rsidRPr="002E0B1F" w:rsidRDefault="002E0B1F" w:rsidP="003831D9">
      <w:pPr>
        <w:spacing w:line="240" w:lineRule="auto"/>
      </w:pPr>
    </w:p>
    <w:p w14:paraId="6A9FB57C" w14:textId="77777777" w:rsidR="002E0B1F" w:rsidRPr="002E0B1F" w:rsidRDefault="002E0B1F" w:rsidP="003831D9">
      <w:pPr>
        <w:spacing w:line="240" w:lineRule="auto"/>
      </w:pPr>
    </w:p>
    <w:p w14:paraId="0C02435F" w14:textId="77777777" w:rsidR="002E0B1F" w:rsidRPr="002E0B1F" w:rsidRDefault="002E0B1F" w:rsidP="003831D9">
      <w:pPr>
        <w:spacing w:line="240" w:lineRule="auto"/>
      </w:pPr>
    </w:p>
    <w:p w14:paraId="4DDF4783" w14:textId="77777777" w:rsidR="002E0B1F" w:rsidRDefault="002E0B1F" w:rsidP="003831D9">
      <w:pPr>
        <w:spacing w:line="240" w:lineRule="auto"/>
      </w:pPr>
    </w:p>
    <w:p w14:paraId="09C748AE" w14:textId="77777777" w:rsidR="006411EC" w:rsidRPr="002E0B1F" w:rsidRDefault="006411EC" w:rsidP="003831D9">
      <w:pPr>
        <w:spacing w:line="240" w:lineRule="auto"/>
      </w:pPr>
    </w:p>
    <w:p w14:paraId="3D3BF7C1" w14:textId="77777777" w:rsidR="002E0B1F" w:rsidRPr="002E0B1F" w:rsidRDefault="002E0B1F" w:rsidP="003831D9">
      <w:pPr>
        <w:spacing w:line="240" w:lineRule="auto"/>
      </w:pPr>
    </w:p>
    <w:p w14:paraId="409C77F6" w14:textId="77777777" w:rsidR="002E0B1F" w:rsidRPr="002E0B1F" w:rsidRDefault="002E0B1F" w:rsidP="003831D9">
      <w:pPr>
        <w:spacing w:line="240" w:lineRule="auto"/>
      </w:pPr>
    </w:p>
    <w:p w14:paraId="4DB2F1D5" w14:textId="77777777" w:rsidR="002E0B1F" w:rsidRPr="002E0B1F" w:rsidRDefault="002E0B1F" w:rsidP="003831D9">
      <w:pPr>
        <w:spacing w:line="240" w:lineRule="auto"/>
      </w:pPr>
    </w:p>
    <w:p w14:paraId="2959F66D" w14:textId="4AE09712" w:rsidR="00E5186B" w:rsidRPr="0048298B" w:rsidRDefault="00E5186B" w:rsidP="00A056F7">
      <w:pPr>
        <w:tabs>
          <w:tab w:val="left" w:pos="1770"/>
        </w:tabs>
        <w:spacing w:line="240" w:lineRule="auto"/>
        <w:jc w:val="center"/>
        <w:rPr>
          <w:rFonts w:ascii="Times New Roman" w:hAnsi="Times New Roman" w:cs="Times New Roman"/>
          <w:b/>
          <w:color w:val="FF0000"/>
          <w:sz w:val="52"/>
          <w:szCs w:val="52"/>
        </w:rPr>
      </w:pPr>
      <w:r>
        <w:rPr>
          <w:rFonts w:ascii="Times New Roman" w:hAnsi="Times New Roman" w:cs="Times New Roman"/>
          <w:b/>
          <w:color w:val="FF0000"/>
          <w:sz w:val="52"/>
          <w:szCs w:val="52"/>
        </w:rPr>
        <w:t>(</w:t>
      </w:r>
      <w:r w:rsidRPr="003F4B75">
        <w:rPr>
          <w:rFonts w:ascii="Times New Roman" w:hAnsi="Times New Roman" w:cs="Times New Roman"/>
          <w:b/>
          <w:i/>
          <w:color w:val="FF0000"/>
          <w:sz w:val="52"/>
          <w:szCs w:val="52"/>
        </w:rPr>
        <w:t>Hlavička školy</w:t>
      </w:r>
      <w:r w:rsidR="00A056F7" w:rsidRPr="003F4B75">
        <w:rPr>
          <w:rFonts w:ascii="Times New Roman" w:hAnsi="Times New Roman" w:cs="Times New Roman"/>
          <w:b/>
          <w:i/>
          <w:color w:val="FF0000"/>
          <w:sz w:val="52"/>
          <w:szCs w:val="52"/>
        </w:rPr>
        <w:t>/názov školy</w:t>
      </w:r>
      <w:r w:rsidR="00D01D54" w:rsidRPr="003F4B75">
        <w:rPr>
          <w:rFonts w:ascii="Times New Roman" w:hAnsi="Times New Roman" w:cs="Times New Roman"/>
          <w:b/>
          <w:i/>
          <w:color w:val="FF0000"/>
          <w:sz w:val="52"/>
          <w:szCs w:val="52"/>
        </w:rPr>
        <w:t>/logo školy</w:t>
      </w:r>
      <w:r>
        <w:rPr>
          <w:rFonts w:ascii="Times New Roman" w:hAnsi="Times New Roman" w:cs="Times New Roman"/>
          <w:b/>
          <w:color w:val="FF0000"/>
          <w:sz w:val="52"/>
          <w:szCs w:val="52"/>
        </w:rPr>
        <w:t>)</w:t>
      </w:r>
    </w:p>
    <w:p w14:paraId="0B50C80A" w14:textId="6023EDC5" w:rsidR="008A47AD" w:rsidRDefault="002E0B1F" w:rsidP="003831D9">
      <w:pPr>
        <w:tabs>
          <w:tab w:val="left" w:pos="1770"/>
        </w:tabs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2E0B1F">
        <w:rPr>
          <w:rFonts w:ascii="Times New Roman" w:hAnsi="Times New Roman" w:cs="Times New Roman"/>
          <w:b/>
          <w:sz w:val="52"/>
          <w:szCs w:val="52"/>
        </w:rPr>
        <w:t xml:space="preserve">ŠTATÚT </w:t>
      </w:r>
      <w:r w:rsidR="000B6241">
        <w:rPr>
          <w:rFonts w:ascii="Times New Roman" w:hAnsi="Times New Roman" w:cs="Times New Roman"/>
          <w:b/>
          <w:sz w:val="52"/>
          <w:szCs w:val="52"/>
        </w:rPr>
        <w:t>ŠKOLSKÉHO PARLAMENTU</w:t>
      </w:r>
    </w:p>
    <w:p w14:paraId="3516CD9F" w14:textId="77777777" w:rsidR="005856B6" w:rsidRPr="0048298B" w:rsidRDefault="0048298B" w:rsidP="003831D9">
      <w:pPr>
        <w:tabs>
          <w:tab w:val="left" w:pos="1770"/>
        </w:tabs>
        <w:spacing w:line="240" w:lineRule="auto"/>
        <w:jc w:val="center"/>
        <w:rPr>
          <w:rFonts w:ascii="Times New Roman" w:hAnsi="Times New Roman" w:cs="Times New Roman"/>
          <w:b/>
          <w:color w:val="FF0000"/>
          <w:sz w:val="52"/>
          <w:szCs w:val="52"/>
        </w:rPr>
      </w:pPr>
      <w:r>
        <w:rPr>
          <w:rFonts w:ascii="Times New Roman" w:hAnsi="Times New Roman" w:cs="Times New Roman"/>
          <w:b/>
          <w:color w:val="FF0000"/>
          <w:sz w:val="52"/>
          <w:szCs w:val="52"/>
        </w:rPr>
        <w:t>(VZOR)</w:t>
      </w:r>
    </w:p>
    <w:p w14:paraId="46DB2A1F" w14:textId="77777777" w:rsidR="005856B6" w:rsidRDefault="005856B6" w:rsidP="003831D9">
      <w:pPr>
        <w:tabs>
          <w:tab w:val="left" w:pos="1770"/>
        </w:tabs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60EBCD8A" w14:textId="77777777" w:rsidR="005856B6" w:rsidRDefault="005856B6" w:rsidP="003831D9">
      <w:pPr>
        <w:tabs>
          <w:tab w:val="left" w:pos="1770"/>
        </w:tabs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5138FEA6" w14:textId="77777777" w:rsidR="005856B6" w:rsidRDefault="005856B6" w:rsidP="003831D9">
      <w:pPr>
        <w:tabs>
          <w:tab w:val="left" w:pos="1770"/>
        </w:tabs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128E0624" w14:textId="77777777" w:rsidR="005856B6" w:rsidRDefault="005856B6" w:rsidP="003831D9">
      <w:pPr>
        <w:tabs>
          <w:tab w:val="left" w:pos="1770"/>
        </w:tabs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6D8E52C4" w14:textId="77777777" w:rsidR="005856B6" w:rsidRDefault="005856B6" w:rsidP="003831D9">
      <w:pPr>
        <w:tabs>
          <w:tab w:val="left" w:pos="1770"/>
        </w:tabs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080A122E" w14:textId="77777777" w:rsidR="005856B6" w:rsidRDefault="005856B6" w:rsidP="003831D9">
      <w:pPr>
        <w:tabs>
          <w:tab w:val="left" w:pos="1770"/>
        </w:tabs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09B77D4C" w14:textId="77777777" w:rsidR="00C26684" w:rsidRDefault="00C26684" w:rsidP="00C26684">
      <w:pPr>
        <w:tabs>
          <w:tab w:val="left" w:pos="1770"/>
        </w:tabs>
        <w:spacing w:line="240" w:lineRule="auto"/>
        <w:jc w:val="both"/>
        <w:rPr>
          <w:rFonts w:ascii="Times New Roman" w:hAnsi="Times New Roman" w:cs="Times New Roman"/>
          <w:b/>
          <w:sz w:val="52"/>
          <w:szCs w:val="52"/>
        </w:rPr>
      </w:pPr>
    </w:p>
    <w:p w14:paraId="0B60922F" w14:textId="77777777" w:rsidR="009A1920" w:rsidRDefault="009A1920" w:rsidP="00C26684">
      <w:pPr>
        <w:tabs>
          <w:tab w:val="left" w:pos="1770"/>
        </w:tabs>
        <w:spacing w:line="240" w:lineRule="auto"/>
        <w:jc w:val="both"/>
        <w:rPr>
          <w:rStyle w:val="Siln"/>
          <w:rFonts w:ascii="Times New Roman" w:hAnsi="Times New Roman" w:cs="Times New Roman"/>
          <w:sz w:val="28"/>
          <w:szCs w:val="28"/>
        </w:rPr>
      </w:pPr>
    </w:p>
    <w:p w14:paraId="5F4E95AA" w14:textId="77777777" w:rsidR="005856B6" w:rsidRPr="00694B8C" w:rsidRDefault="005856B6" w:rsidP="00DC3E6B">
      <w:pPr>
        <w:pStyle w:val="Nadpis1"/>
        <w:rPr>
          <w:rStyle w:val="Siln"/>
          <w:b/>
        </w:rPr>
      </w:pPr>
      <w:r w:rsidRPr="00694B8C">
        <w:rPr>
          <w:rStyle w:val="Siln"/>
          <w:b/>
        </w:rPr>
        <w:t>Preambula</w:t>
      </w:r>
    </w:p>
    <w:p w14:paraId="64D0786B" w14:textId="77777777" w:rsidR="001214BB" w:rsidRPr="00E055BA" w:rsidRDefault="001214BB" w:rsidP="00E06E9F">
      <w:pPr>
        <w:tabs>
          <w:tab w:val="left" w:pos="1770"/>
        </w:tabs>
        <w:spacing w:line="240" w:lineRule="auto"/>
        <w:jc w:val="center"/>
        <w:rPr>
          <w:rStyle w:val="Siln"/>
          <w:rFonts w:ascii="Times New Roman" w:hAnsi="Times New Roman" w:cs="Times New Roman"/>
          <w:sz w:val="28"/>
          <w:szCs w:val="28"/>
        </w:rPr>
      </w:pPr>
    </w:p>
    <w:p w14:paraId="56C3266D" w14:textId="0A3E6408" w:rsidR="001214BB" w:rsidRPr="00694B8C" w:rsidRDefault="005856B6" w:rsidP="00C26684">
      <w:pPr>
        <w:tabs>
          <w:tab w:val="left" w:pos="177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55BA">
        <w:rPr>
          <w:rFonts w:ascii="Times New Roman" w:hAnsi="Times New Roman" w:cs="Times New Roman"/>
          <w:sz w:val="24"/>
          <w:szCs w:val="24"/>
        </w:rPr>
        <w:t>V zmysle zákona Národnej rady Slovenskej republiky č. 596/2003 Z.</w:t>
      </w:r>
      <w:r w:rsidR="00A11368" w:rsidRPr="00E055BA">
        <w:rPr>
          <w:rFonts w:ascii="Times New Roman" w:hAnsi="Times New Roman" w:cs="Times New Roman"/>
          <w:sz w:val="24"/>
          <w:szCs w:val="24"/>
        </w:rPr>
        <w:t xml:space="preserve"> </w:t>
      </w:r>
      <w:r w:rsidRPr="00E055BA">
        <w:rPr>
          <w:rFonts w:ascii="Times New Roman" w:hAnsi="Times New Roman" w:cs="Times New Roman"/>
          <w:sz w:val="24"/>
          <w:szCs w:val="24"/>
        </w:rPr>
        <w:t xml:space="preserve">z. o štátnej správe v školstve a školskej samospráve a o zmene a doplnení niektorých zákonov </w:t>
      </w:r>
      <w:r w:rsidR="000B6241">
        <w:rPr>
          <w:rFonts w:ascii="Times New Roman" w:hAnsi="Times New Roman" w:cs="Times New Roman"/>
          <w:sz w:val="24"/>
          <w:szCs w:val="24"/>
        </w:rPr>
        <w:t xml:space="preserve">v znení neskorších predpisov </w:t>
      </w:r>
      <w:r w:rsidR="00B75FA2">
        <w:rPr>
          <w:rFonts w:ascii="Times New Roman" w:hAnsi="Times New Roman" w:cs="Times New Roman"/>
          <w:sz w:val="24"/>
          <w:szCs w:val="24"/>
        </w:rPr>
        <w:t xml:space="preserve">(ďalej len „zákon“) </w:t>
      </w:r>
      <w:r w:rsidRPr="00E055BA">
        <w:rPr>
          <w:rFonts w:ascii="Times New Roman" w:hAnsi="Times New Roman" w:cs="Times New Roman"/>
          <w:sz w:val="24"/>
          <w:szCs w:val="24"/>
        </w:rPr>
        <w:t>a v súlade s ustanovením § 9 ods.1 Vyhlášky Ministerstva školstva, vedy, výskumu a športu Slovenskej republiky č. 291/2004 Z.</w:t>
      </w:r>
      <w:r w:rsidR="00A11368" w:rsidRPr="00E055BA">
        <w:rPr>
          <w:rFonts w:ascii="Times New Roman" w:hAnsi="Times New Roman" w:cs="Times New Roman"/>
          <w:sz w:val="24"/>
          <w:szCs w:val="24"/>
        </w:rPr>
        <w:t xml:space="preserve"> </w:t>
      </w:r>
      <w:r w:rsidRPr="00E055BA">
        <w:rPr>
          <w:rFonts w:ascii="Times New Roman" w:hAnsi="Times New Roman" w:cs="Times New Roman"/>
          <w:sz w:val="24"/>
          <w:szCs w:val="24"/>
        </w:rPr>
        <w:t>z., ktorou sa určujú podrobnosti o spôsobe ustanovenia orgánov školskej samosprávy</w:t>
      </w:r>
      <w:r w:rsidR="007452A6">
        <w:rPr>
          <w:rFonts w:ascii="Times New Roman" w:hAnsi="Times New Roman" w:cs="Times New Roman"/>
          <w:sz w:val="24"/>
          <w:szCs w:val="24"/>
        </w:rPr>
        <w:t xml:space="preserve"> </w:t>
      </w:r>
      <w:r w:rsidR="007452A6" w:rsidRPr="006B6AE3">
        <w:rPr>
          <w:rFonts w:ascii="Times New Roman" w:hAnsi="Times New Roman" w:cs="Times New Roman"/>
          <w:sz w:val="24"/>
          <w:szCs w:val="24"/>
        </w:rPr>
        <w:t>o ich zložení, o ich organizačnom a finančnom zabezpečení</w:t>
      </w:r>
      <w:r w:rsidRPr="00E055BA">
        <w:rPr>
          <w:rFonts w:ascii="Times New Roman" w:hAnsi="Times New Roman" w:cs="Times New Roman"/>
          <w:sz w:val="24"/>
          <w:szCs w:val="24"/>
        </w:rPr>
        <w:t xml:space="preserve"> </w:t>
      </w:r>
      <w:r w:rsidR="00B75FA2">
        <w:rPr>
          <w:rFonts w:ascii="Times New Roman" w:hAnsi="Times New Roman" w:cs="Times New Roman"/>
          <w:sz w:val="24"/>
          <w:szCs w:val="24"/>
        </w:rPr>
        <w:t>(ďalej len „vyhláška“)</w:t>
      </w:r>
      <w:r w:rsidR="007452A6">
        <w:rPr>
          <w:rFonts w:ascii="Times New Roman" w:hAnsi="Times New Roman" w:cs="Times New Roman"/>
          <w:sz w:val="24"/>
          <w:szCs w:val="24"/>
        </w:rPr>
        <w:t xml:space="preserve"> </w:t>
      </w:r>
      <w:r w:rsidR="000B6241">
        <w:rPr>
          <w:rFonts w:ascii="Times New Roman" w:hAnsi="Times New Roman" w:cs="Times New Roman"/>
          <w:sz w:val="24"/>
          <w:szCs w:val="24"/>
        </w:rPr>
        <w:t>školský parlament</w:t>
      </w:r>
      <w:r w:rsidR="00FA04DE">
        <w:rPr>
          <w:rFonts w:ascii="Times New Roman" w:hAnsi="Times New Roman" w:cs="Times New Roman"/>
          <w:sz w:val="24"/>
          <w:szCs w:val="24"/>
        </w:rPr>
        <w:t xml:space="preserve"> </w:t>
      </w:r>
      <w:r w:rsidR="00903AA0" w:rsidRPr="006B6AE3">
        <w:rPr>
          <w:rFonts w:ascii="Times New Roman" w:hAnsi="Times New Roman" w:cs="Times New Roman"/>
          <w:color w:val="FF0000"/>
          <w:sz w:val="24"/>
          <w:szCs w:val="24"/>
        </w:rPr>
        <w:t xml:space="preserve">názov školy+adresa </w:t>
      </w:r>
      <w:r w:rsidRPr="00E055BA">
        <w:rPr>
          <w:rFonts w:ascii="Times New Roman" w:hAnsi="Times New Roman" w:cs="Times New Roman"/>
          <w:sz w:val="24"/>
          <w:szCs w:val="24"/>
        </w:rPr>
        <w:t>vydáva tento štatú</w:t>
      </w:r>
      <w:r w:rsidR="00FA04DE">
        <w:rPr>
          <w:rFonts w:ascii="Times New Roman" w:hAnsi="Times New Roman" w:cs="Times New Roman"/>
          <w:sz w:val="24"/>
          <w:szCs w:val="24"/>
        </w:rPr>
        <w:t xml:space="preserve">t </w:t>
      </w:r>
      <w:r w:rsidR="000B6241">
        <w:rPr>
          <w:rFonts w:ascii="Times New Roman" w:hAnsi="Times New Roman" w:cs="Times New Roman"/>
          <w:sz w:val="24"/>
          <w:szCs w:val="24"/>
        </w:rPr>
        <w:t>školského parlamentu</w:t>
      </w:r>
      <w:r w:rsidR="00FA04DE">
        <w:rPr>
          <w:rFonts w:ascii="Times New Roman" w:hAnsi="Times New Roman" w:cs="Times New Roman"/>
          <w:sz w:val="24"/>
          <w:szCs w:val="24"/>
        </w:rPr>
        <w:t xml:space="preserve"> (ďalej len ,,</w:t>
      </w:r>
      <w:r w:rsidR="000B6241">
        <w:rPr>
          <w:rFonts w:ascii="Times New Roman" w:hAnsi="Times New Roman" w:cs="Times New Roman"/>
          <w:sz w:val="24"/>
          <w:szCs w:val="24"/>
        </w:rPr>
        <w:t>ŠP</w:t>
      </w:r>
      <w:r w:rsidR="00FA04DE">
        <w:rPr>
          <w:rFonts w:ascii="Times New Roman" w:hAnsi="Times New Roman" w:cs="Times New Roman"/>
          <w:sz w:val="24"/>
          <w:szCs w:val="24"/>
        </w:rPr>
        <w:t>").</w:t>
      </w:r>
    </w:p>
    <w:p w14:paraId="17A604EF" w14:textId="77777777" w:rsidR="005856B6" w:rsidRPr="00E055BA" w:rsidRDefault="005856B6" w:rsidP="00E06E9F">
      <w:pPr>
        <w:tabs>
          <w:tab w:val="left" w:pos="1770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55BA">
        <w:rPr>
          <w:rFonts w:ascii="Times New Roman" w:hAnsi="Times New Roman" w:cs="Times New Roman"/>
          <w:b/>
          <w:sz w:val="28"/>
          <w:szCs w:val="28"/>
        </w:rPr>
        <w:t>Článok I.</w:t>
      </w:r>
    </w:p>
    <w:p w14:paraId="5717F66D" w14:textId="77777777" w:rsidR="00A11368" w:rsidRPr="00E055BA" w:rsidRDefault="00A11368" w:rsidP="00DC3E6B">
      <w:pPr>
        <w:pStyle w:val="Nadpis1"/>
      </w:pPr>
      <w:r w:rsidRPr="00E055BA">
        <w:t>Základné ustanovenie</w:t>
      </w:r>
    </w:p>
    <w:p w14:paraId="4D5596E1" w14:textId="05F6B3BB" w:rsidR="005856B6" w:rsidRPr="00C26684" w:rsidRDefault="000B6241" w:rsidP="00C26684">
      <w:pPr>
        <w:pStyle w:val="Odsekzoznamu"/>
        <w:numPr>
          <w:ilvl w:val="0"/>
          <w:numId w:val="22"/>
        </w:numPr>
        <w:tabs>
          <w:tab w:val="left" w:pos="177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Ref40683168"/>
      <w:r>
        <w:rPr>
          <w:rFonts w:ascii="Times New Roman" w:hAnsi="Times New Roman" w:cs="Times New Roman"/>
          <w:sz w:val="24"/>
          <w:szCs w:val="24"/>
        </w:rPr>
        <w:t>ŠP</w:t>
      </w:r>
      <w:r w:rsidR="00B4275C">
        <w:rPr>
          <w:rFonts w:ascii="Times New Roman" w:hAnsi="Times New Roman" w:cs="Times New Roman"/>
          <w:sz w:val="24"/>
          <w:szCs w:val="24"/>
        </w:rPr>
        <w:t xml:space="preserve"> </w:t>
      </w:r>
      <w:r w:rsidR="005856B6" w:rsidRPr="00C26684">
        <w:rPr>
          <w:rFonts w:ascii="Times New Roman" w:hAnsi="Times New Roman" w:cs="Times New Roman"/>
          <w:sz w:val="24"/>
          <w:szCs w:val="24"/>
        </w:rPr>
        <w:t xml:space="preserve">pôsobí </w:t>
      </w:r>
      <w:r w:rsidR="00FA04DE" w:rsidRPr="00C26684">
        <w:rPr>
          <w:rFonts w:ascii="Times New Roman" w:hAnsi="Times New Roman" w:cs="Times New Roman"/>
          <w:sz w:val="24"/>
          <w:szCs w:val="24"/>
        </w:rPr>
        <w:t>pri</w:t>
      </w:r>
      <w:r w:rsidR="00903AA0" w:rsidRPr="00903A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03AA0">
        <w:rPr>
          <w:rFonts w:ascii="Times New Roman" w:hAnsi="Times New Roman" w:cs="Times New Roman"/>
          <w:color w:val="FF0000"/>
          <w:sz w:val="24"/>
          <w:szCs w:val="24"/>
        </w:rPr>
        <w:t xml:space="preserve">názov </w:t>
      </w:r>
      <w:proofErr w:type="spellStart"/>
      <w:r w:rsidR="00903AA0">
        <w:rPr>
          <w:rFonts w:ascii="Times New Roman" w:hAnsi="Times New Roman" w:cs="Times New Roman"/>
          <w:color w:val="FF0000"/>
          <w:sz w:val="24"/>
          <w:szCs w:val="24"/>
        </w:rPr>
        <w:t>školy+</w:t>
      </w:r>
      <w:r w:rsidR="00903AA0" w:rsidRPr="00903AA0">
        <w:rPr>
          <w:rFonts w:ascii="Times New Roman" w:hAnsi="Times New Roman" w:cs="Times New Roman"/>
          <w:color w:val="FF0000"/>
          <w:sz w:val="24"/>
          <w:szCs w:val="24"/>
        </w:rPr>
        <w:t>adresa</w:t>
      </w:r>
      <w:proofErr w:type="spellEnd"/>
      <w:r w:rsidR="009A1920" w:rsidRPr="009A192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5856B6" w:rsidRPr="00C26684">
        <w:rPr>
          <w:rFonts w:ascii="Times New Roman" w:hAnsi="Times New Roman" w:cs="Times New Roman"/>
          <w:sz w:val="24"/>
          <w:szCs w:val="24"/>
        </w:rPr>
        <w:t xml:space="preserve"> ktorá je aj jej sídlom.</w:t>
      </w:r>
      <w:bookmarkEnd w:id="0"/>
    </w:p>
    <w:p w14:paraId="678A0310" w14:textId="233E105D" w:rsidR="005856B6" w:rsidRPr="00C26684" w:rsidRDefault="000B6241" w:rsidP="00C26684">
      <w:pPr>
        <w:pStyle w:val="Odsekzoznamu"/>
        <w:numPr>
          <w:ilvl w:val="0"/>
          <w:numId w:val="22"/>
        </w:numPr>
        <w:tabs>
          <w:tab w:val="left" w:pos="177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ŠP</w:t>
      </w:r>
      <w:r w:rsidR="00B4275C">
        <w:rPr>
          <w:rFonts w:ascii="Times New Roman" w:hAnsi="Times New Roman" w:cs="Times New Roman"/>
          <w:sz w:val="24"/>
          <w:szCs w:val="24"/>
        </w:rPr>
        <w:t xml:space="preserve"> </w:t>
      </w:r>
      <w:r w:rsidR="00A11368" w:rsidRPr="00C26684">
        <w:rPr>
          <w:rFonts w:ascii="Times New Roman" w:hAnsi="Times New Roman" w:cs="Times New Roman"/>
          <w:sz w:val="24"/>
          <w:szCs w:val="24"/>
        </w:rPr>
        <w:t xml:space="preserve">reprezentuje všetkých žiakov školy a zastupuje ich záujmy vo vzťahu k </w:t>
      </w:r>
      <w:r w:rsidR="00B4275C" w:rsidRPr="00B4275C">
        <w:rPr>
          <w:rFonts w:ascii="Times New Roman" w:hAnsi="Times New Roman" w:cs="Times New Roman"/>
          <w:sz w:val="24"/>
          <w:szCs w:val="24"/>
        </w:rPr>
        <w:t> riaditeľovi, vedúcim pedagogickým zamestnancom alebo vedúcim odborným zamestnancom a</w:t>
      </w:r>
      <w:r w:rsidR="00B4275C">
        <w:rPr>
          <w:rFonts w:ascii="Times New Roman" w:hAnsi="Times New Roman" w:cs="Times New Roman"/>
          <w:sz w:val="24"/>
          <w:szCs w:val="24"/>
        </w:rPr>
        <w:t> </w:t>
      </w:r>
      <w:r w:rsidR="00B4275C" w:rsidRPr="00B4275C">
        <w:rPr>
          <w:rFonts w:ascii="Times New Roman" w:hAnsi="Times New Roman" w:cs="Times New Roman"/>
          <w:sz w:val="24"/>
          <w:szCs w:val="24"/>
        </w:rPr>
        <w:t>navonok</w:t>
      </w:r>
      <w:r w:rsidR="009A1920">
        <w:rPr>
          <w:rFonts w:ascii="Times New Roman" w:hAnsi="Times New Roman" w:cs="Times New Roman"/>
          <w:sz w:val="24"/>
          <w:szCs w:val="24"/>
        </w:rPr>
        <w:t>.</w:t>
      </w:r>
    </w:p>
    <w:p w14:paraId="34A46809" w14:textId="7E6D8392" w:rsidR="005856B6" w:rsidRPr="00C26684" w:rsidRDefault="005856B6" w:rsidP="00C26684">
      <w:pPr>
        <w:pStyle w:val="Odsekzoznamu"/>
        <w:numPr>
          <w:ilvl w:val="0"/>
          <w:numId w:val="22"/>
        </w:numPr>
        <w:tabs>
          <w:tab w:val="left" w:pos="177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684">
        <w:rPr>
          <w:rFonts w:ascii="Times New Roman" w:hAnsi="Times New Roman" w:cs="Times New Roman"/>
          <w:sz w:val="24"/>
          <w:szCs w:val="24"/>
        </w:rPr>
        <w:t xml:space="preserve">Štatút </w:t>
      </w:r>
      <w:r w:rsidR="000B6241">
        <w:rPr>
          <w:rFonts w:ascii="Times New Roman" w:hAnsi="Times New Roman" w:cs="Times New Roman"/>
          <w:sz w:val="24"/>
          <w:szCs w:val="24"/>
        </w:rPr>
        <w:t>ŠP</w:t>
      </w:r>
      <w:r w:rsidR="00B4275C">
        <w:rPr>
          <w:rFonts w:ascii="Times New Roman" w:hAnsi="Times New Roman" w:cs="Times New Roman"/>
          <w:sz w:val="24"/>
          <w:szCs w:val="24"/>
        </w:rPr>
        <w:t xml:space="preserve"> </w:t>
      </w:r>
      <w:r w:rsidRPr="00C26684">
        <w:rPr>
          <w:rFonts w:ascii="Times New Roman" w:hAnsi="Times New Roman" w:cs="Times New Roman"/>
          <w:sz w:val="24"/>
          <w:szCs w:val="24"/>
        </w:rPr>
        <w:t>je platným úradným dokladom.</w:t>
      </w:r>
    </w:p>
    <w:p w14:paraId="583ED7A1" w14:textId="77777777" w:rsidR="00A11368" w:rsidRPr="00E055BA" w:rsidRDefault="00A11368" w:rsidP="00E06E9F">
      <w:pPr>
        <w:tabs>
          <w:tab w:val="left" w:pos="1770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55BA">
        <w:rPr>
          <w:rFonts w:ascii="Times New Roman" w:hAnsi="Times New Roman" w:cs="Times New Roman"/>
          <w:b/>
          <w:sz w:val="28"/>
          <w:szCs w:val="28"/>
        </w:rPr>
        <w:t>Článok II.</w:t>
      </w:r>
    </w:p>
    <w:p w14:paraId="7DE313E6" w14:textId="3BA6F071" w:rsidR="00A11368" w:rsidRPr="00E055BA" w:rsidRDefault="00A11368" w:rsidP="00DC3E6B">
      <w:pPr>
        <w:pStyle w:val="Nadpis1"/>
      </w:pPr>
      <w:r w:rsidRPr="00E055BA">
        <w:t xml:space="preserve">Pôsobnosť a poslanie </w:t>
      </w:r>
      <w:r w:rsidR="003E7597">
        <w:t xml:space="preserve"> </w:t>
      </w:r>
      <w:r w:rsidR="006F4A7F">
        <w:t>školského parlamentu</w:t>
      </w:r>
    </w:p>
    <w:p w14:paraId="0B7F6BA6" w14:textId="694BD237" w:rsidR="00A11368" w:rsidRPr="00C26684" w:rsidRDefault="006F4A7F" w:rsidP="00C26684">
      <w:pPr>
        <w:pStyle w:val="Odsekzoznamu"/>
        <w:numPr>
          <w:ilvl w:val="0"/>
          <w:numId w:val="20"/>
        </w:numPr>
        <w:tabs>
          <w:tab w:val="left" w:pos="177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ŠP </w:t>
      </w:r>
      <w:r w:rsidR="00A11368" w:rsidRPr="00C26684">
        <w:rPr>
          <w:rFonts w:ascii="Times New Roman" w:hAnsi="Times New Roman" w:cs="Times New Roman"/>
          <w:sz w:val="24"/>
          <w:szCs w:val="24"/>
        </w:rPr>
        <w:t xml:space="preserve">je </w:t>
      </w:r>
      <w:r w:rsidR="003E7597" w:rsidRPr="00C26684">
        <w:rPr>
          <w:rFonts w:ascii="Times New Roman" w:hAnsi="Times New Roman" w:cs="Times New Roman"/>
          <w:sz w:val="24"/>
          <w:szCs w:val="24"/>
        </w:rPr>
        <w:t>zriaden</w:t>
      </w:r>
      <w:r w:rsidR="003E7597">
        <w:rPr>
          <w:rFonts w:ascii="Times New Roman" w:hAnsi="Times New Roman" w:cs="Times New Roman"/>
          <w:sz w:val="24"/>
          <w:szCs w:val="24"/>
        </w:rPr>
        <w:t>ý</w:t>
      </w:r>
      <w:r w:rsidR="003E7597" w:rsidRPr="00C26684">
        <w:rPr>
          <w:rFonts w:ascii="Times New Roman" w:hAnsi="Times New Roman" w:cs="Times New Roman"/>
          <w:sz w:val="24"/>
          <w:szCs w:val="24"/>
        </w:rPr>
        <w:t xml:space="preserve"> </w:t>
      </w:r>
      <w:r w:rsidR="00A11368" w:rsidRPr="00C26684">
        <w:rPr>
          <w:rFonts w:ascii="Times New Roman" w:hAnsi="Times New Roman" w:cs="Times New Roman"/>
          <w:sz w:val="24"/>
          <w:szCs w:val="24"/>
        </w:rPr>
        <w:t xml:space="preserve">podľa § 26 zákona a v súlade s </w:t>
      </w:r>
      <w:r w:rsidR="004D6F11">
        <w:rPr>
          <w:rFonts w:ascii="Times New Roman" w:hAnsi="Times New Roman" w:cs="Times New Roman"/>
          <w:sz w:val="24"/>
          <w:szCs w:val="24"/>
        </w:rPr>
        <w:t>v</w:t>
      </w:r>
      <w:r w:rsidR="00A11368" w:rsidRPr="00C26684">
        <w:rPr>
          <w:rFonts w:ascii="Times New Roman" w:hAnsi="Times New Roman" w:cs="Times New Roman"/>
          <w:sz w:val="24"/>
          <w:szCs w:val="24"/>
        </w:rPr>
        <w:t xml:space="preserve">yhláškou s pôsobnosťou v rámci </w:t>
      </w:r>
      <w:r w:rsidR="00903AA0">
        <w:rPr>
          <w:rFonts w:ascii="Times New Roman" w:hAnsi="Times New Roman" w:cs="Times New Roman"/>
          <w:color w:val="FF0000"/>
          <w:sz w:val="24"/>
          <w:szCs w:val="24"/>
        </w:rPr>
        <w:t xml:space="preserve">názov </w:t>
      </w:r>
      <w:proofErr w:type="spellStart"/>
      <w:r w:rsidR="00903AA0">
        <w:rPr>
          <w:rFonts w:ascii="Times New Roman" w:hAnsi="Times New Roman" w:cs="Times New Roman"/>
          <w:color w:val="FF0000"/>
          <w:sz w:val="24"/>
          <w:szCs w:val="24"/>
        </w:rPr>
        <w:t>školy+</w:t>
      </w:r>
      <w:r w:rsidR="00903AA0" w:rsidRPr="00903AA0">
        <w:rPr>
          <w:rFonts w:ascii="Times New Roman" w:hAnsi="Times New Roman" w:cs="Times New Roman"/>
          <w:color w:val="FF0000"/>
          <w:sz w:val="24"/>
          <w:szCs w:val="24"/>
        </w:rPr>
        <w:t>adresa</w:t>
      </w:r>
      <w:proofErr w:type="spellEnd"/>
      <w:r w:rsidR="0040494A" w:rsidRPr="00C26684">
        <w:rPr>
          <w:rFonts w:ascii="Times New Roman" w:hAnsi="Times New Roman" w:cs="Times New Roman"/>
          <w:sz w:val="24"/>
          <w:szCs w:val="24"/>
        </w:rPr>
        <w:t>.</w:t>
      </w:r>
    </w:p>
    <w:p w14:paraId="5BB8C278" w14:textId="77777777" w:rsidR="00694B8C" w:rsidRPr="00694B8C" w:rsidRDefault="006F4A7F" w:rsidP="00694B8C">
      <w:pPr>
        <w:pStyle w:val="Odsekzoznamu"/>
        <w:numPr>
          <w:ilvl w:val="0"/>
          <w:numId w:val="20"/>
        </w:numPr>
        <w:tabs>
          <w:tab w:val="left" w:pos="177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ŠP</w:t>
      </w:r>
      <w:r w:rsidR="00634D47">
        <w:rPr>
          <w:rFonts w:ascii="Times New Roman" w:hAnsi="Times New Roman" w:cs="Times New Roman"/>
          <w:sz w:val="24"/>
          <w:szCs w:val="24"/>
        </w:rPr>
        <w:t xml:space="preserve"> </w:t>
      </w:r>
      <w:r w:rsidR="00A11368" w:rsidRPr="00C26684">
        <w:rPr>
          <w:rFonts w:ascii="Times New Roman" w:hAnsi="Times New Roman" w:cs="Times New Roman"/>
          <w:sz w:val="24"/>
          <w:szCs w:val="24"/>
        </w:rPr>
        <w:t>je iniciatívnym a poradným samosprávnym orgánom, ktorý vyjadruje a presadzuje verejné záujmy žiakov v oblasti výchovy a vzdelávania tak, aby pri tom neporušovala iné zákony platné v Slovenskej republike.</w:t>
      </w:r>
    </w:p>
    <w:p w14:paraId="3286C381" w14:textId="77777777" w:rsidR="00694B8C" w:rsidRPr="00694B8C" w:rsidRDefault="00694B8C" w:rsidP="00694B8C">
      <w:pPr>
        <w:pStyle w:val="Odsekzoznamu"/>
        <w:tabs>
          <w:tab w:val="left" w:pos="177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23F227" w14:textId="2A5D9BF6" w:rsidR="00CA4A29" w:rsidRPr="00694B8C" w:rsidRDefault="00CA4A29" w:rsidP="00694B8C">
      <w:pPr>
        <w:tabs>
          <w:tab w:val="left" w:pos="177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4B8C">
        <w:rPr>
          <w:rFonts w:ascii="Times New Roman" w:hAnsi="Times New Roman" w:cs="Times New Roman"/>
          <w:b/>
          <w:sz w:val="28"/>
          <w:szCs w:val="28"/>
        </w:rPr>
        <w:t>Článok III.</w:t>
      </w:r>
    </w:p>
    <w:p w14:paraId="505BBFE6" w14:textId="52CC7456" w:rsidR="002A7B65" w:rsidRPr="00E055BA" w:rsidRDefault="00CA4A29" w:rsidP="00DC3E6B">
      <w:pPr>
        <w:pStyle w:val="Nadpis1"/>
      </w:pPr>
      <w:r w:rsidRPr="00E055BA">
        <w:t xml:space="preserve">Činnosť </w:t>
      </w:r>
      <w:r w:rsidR="006F4A7F">
        <w:t>školského parlamentu</w:t>
      </w:r>
    </w:p>
    <w:p w14:paraId="7C3E5E4F" w14:textId="77777777" w:rsidR="0054242F" w:rsidRDefault="002A7B65" w:rsidP="002A7B65">
      <w:pPr>
        <w:pStyle w:val="Odsekzoznamu"/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</w:t>
      </w:r>
      <w:r w:rsidR="0054242F">
        <w:rPr>
          <w:rFonts w:ascii="Times New Roman" w:hAnsi="Times New Roman" w:cs="Times New Roman"/>
          <w:sz w:val="24"/>
          <w:szCs w:val="24"/>
        </w:rPr>
        <w:t xml:space="preserve">kolský parlament: </w:t>
      </w:r>
    </w:p>
    <w:p w14:paraId="122CAE19" w14:textId="77777777" w:rsidR="00E72CDF" w:rsidRDefault="00E72CDF" w:rsidP="00E72CDF">
      <w:pPr>
        <w:pStyle w:val="Odsekzoznamu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04E862" w14:textId="77777777" w:rsidR="00E72CDF" w:rsidRPr="0054242F" w:rsidRDefault="00E72CDF" w:rsidP="00E72CDF">
      <w:pPr>
        <w:pStyle w:val="Odsekzoznamu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42F">
        <w:rPr>
          <w:rFonts w:ascii="Times New Roman" w:hAnsi="Times New Roman" w:cs="Times New Roman"/>
          <w:sz w:val="24"/>
          <w:szCs w:val="24"/>
        </w:rPr>
        <w:t>sa vyjadruje k podstatným otázkam, návrhom a opatreniam školy v oblasti výchovy a vzdelávania,</w:t>
      </w:r>
    </w:p>
    <w:p w14:paraId="0453A6CF" w14:textId="77777777" w:rsidR="00E72CDF" w:rsidRPr="0054242F" w:rsidRDefault="00E72CDF" w:rsidP="00E72CDF">
      <w:pPr>
        <w:pStyle w:val="Odsekzoznamu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42F">
        <w:rPr>
          <w:rFonts w:ascii="Times New Roman" w:hAnsi="Times New Roman" w:cs="Times New Roman"/>
          <w:sz w:val="24"/>
          <w:szCs w:val="24"/>
        </w:rPr>
        <w:t>sa podieľa na tvorbe a zabezpečení dodržiavania školského poriadku,</w:t>
      </w:r>
    </w:p>
    <w:p w14:paraId="18331750" w14:textId="77777777" w:rsidR="00E72CDF" w:rsidRPr="0054242F" w:rsidRDefault="00E72CDF" w:rsidP="00E72CDF">
      <w:pPr>
        <w:pStyle w:val="Odsekzoznamu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42F">
        <w:rPr>
          <w:rFonts w:ascii="Times New Roman" w:hAnsi="Times New Roman" w:cs="Times New Roman"/>
          <w:sz w:val="24"/>
          <w:szCs w:val="24"/>
        </w:rPr>
        <w:t>zastupuje žiakov vo vzťahu k riaditeľovi a vedeniu školy a predkladá im svoje stanoviská a návrhy,</w:t>
      </w:r>
    </w:p>
    <w:p w14:paraId="7B120FCE" w14:textId="3DF51B63" w:rsidR="00E72CDF" w:rsidRPr="0054242F" w:rsidRDefault="00E72CDF" w:rsidP="00E72CDF">
      <w:pPr>
        <w:pStyle w:val="Odsekzoznamu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42F">
        <w:rPr>
          <w:rFonts w:ascii="Times New Roman" w:hAnsi="Times New Roman" w:cs="Times New Roman"/>
          <w:sz w:val="24"/>
          <w:szCs w:val="24"/>
        </w:rPr>
        <w:t xml:space="preserve">volí zástupcu žiakov do </w:t>
      </w:r>
      <w:r w:rsidR="00701C91">
        <w:rPr>
          <w:rFonts w:ascii="Times New Roman" w:hAnsi="Times New Roman" w:cs="Times New Roman"/>
          <w:sz w:val="24"/>
          <w:szCs w:val="24"/>
        </w:rPr>
        <w:t>R</w:t>
      </w:r>
      <w:r w:rsidRPr="0054242F">
        <w:rPr>
          <w:rFonts w:ascii="Times New Roman" w:hAnsi="Times New Roman" w:cs="Times New Roman"/>
          <w:sz w:val="24"/>
          <w:szCs w:val="24"/>
        </w:rPr>
        <w:t>ady školy, ak ide o strednú školu a strednú školu pre žiakov so špeciálnymi výchovno-vzdelávacími potrebami,</w:t>
      </w:r>
    </w:p>
    <w:p w14:paraId="7EF5576E" w14:textId="77777777" w:rsidR="00E72CDF" w:rsidRPr="0054242F" w:rsidRDefault="00E72CDF" w:rsidP="00E72CDF">
      <w:pPr>
        <w:pStyle w:val="Odsekzoznamu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42F">
        <w:rPr>
          <w:rFonts w:ascii="Times New Roman" w:hAnsi="Times New Roman" w:cs="Times New Roman"/>
          <w:sz w:val="24"/>
          <w:szCs w:val="24"/>
        </w:rPr>
        <w:t>spolupracuje s obecným mládežníckym parlamentom a radou seniorov, ak sú v obci zriadené,</w:t>
      </w:r>
    </w:p>
    <w:p w14:paraId="25281212" w14:textId="77777777" w:rsidR="00E72CDF" w:rsidRPr="0054242F" w:rsidRDefault="00E72CDF" w:rsidP="00E72CDF">
      <w:pPr>
        <w:pStyle w:val="Odsekzoznamu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42F">
        <w:rPr>
          <w:rFonts w:ascii="Times New Roman" w:hAnsi="Times New Roman" w:cs="Times New Roman"/>
          <w:sz w:val="24"/>
          <w:szCs w:val="24"/>
        </w:rPr>
        <w:t>odporúča obecnému mládežníckemu parlamentu svojich členov, ktorí môžu zastupovať školu v obecnom mládežníckom parlamente, ak je v obci zriadený,</w:t>
      </w:r>
    </w:p>
    <w:p w14:paraId="0D4A00CD" w14:textId="77777777" w:rsidR="00E72CDF" w:rsidRPr="0054242F" w:rsidRDefault="00E72CDF" w:rsidP="00E72CDF">
      <w:pPr>
        <w:pStyle w:val="Odsekzoznamu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42F">
        <w:rPr>
          <w:rFonts w:ascii="Times New Roman" w:hAnsi="Times New Roman" w:cs="Times New Roman"/>
          <w:sz w:val="24"/>
          <w:szCs w:val="24"/>
        </w:rPr>
        <w:lastRenderedPageBreak/>
        <w:t>prostredníctvom obecného mládežníckeho parlamentu spolupracuje s ďalšími školskými parlamentmi,</w:t>
      </w:r>
    </w:p>
    <w:p w14:paraId="6B0D7E27" w14:textId="77777777" w:rsidR="00E72CDF" w:rsidRPr="0054242F" w:rsidRDefault="00E72CDF" w:rsidP="00E72CDF">
      <w:pPr>
        <w:pStyle w:val="Odsekzoznamu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42F">
        <w:rPr>
          <w:rFonts w:ascii="Times New Roman" w:hAnsi="Times New Roman" w:cs="Times New Roman"/>
          <w:sz w:val="24"/>
          <w:szCs w:val="24"/>
        </w:rPr>
        <w:t>podporuje rozvoj žiakov podieľaním sa na príprave neformálnych aktivít a podujatí.</w:t>
      </w:r>
    </w:p>
    <w:p w14:paraId="752883E3" w14:textId="77777777" w:rsidR="00E72CDF" w:rsidRDefault="00E72CDF" w:rsidP="00E72CDF">
      <w:pPr>
        <w:pStyle w:val="Odsekzoznamu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FD7967" w14:textId="1F0672BD" w:rsidR="0081658D" w:rsidRPr="00C26684" w:rsidRDefault="0081658D" w:rsidP="0081658D">
      <w:pPr>
        <w:pStyle w:val="Odsekzoznamu"/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ŠP </w:t>
      </w:r>
      <w:r w:rsidRPr="00C26684">
        <w:rPr>
          <w:rFonts w:ascii="Times New Roman" w:hAnsi="Times New Roman" w:cs="Times New Roman"/>
          <w:sz w:val="24"/>
          <w:szCs w:val="24"/>
        </w:rPr>
        <w:t>j</w:t>
      </w:r>
      <w:r w:rsidR="00B80AF9">
        <w:rPr>
          <w:rFonts w:ascii="Times New Roman" w:hAnsi="Times New Roman" w:cs="Times New Roman"/>
          <w:sz w:val="24"/>
          <w:szCs w:val="24"/>
        </w:rPr>
        <w:t>e schopný</w:t>
      </w:r>
      <w:r w:rsidRPr="00C26684">
        <w:rPr>
          <w:rFonts w:ascii="Times New Roman" w:hAnsi="Times New Roman" w:cs="Times New Roman"/>
          <w:sz w:val="24"/>
          <w:szCs w:val="24"/>
        </w:rPr>
        <w:t xml:space="preserve"> </w:t>
      </w:r>
      <w:r w:rsidR="00B80AF9">
        <w:rPr>
          <w:rFonts w:ascii="Times New Roman" w:hAnsi="Times New Roman" w:cs="Times New Roman"/>
          <w:sz w:val="24"/>
          <w:szCs w:val="24"/>
        </w:rPr>
        <w:t>sa uznášať</w:t>
      </w:r>
      <w:r w:rsidRPr="00C26684">
        <w:rPr>
          <w:rFonts w:ascii="Times New Roman" w:hAnsi="Times New Roman" w:cs="Times New Roman"/>
          <w:sz w:val="24"/>
          <w:szCs w:val="24"/>
        </w:rPr>
        <w:t xml:space="preserve">, ak je na </w:t>
      </w:r>
      <w:r w:rsidR="00B80AF9">
        <w:rPr>
          <w:rFonts w:ascii="Times New Roman" w:hAnsi="Times New Roman" w:cs="Times New Roman"/>
          <w:sz w:val="24"/>
          <w:szCs w:val="24"/>
        </w:rPr>
        <w:t>jeho</w:t>
      </w:r>
      <w:r w:rsidR="00B80AF9" w:rsidRPr="00C26684">
        <w:rPr>
          <w:rFonts w:ascii="Times New Roman" w:hAnsi="Times New Roman" w:cs="Times New Roman"/>
          <w:sz w:val="24"/>
          <w:szCs w:val="24"/>
        </w:rPr>
        <w:t xml:space="preserve"> </w:t>
      </w:r>
      <w:r w:rsidRPr="00C26684">
        <w:rPr>
          <w:rFonts w:ascii="Times New Roman" w:hAnsi="Times New Roman" w:cs="Times New Roman"/>
          <w:sz w:val="24"/>
          <w:szCs w:val="24"/>
        </w:rPr>
        <w:t>zasadnutí prítomná nadpolovičná väčšina všetkých členov. Na platné uznesenie je potrebný súhlas nadpolovičnej väčšiny prítomných členov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16EA">
        <w:rPr>
          <w:rFonts w:ascii="Times New Roman" w:hAnsi="Times New Roman" w:cs="Times New Roman"/>
          <w:sz w:val="24"/>
          <w:szCs w:val="24"/>
        </w:rPr>
        <w:t>ŠP</w:t>
      </w:r>
      <w:r w:rsidRPr="00C26684">
        <w:rPr>
          <w:rFonts w:ascii="Times New Roman" w:hAnsi="Times New Roman" w:cs="Times New Roman"/>
          <w:sz w:val="24"/>
          <w:szCs w:val="24"/>
        </w:rPr>
        <w:t xml:space="preserve">. </w:t>
      </w:r>
      <w:r w:rsidR="00B80AF9" w:rsidRPr="00B80AF9">
        <w:rPr>
          <w:rFonts w:ascii="Times New Roman" w:hAnsi="Times New Roman" w:cs="Times New Roman"/>
          <w:sz w:val="24"/>
          <w:szCs w:val="24"/>
        </w:rPr>
        <w:t xml:space="preserve">Na platné uznesenie </w:t>
      </w:r>
      <w:r w:rsidR="00C616EA">
        <w:rPr>
          <w:rFonts w:ascii="Times New Roman" w:hAnsi="Times New Roman" w:cs="Times New Roman"/>
          <w:sz w:val="24"/>
          <w:szCs w:val="24"/>
        </w:rPr>
        <w:t>ŠP</w:t>
      </w:r>
      <w:r w:rsidR="00F4544B">
        <w:rPr>
          <w:rFonts w:ascii="Times New Roman" w:hAnsi="Times New Roman" w:cs="Times New Roman"/>
          <w:sz w:val="24"/>
          <w:szCs w:val="24"/>
        </w:rPr>
        <w:t xml:space="preserve"> </w:t>
      </w:r>
      <w:r w:rsidR="00B80AF9" w:rsidRPr="00B80AF9">
        <w:rPr>
          <w:rFonts w:ascii="Times New Roman" w:hAnsi="Times New Roman" w:cs="Times New Roman"/>
          <w:sz w:val="24"/>
          <w:szCs w:val="24"/>
        </w:rPr>
        <w:t xml:space="preserve">vo veci voľby a odvolania zástupcu žiakov do rady školy je potrebný súhlas nadpolovičnej väčšiny všetkých členov </w:t>
      </w:r>
      <w:r w:rsidR="00C616EA">
        <w:rPr>
          <w:rFonts w:ascii="Times New Roman" w:hAnsi="Times New Roman" w:cs="Times New Roman"/>
          <w:sz w:val="24"/>
          <w:szCs w:val="24"/>
        </w:rPr>
        <w:t>ŠP</w:t>
      </w:r>
      <w:r w:rsidR="003F4B75">
        <w:rPr>
          <w:rFonts w:ascii="Times New Roman" w:hAnsi="Times New Roman" w:cs="Times New Roman"/>
          <w:sz w:val="24"/>
          <w:szCs w:val="24"/>
        </w:rPr>
        <w:t xml:space="preserve"> </w:t>
      </w:r>
      <w:r w:rsidR="003F4B75" w:rsidRPr="00F4544B">
        <w:rPr>
          <w:rFonts w:ascii="Times New Roman" w:hAnsi="Times New Roman" w:cs="Times New Roman"/>
          <w:i/>
          <w:color w:val="FF0000"/>
          <w:sz w:val="24"/>
          <w:szCs w:val="24"/>
        </w:rPr>
        <w:t>(</w:t>
      </w:r>
      <w:r w:rsidR="003F4B75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poznámka: </w:t>
      </w:r>
      <w:r w:rsidR="003F4B75" w:rsidRPr="00F4544B">
        <w:rPr>
          <w:rFonts w:ascii="Times New Roman" w:hAnsi="Times New Roman" w:cs="Times New Roman"/>
          <w:i/>
          <w:color w:val="FF0000"/>
          <w:sz w:val="24"/>
          <w:szCs w:val="24"/>
        </w:rPr>
        <w:t>platí pre stredné školy a stredné škol</w:t>
      </w:r>
      <w:r w:rsidR="003F4B75">
        <w:rPr>
          <w:rFonts w:ascii="Times New Roman" w:hAnsi="Times New Roman" w:cs="Times New Roman"/>
          <w:i/>
          <w:color w:val="FF0000"/>
          <w:sz w:val="24"/>
          <w:szCs w:val="24"/>
        </w:rPr>
        <w:t>y</w:t>
      </w:r>
      <w:r w:rsidR="003F4B75" w:rsidRPr="00F4544B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pre žiakov so špeciálnymi výchovno-vzdelávacími potrebami</w:t>
      </w:r>
      <w:r w:rsidR="003F4B75" w:rsidRPr="004F3754">
        <w:rPr>
          <w:rFonts w:ascii="Times New Roman" w:hAnsi="Times New Roman" w:cs="Times New Roman"/>
          <w:i/>
          <w:color w:val="FF0000"/>
          <w:sz w:val="24"/>
          <w:szCs w:val="24"/>
        </w:rPr>
        <w:t>)</w:t>
      </w:r>
      <w:r w:rsidR="00B80AF9" w:rsidRPr="00B80AF9">
        <w:rPr>
          <w:rFonts w:ascii="Times New Roman" w:hAnsi="Times New Roman" w:cs="Times New Roman"/>
          <w:sz w:val="24"/>
          <w:szCs w:val="24"/>
        </w:rPr>
        <w:t>. Pri rovnosti hlasov rozhoduje hlas predsedu</w:t>
      </w:r>
      <w:r w:rsidR="003F4B75">
        <w:rPr>
          <w:rFonts w:ascii="Times New Roman" w:hAnsi="Times New Roman" w:cs="Times New Roman"/>
          <w:sz w:val="24"/>
          <w:szCs w:val="24"/>
        </w:rPr>
        <w:t>.</w:t>
      </w:r>
      <w:r w:rsidR="00F454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205A15" w14:textId="2CB6D19E" w:rsidR="00E72CDF" w:rsidRPr="00097BA3" w:rsidRDefault="0081658D" w:rsidP="00097BA3">
      <w:pPr>
        <w:pStyle w:val="Odsekzoznamu"/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BA3">
        <w:rPr>
          <w:rFonts w:ascii="Times New Roman" w:hAnsi="Times New Roman" w:cs="Times New Roman"/>
          <w:sz w:val="24"/>
          <w:szCs w:val="24"/>
        </w:rPr>
        <w:t xml:space="preserve">Na činnosť ŠP dohliada </w:t>
      </w:r>
      <w:r w:rsidR="00CF5063" w:rsidRPr="00097BA3">
        <w:rPr>
          <w:rFonts w:ascii="Times New Roman" w:hAnsi="Times New Roman" w:cs="Times New Roman"/>
          <w:sz w:val="24"/>
          <w:szCs w:val="24"/>
        </w:rPr>
        <w:t>pedagogický zamestnanec určený riaditeľom školy</w:t>
      </w:r>
      <w:r w:rsidR="00CF5063" w:rsidRPr="00097BA3" w:rsidDel="00CF5063">
        <w:rPr>
          <w:rFonts w:ascii="Times New Roman" w:hAnsi="Times New Roman" w:cs="Times New Roman"/>
          <w:sz w:val="24"/>
          <w:szCs w:val="24"/>
        </w:rPr>
        <w:t xml:space="preserve"> </w:t>
      </w:r>
      <w:r w:rsidRPr="00097BA3">
        <w:rPr>
          <w:rFonts w:ascii="Times New Roman" w:hAnsi="Times New Roman" w:cs="Times New Roman"/>
          <w:sz w:val="24"/>
          <w:szCs w:val="24"/>
        </w:rPr>
        <w:t xml:space="preserve">– </w:t>
      </w:r>
      <w:r w:rsidRPr="00097BA3">
        <w:rPr>
          <w:rFonts w:ascii="Times New Roman" w:hAnsi="Times New Roman" w:cs="Times New Roman"/>
          <w:i/>
          <w:color w:val="FF0000"/>
          <w:sz w:val="24"/>
          <w:szCs w:val="24"/>
        </w:rPr>
        <w:t>titul. Meno a</w:t>
      </w:r>
      <w:r w:rsidR="00CF5063">
        <w:rPr>
          <w:rFonts w:ascii="Times New Roman" w:hAnsi="Times New Roman" w:cs="Times New Roman"/>
          <w:i/>
          <w:color w:val="FF0000"/>
          <w:sz w:val="24"/>
          <w:szCs w:val="24"/>
        </w:rPr>
        <w:t> </w:t>
      </w:r>
      <w:r w:rsidRPr="00097BA3">
        <w:rPr>
          <w:rFonts w:ascii="Times New Roman" w:hAnsi="Times New Roman" w:cs="Times New Roman"/>
          <w:i/>
          <w:color w:val="FF0000"/>
          <w:sz w:val="24"/>
          <w:szCs w:val="24"/>
        </w:rPr>
        <w:t>priezvisko</w:t>
      </w:r>
      <w:r w:rsidR="00CF5063" w:rsidRPr="009A192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</w:t>
      </w:r>
      <w:r w:rsidR="00CF5063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r w:rsidR="00097BA3" w:rsidRPr="00097BA3">
        <w:rPr>
          <w:rFonts w:ascii="Times New Roman" w:hAnsi="Times New Roman" w:cs="Times New Roman"/>
          <w:sz w:val="24"/>
          <w:szCs w:val="24"/>
        </w:rPr>
        <w:t>ktorý nemá hlasovacie právo</w:t>
      </w:r>
      <w:r w:rsidR="00097BA3">
        <w:rPr>
          <w:rFonts w:ascii="Times New Roman" w:hAnsi="Times New Roman" w:cs="Times New Roman"/>
          <w:sz w:val="24"/>
          <w:szCs w:val="24"/>
        </w:rPr>
        <w:t xml:space="preserve"> a ktorý sa </w:t>
      </w:r>
      <w:r w:rsidR="006F4E46">
        <w:rPr>
          <w:rFonts w:ascii="Times New Roman" w:hAnsi="Times New Roman" w:cs="Times New Roman"/>
          <w:sz w:val="24"/>
          <w:szCs w:val="24"/>
        </w:rPr>
        <w:t>zúčastňuje</w:t>
      </w:r>
      <w:r w:rsidR="00097BA3">
        <w:rPr>
          <w:rFonts w:ascii="Times New Roman" w:hAnsi="Times New Roman" w:cs="Times New Roman"/>
          <w:sz w:val="24"/>
          <w:szCs w:val="24"/>
        </w:rPr>
        <w:t xml:space="preserve"> na </w:t>
      </w:r>
      <w:r w:rsidR="00097BA3" w:rsidRPr="00812CF7">
        <w:rPr>
          <w:rFonts w:ascii="Times New Roman" w:hAnsi="Times New Roman" w:cs="Times New Roman"/>
          <w:sz w:val="24"/>
          <w:szCs w:val="24"/>
        </w:rPr>
        <w:t xml:space="preserve">zasadnutí </w:t>
      </w:r>
      <w:r w:rsidR="00C616EA">
        <w:rPr>
          <w:rFonts w:ascii="Times New Roman" w:hAnsi="Times New Roman" w:cs="Times New Roman"/>
          <w:sz w:val="24"/>
          <w:szCs w:val="24"/>
        </w:rPr>
        <w:t>ŠP</w:t>
      </w:r>
      <w:r w:rsidR="00097BA3" w:rsidRPr="00812CF7">
        <w:rPr>
          <w:rFonts w:ascii="Times New Roman" w:hAnsi="Times New Roman" w:cs="Times New Roman"/>
          <w:sz w:val="24"/>
          <w:szCs w:val="24"/>
        </w:rPr>
        <w:t xml:space="preserve">. Úlohou určeného pedagogického zamestnanca je dohliadať na riadny priebeh zasadnutí a dodržiavanie štatútu </w:t>
      </w:r>
      <w:r w:rsidR="00C616EA">
        <w:rPr>
          <w:rFonts w:ascii="Times New Roman" w:hAnsi="Times New Roman" w:cs="Times New Roman"/>
          <w:sz w:val="24"/>
          <w:szCs w:val="24"/>
        </w:rPr>
        <w:t>ŠP</w:t>
      </w:r>
      <w:r w:rsidR="00097BA3" w:rsidRPr="00812CF7">
        <w:rPr>
          <w:rFonts w:ascii="Times New Roman" w:hAnsi="Times New Roman" w:cs="Times New Roman"/>
          <w:sz w:val="24"/>
          <w:szCs w:val="24"/>
        </w:rPr>
        <w:t xml:space="preserve"> a informovať spolu s predsedom </w:t>
      </w:r>
      <w:r w:rsidR="00C616EA">
        <w:rPr>
          <w:rFonts w:ascii="Times New Roman" w:hAnsi="Times New Roman" w:cs="Times New Roman"/>
          <w:sz w:val="24"/>
          <w:szCs w:val="24"/>
        </w:rPr>
        <w:t>ŠP</w:t>
      </w:r>
      <w:r w:rsidR="00097BA3" w:rsidRPr="00812CF7">
        <w:rPr>
          <w:rFonts w:ascii="Times New Roman" w:hAnsi="Times New Roman" w:cs="Times New Roman"/>
          <w:sz w:val="24"/>
          <w:szCs w:val="24"/>
        </w:rPr>
        <w:t xml:space="preserve"> vedúcich zamestnancov školy o záveroch </w:t>
      </w:r>
      <w:r w:rsidR="00C616EA">
        <w:rPr>
          <w:rFonts w:ascii="Times New Roman" w:hAnsi="Times New Roman" w:cs="Times New Roman"/>
          <w:sz w:val="24"/>
          <w:szCs w:val="24"/>
        </w:rPr>
        <w:t>ŠP</w:t>
      </w:r>
      <w:r w:rsidR="00CF5063">
        <w:rPr>
          <w:rFonts w:ascii="Times New Roman" w:hAnsi="Times New Roman" w:cs="Times New Roman"/>
          <w:sz w:val="24"/>
          <w:szCs w:val="24"/>
        </w:rPr>
        <w:t xml:space="preserve"> (ďalej len „koordinátor</w:t>
      </w:r>
      <w:r w:rsidR="00576293">
        <w:rPr>
          <w:rFonts w:ascii="Times New Roman" w:hAnsi="Times New Roman" w:cs="Times New Roman"/>
          <w:sz w:val="24"/>
          <w:szCs w:val="24"/>
        </w:rPr>
        <w:t xml:space="preserve"> ŠP</w:t>
      </w:r>
      <w:r w:rsidR="00CF5063">
        <w:rPr>
          <w:rFonts w:ascii="Times New Roman" w:hAnsi="Times New Roman" w:cs="Times New Roman"/>
          <w:sz w:val="24"/>
          <w:szCs w:val="24"/>
        </w:rPr>
        <w:t>“)</w:t>
      </w:r>
      <w:r w:rsidR="00097BA3">
        <w:rPr>
          <w:rFonts w:ascii="Times New Roman" w:hAnsi="Times New Roman" w:cs="Times New Roman"/>
          <w:sz w:val="24"/>
          <w:szCs w:val="24"/>
        </w:rPr>
        <w:t>.</w:t>
      </w:r>
    </w:p>
    <w:p w14:paraId="68AB6140" w14:textId="35843A21" w:rsidR="003C5C06" w:rsidRPr="00E055BA" w:rsidRDefault="003C5C06" w:rsidP="00694B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55BA">
        <w:rPr>
          <w:rFonts w:ascii="Times New Roman" w:hAnsi="Times New Roman" w:cs="Times New Roman"/>
          <w:b/>
          <w:sz w:val="28"/>
          <w:szCs w:val="28"/>
        </w:rPr>
        <w:t>Článok IV.</w:t>
      </w:r>
    </w:p>
    <w:p w14:paraId="11BEB942" w14:textId="6A4AF50D" w:rsidR="003C5C06" w:rsidRPr="00E055BA" w:rsidRDefault="003C5C06" w:rsidP="00DC3E6B">
      <w:pPr>
        <w:pStyle w:val="Nadpis1"/>
      </w:pPr>
      <w:r w:rsidRPr="00E055BA">
        <w:t xml:space="preserve">Zloženie </w:t>
      </w:r>
      <w:r w:rsidR="00684736">
        <w:t>školského parlamentu</w:t>
      </w:r>
    </w:p>
    <w:p w14:paraId="5CD5C6C2" w14:textId="4196E3E7" w:rsidR="003C5C06" w:rsidRPr="005A2AD7" w:rsidRDefault="00684736" w:rsidP="00C26684">
      <w:pPr>
        <w:pStyle w:val="Odsekzoznamu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ŠP</w:t>
      </w:r>
      <w:r w:rsidR="00C87B11">
        <w:rPr>
          <w:rFonts w:ascii="Times New Roman" w:hAnsi="Times New Roman" w:cs="Times New Roman"/>
          <w:sz w:val="24"/>
          <w:szCs w:val="24"/>
        </w:rPr>
        <w:t xml:space="preserve"> </w:t>
      </w:r>
      <w:r w:rsidR="00BC400F" w:rsidRPr="00C26684">
        <w:rPr>
          <w:rFonts w:ascii="Times New Roman" w:hAnsi="Times New Roman" w:cs="Times New Roman"/>
          <w:sz w:val="24"/>
          <w:szCs w:val="24"/>
        </w:rPr>
        <w:t xml:space="preserve">má </w:t>
      </w:r>
      <w:r w:rsidR="000B5F91" w:rsidRPr="000B5F91">
        <w:rPr>
          <w:rFonts w:ascii="Times New Roman" w:hAnsi="Times New Roman" w:cs="Times New Roman"/>
          <w:b/>
          <w:color w:val="FF0000"/>
          <w:sz w:val="24"/>
          <w:szCs w:val="24"/>
        </w:rPr>
        <w:t>...</w:t>
      </w:r>
      <w:r w:rsidR="003C5C06" w:rsidRPr="00C26684">
        <w:rPr>
          <w:rFonts w:ascii="Times New Roman" w:hAnsi="Times New Roman" w:cs="Times New Roman"/>
          <w:sz w:val="24"/>
          <w:szCs w:val="24"/>
        </w:rPr>
        <w:t xml:space="preserve"> členov</w:t>
      </w:r>
      <w:r w:rsidR="00F12698" w:rsidRPr="00C26684">
        <w:rPr>
          <w:rFonts w:ascii="Times New Roman" w:hAnsi="Times New Roman" w:cs="Times New Roman"/>
          <w:sz w:val="24"/>
          <w:szCs w:val="24"/>
        </w:rPr>
        <w:t>.</w:t>
      </w:r>
      <w:r w:rsidR="00B6087F" w:rsidRPr="00C26684">
        <w:rPr>
          <w:rFonts w:ascii="Times New Roman" w:hAnsi="Times New Roman" w:cs="Times New Roman"/>
          <w:sz w:val="24"/>
          <w:szCs w:val="24"/>
        </w:rPr>
        <w:t xml:space="preserve"> Každý </w:t>
      </w:r>
      <w:r w:rsidR="00B6087F" w:rsidRPr="00694B8C">
        <w:rPr>
          <w:rFonts w:ascii="Times New Roman" w:hAnsi="Times New Roman" w:cs="Times New Roman"/>
          <w:color w:val="FF0000"/>
          <w:sz w:val="24"/>
          <w:szCs w:val="24"/>
        </w:rPr>
        <w:t>ročník</w:t>
      </w:r>
      <w:r w:rsidR="004F3754" w:rsidRPr="00694B8C">
        <w:rPr>
          <w:rFonts w:ascii="Times New Roman" w:hAnsi="Times New Roman" w:cs="Times New Roman"/>
          <w:color w:val="FF0000"/>
          <w:sz w:val="24"/>
          <w:szCs w:val="24"/>
        </w:rPr>
        <w:t>/trieda</w:t>
      </w:r>
      <w:r w:rsidR="00673C5B" w:rsidRPr="00694B8C">
        <w:rPr>
          <w:rFonts w:ascii="Times New Roman" w:hAnsi="Times New Roman" w:cs="Times New Roman"/>
          <w:color w:val="FF0000"/>
          <w:sz w:val="24"/>
          <w:szCs w:val="24"/>
        </w:rPr>
        <w:t>/odbor</w:t>
      </w:r>
      <w:r w:rsidR="00B6087F" w:rsidRPr="00C26684">
        <w:rPr>
          <w:rFonts w:ascii="Times New Roman" w:hAnsi="Times New Roman" w:cs="Times New Roman"/>
          <w:sz w:val="24"/>
          <w:szCs w:val="24"/>
        </w:rPr>
        <w:t xml:space="preserve"> by mal mať v </w:t>
      </w:r>
      <w:r>
        <w:rPr>
          <w:rFonts w:ascii="Times New Roman" w:hAnsi="Times New Roman" w:cs="Times New Roman"/>
          <w:sz w:val="24"/>
          <w:szCs w:val="24"/>
        </w:rPr>
        <w:t>ŠP</w:t>
      </w:r>
      <w:r w:rsidR="00634D47">
        <w:rPr>
          <w:rFonts w:ascii="Times New Roman" w:hAnsi="Times New Roman" w:cs="Times New Roman"/>
          <w:sz w:val="24"/>
          <w:szCs w:val="24"/>
        </w:rPr>
        <w:t xml:space="preserve"> </w:t>
      </w:r>
      <w:r w:rsidR="00B6087F" w:rsidRPr="00C26684">
        <w:rPr>
          <w:rFonts w:ascii="Times New Roman" w:hAnsi="Times New Roman" w:cs="Times New Roman"/>
          <w:sz w:val="24"/>
          <w:szCs w:val="24"/>
        </w:rPr>
        <w:t>aspoň jedného zástupcu.</w:t>
      </w:r>
      <w:r w:rsidR="00CE449B">
        <w:rPr>
          <w:rFonts w:ascii="Times New Roman" w:hAnsi="Times New Roman" w:cs="Times New Roman"/>
          <w:sz w:val="24"/>
          <w:szCs w:val="24"/>
        </w:rPr>
        <w:t xml:space="preserve"> </w:t>
      </w:r>
      <w:r w:rsidR="00CE449B" w:rsidRPr="005A2AD7">
        <w:rPr>
          <w:rFonts w:ascii="Times New Roman" w:hAnsi="Times New Roman" w:cs="Times New Roman"/>
          <w:i/>
          <w:iCs/>
          <w:color w:val="FF0000"/>
          <w:sz w:val="24"/>
          <w:szCs w:val="24"/>
        </w:rPr>
        <w:t>(</w:t>
      </w:r>
      <w:r w:rsidR="00E90017">
        <w:rPr>
          <w:rFonts w:ascii="Times New Roman" w:hAnsi="Times New Roman" w:cs="Times New Roman"/>
          <w:i/>
          <w:iCs/>
          <w:color w:val="FF0000"/>
          <w:sz w:val="24"/>
          <w:szCs w:val="24"/>
        </w:rPr>
        <w:t>poznámka: P</w:t>
      </w:r>
      <w:r w:rsidR="00CE449B" w:rsidRPr="005A2AD7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odľa </w:t>
      </w:r>
      <w:r w:rsidR="00C87B11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§ 26 ods. 3 </w:t>
      </w:r>
      <w:r w:rsidR="00CE449B" w:rsidRPr="005A2AD7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zákona môže mať 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ŠP</w:t>
      </w:r>
      <w:r w:rsidR="00C87B11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r w:rsidR="00CE449B" w:rsidRPr="005A2AD7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od 5 do </w:t>
      </w:r>
      <w:r w:rsidR="00C87B11">
        <w:rPr>
          <w:rFonts w:ascii="Times New Roman" w:hAnsi="Times New Roman" w:cs="Times New Roman"/>
          <w:i/>
          <w:iCs/>
          <w:color w:val="FF0000"/>
          <w:sz w:val="24"/>
          <w:szCs w:val="24"/>
        </w:rPr>
        <w:t>17</w:t>
      </w:r>
      <w:r w:rsidR="00CE449B" w:rsidRPr="005A2AD7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členov, nie </w:t>
      </w:r>
      <w:r w:rsidR="002F3844">
        <w:rPr>
          <w:rFonts w:ascii="Times New Roman" w:hAnsi="Times New Roman" w:cs="Times New Roman"/>
          <w:i/>
          <w:iCs/>
          <w:color w:val="FF0000"/>
          <w:sz w:val="24"/>
          <w:szCs w:val="24"/>
        </w:rPr>
        <w:t>viac ani menej.</w:t>
      </w:r>
      <w:r w:rsidR="004F3754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Škola si určí či to má byť jeden zástupca za triedu/ročník/odbor pri dodržaní minimálneho a maximálneho počtu § 26 ods. 3 zákona </w:t>
      </w:r>
      <w:r w:rsidR="002F3844">
        <w:rPr>
          <w:rFonts w:ascii="Times New Roman" w:hAnsi="Times New Roman" w:cs="Times New Roman"/>
          <w:i/>
          <w:iCs/>
          <w:color w:val="FF0000"/>
          <w:sz w:val="24"/>
          <w:szCs w:val="24"/>
        </w:rPr>
        <w:t>)</w:t>
      </w:r>
    </w:p>
    <w:p w14:paraId="1036D9A5" w14:textId="556C83EA" w:rsidR="00F12698" w:rsidRPr="005A2AD7" w:rsidRDefault="00F12698" w:rsidP="00C26684">
      <w:pPr>
        <w:pStyle w:val="Odsekzoznamu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26684">
        <w:rPr>
          <w:rFonts w:ascii="Times New Roman" w:hAnsi="Times New Roman" w:cs="Times New Roman"/>
          <w:sz w:val="24"/>
          <w:szCs w:val="24"/>
        </w:rPr>
        <w:t xml:space="preserve">Členmi </w:t>
      </w:r>
      <w:r w:rsidR="00684736">
        <w:rPr>
          <w:rFonts w:ascii="Times New Roman" w:hAnsi="Times New Roman" w:cs="Times New Roman"/>
          <w:sz w:val="24"/>
          <w:szCs w:val="24"/>
        </w:rPr>
        <w:t>ŠP</w:t>
      </w:r>
      <w:r w:rsidR="00634D47">
        <w:rPr>
          <w:rFonts w:ascii="Times New Roman" w:hAnsi="Times New Roman" w:cs="Times New Roman"/>
          <w:sz w:val="24"/>
          <w:szCs w:val="24"/>
        </w:rPr>
        <w:t xml:space="preserve"> </w:t>
      </w:r>
      <w:r w:rsidRPr="00C26684">
        <w:rPr>
          <w:rFonts w:ascii="Times New Roman" w:hAnsi="Times New Roman" w:cs="Times New Roman"/>
          <w:sz w:val="24"/>
          <w:szCs w:val="24"/>
        </w:rPr>
        <w:t>sú zastupovaní všetci žiaci školy.</w:t>
      </w:r>
      <w:r w:rsidR="00325A83" w:rsidRPr="00C26684">
        <w:rPr>
          <w:rFonts w:ascii="Times New Roman" w:hAnsi="Times New Roman" w:cs="Times New Roman"/>
          <w:sz w:val="24"/>
          <w:szCs w:val="24"/>
        </w:rPr>
        <w:t xml:space="preserve"> </w:t>
      </w:r>
      <w:r w:rsidR="00C87B11">
        <w:rPr>
          <w:rFonts w:ascii="Times New Roman" w:hAnsi="Times New Roman" w:cs="Times New Roman"/>
          <w:sz w:val="24"/>
          <w:szCs w:val="24"/>
        </w:rPr>
        <w:t>F</w:t>
      </w:r>
      <w:r w:rsidR="000B5F91" w:rsidRPr="000B5F91">
        <w:rPr>
          <w:rFonts w:ascii="Times New Roman" w:hAnsi="Times New Roman" w:cs="Times New Roman"/>
          <w:sz w:val="24"/>
          <w:szCs w:val="24"/>
        </w:rPr>
        <w:t xml:space="preserve">unkčné obdobie </w:t>
      </w:r>
      <w:r w:rsidR="00C87B11">
        <w:rPr>
          <w:rFonts w:ascii="Times New Roman" w:hAnsi="Times New Roman" w:cs="Times New Roman"/>
          <w:sz w:val="24"/>
          <w:szCs w:val="24"/>
        </w:rPr>
        <w:t xml:space="preserve">predsedu a členov ŠP </w:t>
      </w:r>
      <w:r w:rsidR="000B5F91" w:rsidRPr="000B5F91">
        <w:rPr>
          <w:rFonts w:ascii="Times New Roman" w:hAnsi="Times New Roman" w:cs="Times New Roman"/>
          <w:sz w:val="24"/>
          <w:szCs w:val="24"/>
        </w:rPr>
        <w:t>je</w:t>
      </w:r>
      <w:r w:rsidR="000B5F91" w:rsidRPr="000B5F91">
        <w:rPr>
          <w:rFonts w:ascii="Times New Roman" w:hAnsi="Times New Roman" w:cs="Times New Roman"/>
          <w:b/>
          <w:color w:val="FF0000"/>
          <w:sz w:val="24"/>
          <w:szCs w:val="24"/>
        </w:rPr>
        <w:t>...</w:t>
      </w:r>
      <w:r w:rsidR="005A2AD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C87B11">
        <w:rPr>
          <w:rFonts w:ascii="Times New Roman" w:hAnsi="Times New Roman" w:cs="Times New Roman"/>
          <w:bCs/>
          <w:sz w:val="24"/>
          <w:szCs w:val="24"/>
        </w:rPr>
        <w:t>mesiacov</w:t>
      </w:r>
      <w:r w:rsidR="00C87B11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="0073489C" w:rsidRPr="005A2AD7">
        <w:rPr>
          <w:rFonts w:ascii="Times New Roman" w:hAnsi="Times New Roman" w:cs="Times New Roman"/>
          <w:i/>
          <w:iCs/>
          <w:color w:val="FF0000"/>
          <w:sz w:val="24"/>
          <w:szCs w:val="24"/>
        </w:rPr>
        <w:t>(</w:t>
      </w:r>
      <w:r w:rsidR="00E90017">
        <w:rPr>
          <w:rFonts w:ascii="Times New Roman" w:hAnsi="Times New Roman" w:cs="Times New Roman"/>
          <w:i/>
          <w:iCs/>
          <w:color w:val="FF0000"/>
          <w:sz w:val="24"/>
          <w:szCs w:val="24"/>
        </w:rPr>
        <w:t>poznámka: M</w:t>
      </w:r>
      <w:r w:rsidR="000B5F91" w:rsidRPr="005A2AD7">
        <w:rPr>
          <w:rFonts w:ascii="Times New Roman" w:hAnsi="Times New Roman" w:cs="Times New Roman"/>
          <w:i/>
          <w:iCs/>
          <w:color w:val="FF0000"/>
          <w:sz w:val="24"/>
          <w:szCs w:val="24"/>
        </w:rPr>
        <w:t>usí</w:t>
      </w:r>
      <w:r w:rsidR="004B7E89" w:rsidRPr="005A2AD7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byť presne určené obdobie</w:t>
      </w:r>
      <w:r w:rsidR="00E435D6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§ 26 ods. 8 - </w:t>
      </w:r>
      <w:r w:rsidR="00C87B11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max. </w:t>
      </w:r>
      <w:r w:rsidR="009A1920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však </w:t>
      </w:r>
      <w:r w:rsidR="00C87B11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18 mesiacov </w:t>
      </w:r>
      <w:r w:rsidR="006430A2">
        <w:rPr>
          <w:rFonts w:ascii="Times New Roman" w:hAnsi="Times New Roman" w:cs="Times New Roman"/>
          <w:i/>
          <w:iCs/>
          <w:color w:val="FF0000"/>
          <w:sz w:val="24"/>
          <w:szCs w:val="24"/>
        </w:rPr>
        <w:t>.</w:t>
      </w:r>
      <w:r w:rsidR="0073489C" w:rsidRPr="005A2AD7">
        <w:rPr>
          <w:rFonts w:ascii="Times New Roman" w:hAnsi="Times New Roman" w:cs="Times New Roman"/>
          <w:i/>
          <w:iCs/>
          <w:color w:val="FF0000"/>
          <w:sz w:val="24"/>
          <w:szCs w:val="24"/>
        </w:rPr>
        <w:t>)</w:t>
      </w:r>
    </w:p>
    <w:p w14:paraId="27090A75" w14:textId="6A79A2E6" w:rsidR="00325A83" w:rsidRPr="008A580B" w:rsidRDefault="00325A83" w:rsidP="00C26684">
      <w:pPr>
        <w:pStyle w:val="Odsekzoznamu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580B">
        <w:rPr>
          <w:rFonts w:ascii="Times New Roman" w:hAnsi="Times New Roman" w:cs="Times New Roman"/>
          <w:sz w:val="24"/>
          <w:szCs w:val="24"/>
        </w:rPr>
        <w:t>Členstvo v</w:t>
      </w:r>
      <w:r w:rsidR="00634D47">
        <w:rPr>
          <w:rFonts w:ascii="Times New Roman" w:hAnsi="Times New Roman" w:cs="Times New Roman"/>
          <w:sz w:val="24"/>
          <w:szCs w:val="24"/>
        </w:rPr>
        <w:t> </w:t>
      </w:r>
      <w:r w:rsidR="00684736">
        <w:rPr>
          <w:rFonts w:ascii="Times New Roman" w:hAnsi="Times New Roman" w:cs="Times New Roman"/>
          <w:sz w:val="24"/>
          <w:szCs w:val="24"/>
        </w:rPr>
        <w:t>ŠP</w:t>
      </w:r>
      <w:r w:rsidR="00634D47">
        <w:rPr>
          <w:rFonts w:ascii="Times New Roman" w:hAnsi="Times New Roman" w:cs="Times New Roman"/>
          <w:sz w:val="24"/>
          <w:szCs w:val="24"/>
        </w:rPr>
        <w:t xml:space="preserve"> </w:t>
      </w:r>
      <w:r w:rsidRPr="008A580B">
        <w:rPr>
          <w:rFonts w:ascii="Times New Roman" w:hAnsi="Times New Roman" w:cs="Times New Roman"/>
          <w:sz w:val="24"/>
          <w:szCs w:val="24"/>
        </w:rPr>
        <w:t>zaniká</w:t>
      </w:r>
      <w:r w:rsidR="00001386" w:rsidRPr="008A580B">
        <w:rPr>
          <w:rFonts w:ascii="Times New Roman" w:hAnsi="Times New Roman" w:cs="Times New Roman"/>
          <w:sz w:val="24"/>
          <w:szCs w:val="24"/>
        </w:rPr>
        <w:t>:</w:t>
      </w:r>
    </w:p>
    <w:p w14:paraId="20E2F55C" w14:textId="77777777" w:rsidR="00B6087F" w:rsidRPr="008A580B" w:rsidRDefault="00E97201" w:rsidP="00C26684">
      <w:pPr>
        <w:pStyle w:val="Odsekzoznamu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580B">
        <w:rPr>
          <w:rFonts w:ascii="Times New Roman" w:hAnsi="Times New Roman" w:cs="Times New Roman"/>
          <w:sz w:val="24"/>
          <w:szCs w:val="24"/>
        </w:rPr>
        <w:t>o</w:t>
      </w:r>
      <w:r w:rsidR="00B6087F" w:rsidRPr="008A580B">
        <w:rPr>
          <w:rFonts w:ascii="Times New Roman" w:hAnsi="Times New Roman" w:cs="Times New Roman"/>
          <w:sz w:val="24"/>
          <w:szCs w:val="24"/>
        </w:rPr>
        <w:t>dstúpením</w:t>
      </w:r>
      <w:r w:rsidR="00001386" w:rsidRPr="008A580B">
        <w:rPr>
          <w:rFonts w:ascii="Times New Roman" w:hAnsi="Times New Roman" w:cs="Times New Roman"/>
          <w:sz w:val="24"/>
          <w:szCs w:val="24"/>
        </w:rPr>
        <w:t>,</w:t>
      </w:r>
    </w:p>
    <w:p w14:paraId="3DEB8F82" w14:textId="77777777" w:rsidR="00E97201" w:rsidRPr="008A580B" w:rsidRDefault="00B6087F" w:rsidP="00E97201">
      <w:pPr>
        <w:pStyle w:val="Odsekzoznamu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580B">
        <w:rPr>
          <w:rFonts w:ascii="Times New Roman" w:hAnsi="Times New Roman" w:cs="Times New Roman"/>
          <w:sz w:val="24"/>
          <w:szCs w:val="24"/>
        </w:rPr>
        <w:t>ukončením štúdia</w:t>
      </w:r>
      <w:r w:rsidR="00001386" w:rsidRPr="008A580B">
        <w:rPr>
          <w:rFonts w:ascii="Times New Roman" w:hAnsi="Times New Roman" w:cs="Times New Roman"/>
          <w:sz w:val="24"/>
          <w:szCs w:val="24"/>
        </w:rPr>
        <w:t>,</w:t>
      </w:r>
    </w:p>
    <w:p w14:paraId="10ED33D7" w14:textId="77777777" w:rsidR="008A57CF" w:rsidRPr="008A580B" w:rsidRDefault="00B6087F" w:rsidP="00E97201">
      <w:pPr>
        <w:pStyle w:val="Odsekzoznamu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580B">
        <w:rPr>
          <w:rFonts w:ascii="Times New Roman" w:hAnsi="Times New Roman" w:cs="Times New Roman"/>
          <w:sz w:val="24"/>
          <w:szCs w:val="24"/>
        </w:rPr>
        <w:t>odvolaním člena</w:t>
      </w:r>
      <w:r w:rsidR="00342368" w:rsidRPr="008A580B">
        <w:rPr>
          <w:rFonts w:ascii="Times New Roman" w:hAnsi="Times New Roman" w:cs="Times New Roman"/>
          <w:sz w:val="24"/>
          <w:szCs w:val="24"/>
        </w:rPr>
        <w:t xml:space="preserve"> </w:t>
      </w:r>
      <w:r w:rsidR="00E97201" w:rsidRPr="008A580B">
        <w:rPr>
          <w:rFonts w:ascii="Times New Roman" w:hAnsi="Times New Roman" w:cs="Times New Roman"/>
          <w:sz w:val="24"/>
          <w:szCs w:val="24"/>
        </w:rPr>
        <w:t>podľa</w:t>
      </w:r>
      <w:r w:rsidR="002D6EE4" w:rsidRPr="008A580B">
        <w:rPr>
          <w:rFonts w:ascii="Times New Roman" w:hAnsi="Times New Roman" w:cs="Times New Roman"/>
          <w:sz w:val="24"/>
          <w:szCs w:val="24"/>
        </w:rPr>
        <w:t xml:space="preserve"> </w:t>
      </w:r>
      <w:r w:rsidR="00E97201" w:rsidRPr="008A580B">
        <w:rPr>
          <w:rFonts w:ascii="Times New Roman" w:hAnsi="Times New Roman" w:cs="Times New Roman"/>
          <w:sz w:val="24"/>
          <w:szCs w:val="24"/>
        </w:rPr>
        <w:t>článku VI. – bod 2</w:t>
      </w:r>
      <w:r w:rsidR="00001386" w:rsidRPr="008A580B">
        <w:rPr>
          <w:rFonts w:ascii="Times New Roman" w:hAnsi="Times New Roman" w:cs="Times New Roman"/>
          <w:sz w:val="24"/>
          <w:szCs w:val="24"/>
        </w:rPr>
        <w:t>,</w:t>
      </w:r>
    </w:p>
    <w:p w14:paraId="19C200BF" w14:textId="026F5360" w:rsidR="001214BB" w:rsidRPr="00C26BBF" w:rsidRDefault="00342368" w:rsidP="0048298B">
      <w:pPr>
        <w:pStyle w:val="Odsekzoznamu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580B">
        <w:rPr>
          <w:rFonts w:ascii="Times New Roman" w:hAnsi="Times New Roman" w:cs="Times New Roman"/>
          <w:sz w:val="24"/>
          <w:szCs w:val="24"/>
        </w:rPr>
        <w:t>prerušením štúdia</w:t>
      </w:r>
      <w:r w:rsidR="00E97201">
        <w:rPr>
          <w:rFonts w:ascii="Times New Roman" w:hAnsi="Times New Roman" w:cs="Times New Roman"/>
          <w:sz w:val="24"/>
          <w:szCs w:val="24"/>
        </w:rPr>
        <w:t>.</w:t>
      </w:r>
    </w:p>
    <w:p w14:paraId="42A35543" w14:textId="77777777" w:rsidR="00B560C8" w:rsidRDefault="00B560C8" w:rsidP="00E06E9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55BA">
        <w:rPr>
          <w:rFonts w:ascii="Times New Roman" w:hAnsi="Times New Roman" w:cs="Times New Roman"/>
          <w:b/>
          <w:sz w:val="28"/>
          <w:szCs w:val="28"/>
        </w:rPr>
        <w:t>Článok V.</w:t>
      </w:r>
    </w:p>
    <w:p w14:paraId="0F0AB5D2" w14:textId="1127B2F7" w:rsidR="00437DD7" w:rsidRDefault="00E76BF7" w:rsidP="00DC3E6B">
      <w:pPr>
        <w:pStyle w:val="Nadpis1"/>
      </w:pPr>
      <w:r>
        <w:t>Voľby a s</w:t>
      </w:r>
      <w:r w:rsidR="00437DD7">
        <w:t>pôsob volenia</w:t>
      </w:r>
      <w:r w:rsidR="00C65CAE">
        <w:t xml:space="preserve"> </w:t>
      </w:r>
      <w:r w:rsidR="00437DD7">
        <w:t xml:space="preserve">členov </w:t>
      </w:r>
      <w:r w:rsidR="00C53F9B">
        <w:t xml:space="preserve">do </w:t>
      </w:r>
      <w:r w:rsidR="00684736">
        <w:t>školského parlamentu</w:t>
      </w:r>
    </w:p>
    <w:p w14:paraId="28EE01E5" w14:textId="0A97937A" w:rsidR="00437DD7" w:rsidRPr="000E25FF" w:rsidRDefault="00437DD7" w:rsidP="00C26684">
      <w:pPr>
        <w:pStyle w:val="Odsekzoznamu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25FF">
        <w:rPr>
          <w:rFonts w:ascii="Times New Roman" w:eastAsia="Times New Roman" w:hAnsi="Times New Roman" w:cs="Times New Roman"/>
          <w:sz w:val="24"/>
          <w:szCs w:val="24"/>
        </w:rPr>
        <w:t xml:space="preserve">Voľby členov </w:t>
      </w:r>
      <w:r w:rsidR="00684736">
        <w:rPr>
          <w:rFonts w:ascii="Times New Roman" w:eastAsia="Times New Roman" w:hAnsi="Times New Roman" w:cs="Times New Roman"/>
          <w:sz w:val="24"/>
          <w:szCs w:val="24"/>
        </w:rPr>
        <w:t>ŠP</w:t>
      </w:r>
      <w:r w:rsidR="006344C7">
        <w:rPr>
          <w:rFonts w:ascii="Times New Roman" w:eastAsia="Times New Roman" w:hAnsi="Times New Roman" w:cs="Times New Roman"/>
          <w:sz w:val="24"/>
          <w:szCs w:val="24"/>
        </w:rPr>
        <w:t xml:space="preserve"> vyhlasuje Rada školy, ktorá dohladia na celý priebeh volieb.  </w:t>
      </w:r>
    </w:p>
    <w:p w14:paraId="4DCB8868" w14:textId="740174C7" w:rsidR="00437DD7" w:rsidRPr="00437DD7" w:rsidRDefault="006344C7" w:rsidP="00C2668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44C7">
        <w:rPr>
          <w:rFonts w:ascii="Times New Roman" w:eastAsia="Times New Roman" w:hAnsi="Times New Roman" w:cs="Times New Roman"/>
          <w:sz w:val="24"/>
          <w:szCs w:val="24"/>
        </w:rPr>
        <w:t xml:space="preserve">Vyhlásenie volieb, zápisnice a výsledky volieb škola zverejní na svojom webovom sídle a na úradnej tabuli školy. O voľbách vyhotoví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344C7">
        <w:rPr>
          <w:rFonts w:ascii="Times New Roman" w:eastAsia="Times New Roman" w:hAnsi="Times New Roman" w:cs="Times New Roman"/>
          <w:sz w:val="24"/>
          <w:szCs w:val="24"/>
        </w:rPr>
        <w:t>ada školy zápisnicu, ktorú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predložia riaditeľovi školy a R</w:t>
      </w:r>
      <w:r w:rsidRPr="006344C7">
        <w:rPr>
          <w:rFonts w:ascii="Times New Roman" w:eastAsia="Times New Roman" w:hAnsi="Times New Roman" w:cs="Times New Roman"/>
          <w:sz w:val="24"/>
          <w:szCs w:val="24"/>
        </w:rPr>
        <w:t>ade školy.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43CCBEF" w14:textId="20B8B90E" w:rsidR="00437DD7" w:rsidRPr="00437DD7" w:rsidRDefault="00437DD7" w:rsidP="00C2668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7DD7">
        <w:rPr>
          <w:rFonts w:ascii="Times New Roman" w:eastAsia="Times New Roman" w:hAnsi="Times New Roman" w:cs="Times New Roman"/>
          <w:sz w:val="24"/>
          <w:szCs w:val="24"/>
        </w:rPr>
        <w:t xml:space="preserve">Kandidátom na člena </w:t>
      </w:r>
      <w:r w:rsidR="00684736">
        <w:rPr>
          <w:rFonts w:ascii="Times New Roman" w:eastAsia="Times New Roman" w:hAnsi="Times New Roman" w:cs="Times New Roman"/>
          <w:sz w:val="24"/>
          <w:szCs w:val="24"/>
        </w:rPr>
        <w:t>ŠP</w:t>
      </w:r>
      <w:r w:rsidR="00634D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7DD7">
        <w:rPr>
          <w:rFonts w:ascii="Times New Roman" w:eastAsia="Times New Roman" w:hAnsi="Times New Roman" w:cs="Times New Roman"/>
          <w:sz w:val="24"/>
          <w:szCs w:val="24"/>
        </w:rPr>
        <w:t>môže byť každý žiak školy, ktorý sa</w:t>
      </w:r>
      <w:r w:rsidR="00C947A6">
        <w:rPr>
          <w:rFonts w:ascii="Times New Roman" w:eastAsia="Times New Roman" w:hAnsi="Times New Roman" w:cs="Times New Roman"/>
          <w:sz w:val="24"/>
          <w:szCs w:val="24"/>
        </w:rPr>
        <w:t xml:space="preserve"> dobrovoľne</w:t>
      </w:r>
      <w:r w:rsidRPr="00437DD7">
        <w:rPr>
          <w:rFonts w:ascii="Times New Roman" w:eastAsia="Times New Roman" w:hAnsi="Times New Roman" w:cs="Times New Roman"/>
          <w:sz w:val="24"/>
          <w:szCs w:val="24"/>
        </w:rPr>
        <w:t xml:space="preserve"> uchádza o členstvo v</w:t>
      </w:r>
      <w:r w:rsidR="00634D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84736">
        <w:rPr>
          <w:rFonts w:ascii="Times New Roman" w:eastAsia="Times New Roman" w:hAnsi="Times New Roman" w:cs="Times New Roman"/>
          <w:sz w:val="24"/>
          <w:szCs w:val="24"/>
        </w:rPr>
        <w:t>ŠP</w:t>
      </w:r>
      <w:r w:rsidRPr="00437DD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68549B" w14:textId="087CA27E" w:rsidR="00E06E9F" w:rsidRPr="009B5F78" w:rsidRDefault="00437DD7" w:rsidP="00E06E9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7DD7">
        <w:rPr>
          <w:rFonts w:ascii="Times New Roman" w:eastAsia="Times New Roman" w:hAnsi="Times New Roman" w:cs="Times New Roman"/>
          <w:sz w:val="24"/>
          <w:szCs w:val="24"/>
        </w:rPr>
        <w:t xml:space="preserve">Voľby sa uskutočnia </w:t>
      </w:r>
      <w:r w:rsidR="005125D1">
        <w:rPr>
          <w:rFonts w:ascii="Times New Roman" w:eastAsia="Times New Roman" w:hAnsi="Times New Roman" w:cs="Times New Roman"/>
          <w:sz w:val="24"/>
          <w:szCs w:val="24"/>
        </w:rPr>
        <w:t xml:space="preserve">tajným </w:t>
      </w:r>
      <w:r w:rsidR="00C947A6">
        <w:rPr>
          <w:rFonts w:ascii="Times New Roman" w:eastAsia="Times New Roman" w:hAnsi="Times New Roman" w:cs="Times New Roman"/>
          <w:sz w:val="24"/>
          <w:szCs w:val="24"/>
        </w:rPr>
        <w:t>hlasovaním</w:t>
      </w:r>
      <w:r w:rsidR="009A19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82B4C5" w14:textId="6844CC79" w:rsidR="00437DD7" w:rsidRPr="00E36D60" w:rsidRDefault="00437DD7" w:rsidP="00C2668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37DD7">
        <w:rPr>
          <w:rFonts w:ascii="Times New Roman" w:eastAsia="Times New Roman" w:hAnsi="Times New Roman" w:cs="Times New Roman"/>
          <w:sz w:val="24"/>
          <w:szCs w:val="24"/>
        </w:rPr>
        <w:t>Po vykonaní volieb volebná komisia</w:t>
      </w:r>
      <w:r w:rsidR="00C947A6">
        <w:rPr>
          <w:rFonts w:ascii="Times New Roman" w:eastAsia="Times New Roman" w:hAnsi="Times New Roman" w:cs="Times New Roman"/>
          <w:sz w:val="24"/>
          <w:szCs w:val="24"/>
        </w:rPr>
        <w:t xml:space="preserve"> zložená z</w:t>
      </w:r>
      <w:r w:rsidR="00855F51">
        <w:rPr>
          <w:rFonts w:ascii="Times New Roman" w:eastAsia="Times New Roman" w:hAnsi="Times New Roman" w:cs="Times New Roman"/>
          <w:sz w:val="24"/>
          <w:szCs w:val="24"/>
        </w:rPr>
        <w:t> </w:t>
      </w:r>
      <w:r w:rsidR="00C947A6">
        <w:rPr>
          <w:rFonts w:ascii="Times New Roman" w:eastAsia="Times New Roman" w:hAnsi="Times New Roman" w:cs="Times New Roman"/>
          <w:sz w:val="24"/>
          <w:szCs w:val="24"/>
        </w:rPr>
        <w:t>koordinátora</w:t>
      </w:r>
      <w:r w:rsidR="00855F51">
        <w:rPr>
          <w:rFonts w:ascii="Times New Roman" w:eastAsia="Times New Roman" w:hAnsi="Times New Roman" w:cs="Times New Roman"/>
          <w:sz w:val="24"/>
          <w:szCs w:val="24"/>
        </w:rPr>
        <w:t xml:space="preserve"> ŠP</w:t>
      </w:r>
      <w:r w:rsidR="00C947A6">
        <w:rPr>
          <w:rFonts w:ascii="Times New Roman" w:eastAsia="Times New Roman" w:hAnsi="Times New Roman" w:cs="Times New Roman"/>
          <w:sz w:val="24"/>
          <w:szCs w:val="24"/>
        </w:rPr>
        <w:t xml:space="preserve"> a dvoch nezávislých žiakov</w:t>
      </w:r>
      <w:r w:rsidR="008E10FE" w:rsidRPr="004E5E59">
        <w:rPr>
          <w:rFonts w:ascii="Times New Roman" w:eastAsia="Times New Roman" w:hAnsi="Times New Roman" w:cs="Times New Roman"/>
          <w:sz w:val="24"/>
          <w:szCs w:val="24"/>
        </w:rPr>
        <w:t>, ktorí nie sú kandidátmi</w:t>
      </w:r>
      <w:r w:rsidR="008E10FE" w:rsidRPr="00903AA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437DD7">
        <w:rPr>
          <w:rFonts w:ascii="Times New Roman" w:eastAsia="Times New Roman" w:hAnsi="Times New Roman" w:cs="Times New Roman"/>
          <w:sz w:val="24"/>
          <w:szCs w:val="24"/>
        </w:rPr>
        <w:t xml:space="preserve"> zráta odovzdané hlasovacie lístky a zráta hlasy na platných hlasovacích lístkoch.</w:t>
      </w:r>
      <w:r w:rsidR="00903AA0">
        <w:rPr>
          <w:rFonts w:ascii="Times New Roman" w:eastAsia="Times New Roman" w:hAnsi="Times New Roman" w:cs="Times New Roman"/>
          <w:sz w:val="24"/>
          <w:szCs w:val="24"/>
        </w:rPr>
        <w:t xml:space="preserve"> Za platný hlasovací lístok sa pokladá ten, na ktorom je</w:t>
      </w:r>
      <w:r w:rsidR="00172333">
        <w:rPr>
          <w:rFonts w:ascii="Times New Roman" w:eastAsia="Times New Roman" w:hAnsi="Times New Roman" w:cs="Times New Roman"/>
          <w:sz w:val="24"/>
          <w:szCs w:val="24"/>
        </w:rPr>
        <w:t xml:space="preserve"> zaškrtnuté</w:t>
      </w:r>
      <w:r w:rsidR="00EB10C8">
        <w:rPr>
          <w:rFonts w:ascii="Times New Roman" w:eastAsia="Times New Roman" w:hAnsi="Times New Roman" w:cs="Times New Roman"/>
          <w:sz w:val="24"/>
          <w:szCs w:val="24"/>
        </w:rPr>
        <w:t xml:space="preserve"> meno jedného alebo viac</w:t>
      </w:r>
      <w:r w:rsidR="00172333">
        <w:rPr>
          <w:rFonts w:ascii="Times New Roman" w:eastAsia="Times New Roman" w:hAnsi="Times New Roman" w:cs="Times New Roman"/>
          <w:sz w:val="24"/>
          <w:szCs w:val="24"/>
        </w:rPr>
        <w:t xml:space="preserve"> kandidátov. </w:t>
      </w:r>
      <w:r w:rsidR="00EB10C8" w:rsidRPr="00E36D6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(</w:t>
      </w:r>
      <w:r w:rsidR="00E90017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poznámka: </w:t>
      </w:r>
      <w:r w:rsidR="00E36D60" w:rsidRPr="00E36D6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Z</w:t>
      </w:r>
      <w:r w:rsidR="00172333" w:rsidRPr="00E36D6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áleží to na samotn</w:t>
      </w:r>
      <w:r w:rsidR="005125D1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om</w:t>
      </w:r>
      <w:r w:rsidR="00172333" w:rsidRPr="00E36D6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r w:rsidR="00684736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ŠP</w:t>
      </w:r>
      <w:r w:rsidR="005669FE" w:rsidRPr="00E36D6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/ stále musí byť uvedené, ako vyzerá platný hlasovací lístok</w:t>
      </w:r>
      <w:r w:rsidR="00832AF4" w:rsidRPr="00E36D6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napr. papier formátu A5 s menami kandidátov a pečiatkou školy</w:t>
      </w:r>
      <w:r w:rsidR="00E36D6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.</w:t>
      </w:r>
      <w:r w:rsidR="007E0448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V prípade volieb cez </w:t>
      </w:r>
      <w:proofErr w:type="spellStart"/>
      <w:r w:rsidR="007E0448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EduPage</w:t>
      </w:r>
      <w:proofErr w:type="spellEnd"/>
      <w:r w:rsidR="007E0448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alebo iný elektronický systém, platia primerane ustanovenia článku V.</w:t>
      </w:r>
      <w:r w:rsidR="00B0232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)</w:t>
      </w:r>
      <w:r w:rsidR="007E0448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</w:t>
      </w:r>
    </w:p>
    <w:p w14:paraId="6D5DCA26" w14:textId="0F875FF5" w:rsidR="00437DD7" w:rsidRDefault="00437DD7" w:rsidP="00C2668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7DD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Členmi </w:t>
      </w:r>
      <w:r w:rsidR="00684736">
        <w:rPr>
          <w:rFonts w:ascii="Times New Roman" w:eastAsia="Times New Roman" w:hAnsi="Times New Roman" w:cs="Times New Roman"/>
          <w:sz w:val="24"/>
          <w:szCs w:val="24"/>
        </w:rPr>
        <w:t>ŠP</w:t>
      </w:r>
      <w:r w:rsidR="00634D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7DD7">
        <w:rPr>
          <w:rFonts w:ascii="Times New Roman" w:eastAsia="Times New Roman" w:hAnsi="Times New Roman" w:cs="Times New Roman"/>
          <w:sz w:val="24"/>
          <w:szCs w:val="24"/>
        </w:rPr>
        <w:t xml:space="preserve">sa stávajú </w:t>
      </w:r>
      <w:r w:rsidR="00B02320">
        <w:rPr>
          <w:rFonts w:ascii="Times New Roman" w:eastAsia="Times New Roman" w:hAnsi="Times New Roman" w:cs="Times New Roman"/>
          <w:sz w:val="24"/>
          <w:szCs w:val="24"/>
        </w:rPr>
        <w:t xml:space="preserve">tí </w:t>
      </w:r>
      <w:r w:rsidR="00C65CAE" w:rsidRPr="00C65CA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...</w:t>
      </w:r>
      <w:r w:rsidR="00C921CF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r w:rsidR="00C921CF" w:rsidRPr="00E36D6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(</w:t>
      </w:r>
      <w:r w:rsidR="00031D9E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uveďte číslo </w:t>
      </w:r>
      <w:r w:rsidR="00C921CF" w:rsidRPr="00E36D6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podľa počtu uvedeného v článku IV. bod 1.)</w:t>
      </w:r>
      <w:r w:rsidR="00C921CF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r w:rsidR="00C921CF" w:rsidRPr="00437D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7DD7">
        <w:rPr>
          <w:rFonts w:ascii="Times New Roman" w:eastAsia="Times New Roman" w:hAnsi="Times New Roman" w:cs="Times New Roman"/>
          <w:sz w:val="24"/>
          <w:szCs w:val="24"/>
        </w:rPr>
        <w:t xml:space="preserve">žiaci, ktorí vo voľbách získali najvyšší počet hlasov. </w:t>
      </w:r>
      <w:r w:rsidR="00FA2478" w:rsidRPr="00CB0FDF">
        <w:rPr>
          <w:rFonts w:ascii="Times New Roman" w:eastAsia="Times New Roman" w:hAnsi="Times New Roman" w:cs="Times New Roman"/>
          <w:sz w:val="24"/>
          <w:szCs w:val="24"/>
        </w:rPr>
        <w:t>Ak viacerí kandidáti získajú rovnaký počet hlasov a z toho dôvodu zostane mandát neobsadený, vyhlásia sa nové voľby na príslušný mandát, v ktorých môžu kandidovať len títo dotknutí kandidáti. Členom školského parlamentu sa stane ten kandidát, ktorý</w:t>
      </w:r>
      <w:r w:rsidR="00C134CB">
        <w:rPr>
          <w:rFonts w:ascii="Times New Roman" w:eastAsia="Times New Roman" w:hAnsi="Times New Roman" w:cs="Times New Roman"/>
          <w:sz w:val="24"/>
          <w:szCs w:val="24"/>
        </w:rPr>
        <w:t xml:space="preserve"> v týchto doplňujúcich </w:t>
      </w:r>
      <w:r w:rsidR="00FA2478" w:rsidRPr="00CB0FDF">
        <w:rPr>
          <w:rFonts w:ascii="Times New Roman" w:eastAsia="Times New Roman" w:hAnsi="Times New Roman" w:cs="Times New Roman"/>
          <w:sz w:val="24"/>
          <w:szCs w:val="24"/>
        </w:rPr>
        <w:t>voľbách</w:t>
      </w:r>
      <w:r w:rsidR="00A70034">
        <w:rPr>
          <w:rFonts w:ascii="Times New Roman" w:eastAsia="Times New Roman" w:hAnsi="Times New Roman" w:cs="Times New Roman"/>
          <w:sz w:val="24"/>
          <w:szCs w:val="24"/>
        </w:rPr>
        <w:t xml:space="preserve"> získa</w:t>
      </w:r>
      <w:r w:rsidR="00FA2478" w:rsidRPr="00CB0FDF">
        <w:rPr>
          <w:rFonts w:ascii="Times New Roman" w:eastAsia="Times New Roman" w:hAnsi="Times New Roman" w:cs="Times New Roman"/>
          <w:sz w:val="24"/>
          <w:szCs w:val="24"/>
        </w:rPr>
        <w:t xml:space="preserve"> najvyšší počet hlasov.</w:t>
      </w:r>
      <w:r w:rsidR="00FA24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220F2E4" w14:textId="7F76E6F6" w:rsidR="00804687" w:rsidRDefault="00C921CF" w:rsidP="00C2668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125D1">
        <w:rPr>
          <w:rFonts w:ascii="Times New Roman" w:eastAsia="Times New Roman" w:hAnsi="Times New Roman" w:cs="Times New Roman"/>
          <w:color w:val="FF0000"/>
          <w:sz w:val="24"/>
          <w:szCs w:val="24"/>
        </w:rPr>
        <w:t>...</w:t>
      </w:r>
      <w:r w:rsidR="00E36D60" w:rsidRPr="005125D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(uveďte počet)</w:t>
      </w:r>
      <w:r w:rsidR="00804687" w:rsidRPr="005125D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804687">
        <w:rPr>
          <w:rFonts w:ascii="Times New Roman" w:eastAsia="Times New Roman" w:hAnsi="Times New Roman" w:cs="Times New Roman"/>
          <w:sz w:val="24"/>
          <w:szCs w:val="24"/>
        </w:rPr>
        <w:t xml:space="preserve">zvolení členovia </w:t>
      </w:r>
      <w:r w:rsidR="00C054F4">
        <w:rPr>
          <w:rFonts w:ascii="Times New Roman" w:eastAsia="Times New Roman" w:hAnsi="Times New Roman" w:cs="Times New Roman"/>
          <w:sz w:val="24"/>
          <w:szCs w:val="24"/>
        </w:rPr>
        <w:t>ŠP</w:t>
      </w:r>
      <w:r w:rsidR="00634D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04687">
        <w:rPr>
          <w:rFonts w:ascii="Times New Roman" w:eastAsia="Times New Roman" w:hAnsi="Times New Roman" w:cs="Times New Roman"/>
          <w:sz w:val="24"/>
          <w:szCs w:val="24"/>
        </w:rPr>
        <w:t>si spomedzi seba</w:t>
      </w:r>
      <w:r w:rsidR="005125D1" w:rsidRPr="005125D1">
        <w:rPr>
          <w:rFonts w:ascii="Times New Roman" w:eastAsia="Times New Roman" w:hAnsi="Times New Roman" w:cs="Times New Roman"/>
          <w:sz w:val="24"/>
          <w:szCs w:val="24"/>
        </w:rPr>
        <w:t xml:space="preserve"> na prvom zasadnutí </w:t>
      </w:r>
      <w:r w:rsidR="005125D1">
        <w:rPr>
          <w:rFonts w:ascii="Times New Roman" w:eastAsia="Times New Roman" w:hAnsi="Times New Roman" w:cs="Times New Roman"/>
          <w:sz w:val="24"/>
          <w:szCs w:val="24"/>
        </w:rPr>
        <w:t>ŠP</w:t>
      </w:r>
      <w:r w:rsidR="00804687">
        <w:rPr>
          <w:rFonts w:ascii="Times New Roman" w:eastAsia="Times New Roman" w:hAnsi="Times New Roman" w:cs="Times New Roman"/>
          <w:sz w:val="24"/>
          <w:szCs w:val="24"/>
        </w:rPr>
        <w:t xml:space="preserve"> zvolia tajným hlasovaním predsedu, podpredsedu a tajomníka.</w:t>
      </w:r>
      <w:r w:rsidR="005125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5D1" w:rsidRPr="005125D1">
        <w:rPr>
          <w:rFonts w:ascii="Times New Roman" w:eastAsia="Times New Roman" w:hAnsi="Times New Roman" w:cs="Times New Roman"/>
          <w:sz w:val="24"/>
          <w:szCs w:val="24"/>
        </w:rPr>
        <w:t xml:space="preserve">Na zvolenie predsedu </w:t>
      </w:r>
      <w:r w:rsidR="00750121">
        <w:rPr>
          <w:rFonts w:ascii="Times New Roman" w:eastAsia="Times New Roman" w:hAnsi="Times New Roman" w:cs="Times New Roman"/>
          <w:sz w:val="24"/>
          <w:szCs w:val="24"/>
        </w:rPr>
        <w:t>ŠP</w:t>
      </w:r>
      <w:r w:rsidR="005125D1" w:rsidRPr="005125D1">
        <w:rPr>
          <w:rFonts w:ascii="Times New Roman" w:eastAsia="Times New Roman" w:hAnsi="Times New Roman" w:cs="Times New Roman"/>
          <w:sz w:val="24"/>
          <w:szCs w:val="24"/>
        </w:rPr>
        <w:t xml:space="preserve"> sa vyžaduje nadpolovičná väčšina hlasov všetkých členov </w:t>
      </w:r>
      <w:r w:rsidR="00750121">
        <w:rPr>
          <w:rFonts w:ascii="Times New Roman" w:eastAsia="Times New Roman" w:hAnsi="Times New Roman" w:cs="Times New Roman"/>
          <w:sz w:val="24"/>
          <w:szCs w:val="24"/>
        </w:rPr>
        <w:t>ŠP</w:t>
      </w:r>
      <w:r w:rsidR="005125D1" w:rsidRPr="005125D1">
        <w:rPr>
          <w:rFonts w:ascii="Times New Roman" w:eastAsia="Times New Roman" w:hAnsi="Times New Roman" w:cs="Times New Roman"/>
          <w:sz w:val="24"/>
          <w:szCs w:val="24"/>
        </w:rPr>
        <w:t>.</w:t>
      </w:r>
      <w:r w:rsidR="00804687">
        <w:rPr>
          <w:rFonts w:ascii="Times New Roman" w:eastAsia="Times New Roman" w:hAnsi="Times New Roman" w:cs="Times New Roman"/>
          <w:sz w:val="24"/>
          <w:szCs w:val="24"/>
        </w:rPr>
        <w:t xml:space="preserve"> Členovia</w:t>
      </w:r>
      <w:r w:rsidR="00494505">
        <w:rPr>
          <w:rFonts w:ascii="Times New Roman" w:eastAsia="Times New Roman" w:hAnsi="Times New Roman" w:cs="Times New Roman"/>
          <w:sz w:val="24"/>
          <w:szCs w:val="24"/>
        </w:rPr>
        <w:t xml:space="preserve"> ŠP</w:t>
      </w:r>
      <w:r w:rsidR="008046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vyhotovia z tejto voľby samostatnú zápisnicu</w:t>
      </w:r>
      <w:r w:rsidR="00B02320">
        <w:rPr>
          <w:rFonts w:ascii="Times New Roman" w:eastAsia="Times New Roman" w:hAnsi="Times New Roman" w:cs="Times New Roman"/>
          <w:sz w:val="24"/>
          <w:szCs w:val="24"/>
        </w:rPr>
        <w:t>.</w:t>
      </w:r>
      <w:r w:rsidR="005125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512DBA4" w14:textId="2FCA334C" w:rsidR="00804687" w:rsidRDefault="00BB143A" w:rsidP="00C2668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Podpredsedom</w:t>
      </w:r>
      <w:r w:rsidR="00C921CF">
        <w:rPr>
          <w:rFonts w:ascii="Times New Roman" w:eastAsia="Times New Roman" w:hAnsi="Times New Roman" w:cs="Times New Roman"/>
          <w:sz w:val="24"/>
          <w:szCs w:val="24"/>
        </w:rPr>
        <w:t xml:space="preserve"> sa stáva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žiak s druhým naj</w:t>
      </w:r>
      <w:r w:rsidR="00804687">
        <w:rPr>
          <w:rFonts w:ascii="Times New Roman" w:eastAsia="Times New Roman" w:hAnsi="Times New Roman" w:cs="Times New Roman"/>
          <w:sz w:val="24"/>
          <w:szCs w:val="24"/>
        </w:rPr>
        <w:t>vyšším počtom hlasov a tajomníko</w:t>
      </w:r>
      <w:r w:rsidR="00AC34EC" w:rsidRPr="008A57CF">
        <w:rPr>
          <w:rFonts w:ascii="Times New Roman" w:eastAsia="Times New Roman" w:hAnsi="Times New Roman" w:cs="Times New Roman"/>
          <w:sz w:val="24"/>
          <w:szCs w:val="24"/>
        </w:rPr>
        <w:t>m</w:t>
      </w:r>
      <w:r w:rsidR="00C921CF">
        <w:rPr>
          <w:rFonts w:ascii="Times New Roman" w:eastAsia="Times New Roman" w:hAnsi="Times New Roman" w:cs="Times New Roman"/>
          <w:sz w:val="24"/>
          <w:szCs w:val="24"/>
        </w:rPr>
        <w:t xml:space="preserve"> žiak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 tretím najvyšším počtom hlasov.</w:t>
      </w:r>
    </w:p>
    <w:p w14:paraId="3F80C8A4" w14:textId="67A3C168" w:rsidR="000E25FF" w:rsidRPr="000E25FF" w:rsidRDefault="00BB143A" w:rsidP="00C2668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 vykonaní všetkých predchádzajúcich bodov predseda a koordinátor </w:t>
      </w:r>
      <w:r w:rsidR="00C054F4">
        <w:rPr>
          <w:rFonts w:ascii="Times New Roman" w:eastAsia="Times New Roman" w:hAnsi="Times New Roman" w:cs="Times New Roman"/>
          <w:sz w:val="24"/>
          <w:szCs w:val="24"/>
        </w:rPr>
        <w:t>ŠP</w:t>
      </w:r>
      <w:r w:rsidR="00634D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predložia riaditeľovi školy kompletn</w:t>
      </w:r>
      <w:r w:rsidR="00C921CF">
        <w:rPr>
          <w:rFonts w:ascii="Times New Roman" w:eastAsia="Times New Roman" w:hAnsi="Times New Roman" w:cs="Times New Roman"/>
          <w:sz w:val="24"/>
          <w:szCs w:val="24"/>
        </w:rPr>
        <w:t>é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zápisnic</w:t>
      </w:r>
      <w:r w:rsidR="00C921CF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z volieb a spolu podpíšu štatút</w:t>
      </w:r>
      <w:r w:rsidR="00634D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054F4">
        <w:rPr>
          <w:rFonts w:ascii="Times New Roman" w:eastAsia="Times New Roman" w:hAnsi="Times New Roman" w:cs="Times New Roman"/>
          <w:sz w:val="24"/>
          <w:szCs w:val="24"/>
        </w:rPr>
        <w:t>ŠP</w:t>
      </w:r>
      <w:r w:rsidR="000E25FF">
        <w:rPr>
          <w:rFonts w:ascii="Times New Roman" w:eastAsia="Times New Roman" w:hAnsi="Times New Roman" w:cs="Times New Roman"/>
          <w:sz w:val="24"/>
          <w:szCs w:val="24"/>
        </w:rPr>
        <w:t xml:space="preserve">, čím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sa stáva </w:t>
      </w:r>
      <w:r w:rsidR="00C054F4">
        <w:rPr>
          <w:rFonts w:ascii="Times New Roman" w:eastAsia="Times New Roman" w:hAnsi="Times New Roman" w:cs="Times New Roman"/>
          <w:sz w:val="24"/>
          <w:szCs w:val="24"/>
        </w:rPr>
        <w:t>ŠP</w:t>
      </w:r>
      <w:r w:rsidR="00634D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25FF">
        <w:rPr>
          <w:rFonts w:ascii="Times New Roman" w:eastAsia="Times New Roman" w:hAnsi="Times New Roman" w:cs="Times New Roman"/>
          <w:sz w:val="24"/>
          <w:szCs w:val="24"/>
        </w:rPr>
        <w:t xml:space="preserve">oficiálne ustanoveným orgánom žiakov na škole podľa </w:t>
      </w:r>
      <w:r w:rsidR="000E25FF" w:rsidRPr="00E055BA">
        <w:rPr>
          <w:rFonts w:ascii="Times New Roman" w:hAnsi="Times New Roman" w:cs="Times New Roman"/>
          <w:sz w:val="24"/>
          <w:szCs w:val="24"/>
        </w:rPr>
        <w:t xml:space="preserve">§ 26 zákona a v súlade s </w:t>
      </w:r>
      <w:r w:rsidR="00CB6AAC">
        <w:rPr>
          <w:rFonts w:ascii="Times New Roman" w:hAnsi="Times New Roman" w:cs="Times New Roman"/>
          <w:sz w:val="24"/>
          <w:szCs w:val="24"/>
        </w:rPr>
        <w:t>v</w:t>
      </w:r>
      <w:r w:rsidR="00CB6AAC" w:rsidRPr="00E055BA">
        <w:rPr>
          <w:rFonts w:ascii="Times New Roman" w:hAnsi="Times New Roman" w:cs="Times New Roman"/>
          <w:sz w:val="24"/>
          <w:szCs w:val="24"/>
        </w:rPr>
        <w:t xml:space="preserve">yhláškou </w:t>
      </w:r>
    </w:p>
    <w:p w14:paraId="4A9E1FE8" w14:textId="72FF4A8A" w:rsidR="00BB143A" w:rsidRDefault="00804687" w:rsidP="00C2668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Ak počet členov </w:t>
      </w:r>
      <w:r w:rsidR="00C054F4">
        <w:rPr>
          <w:rFonts w:ascii="Times New Roman" w:eastAsia="Times New Roman" w:hAnsi="Times New Roman" w:cs="Times New Roman"/>
          <w:sz w:val="24"/>
          <w:szCs w:val="24"/>
        </w:rPr>
        <w:t>ŠP</w:t>
      </w:r>
      <w:r w:rsidR="007D1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klesne pod </w:t>
      </w:r>
      <w:r w:rsidR="009F72B5">
        <w:rPr>
          <w:rFonts w:ascii="Times New Roman" w:eastAsia="Times New Roman" w:hAnsi="Times New Roman" w:cs="Times New Roman"/>
          <w:sz w:val="24"/>
          <w:szCs w:val="24"/>
        </w:rPr>
        <w:t xml:space="preserve">štatútom </w:t>
      </w:r>
      <w:r w:rsidR="00A04882" w:rsidRPr="00A0488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stanovený počet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D1332">
        <w:rPr>
          <w:rFonts w:ascii="Times New Roman" w:eastAsia="Times New Roman" w:hAnsi="Times New Roman" w:cs="Times New Roman"/>
          <w:sz w:val="24"/>
          <w:szCs w:val="24"/>
        </w:rPr>
        <w:t xml:space="preserve">Rada školy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usporiada </w:t>
      </w:r>
      <w:r w:rsidR="00E06D0A">
        <w:rPr>
          <w:rFonts w:ascii="Times New Roman" w:eastAsia="Times New Roman" w:hAnsi="Times New Roman" w:cs="Times New Roman"/>
          <w:sz w:val="24"/>
          <w:szCs w:val="24"/>
        </w:rPr>
        <w:t>doplnenie člena alebo viacerých členov</w:t>
      </w:r>
      <w:r w:rsidR="00C152EB">
        <w:rPr>
          <w:rFonts w:ascii="Times New Roman" w:eastAsia="Times New Roman" w:hAnsi="Times New Roman" w:cs="Times New Roman"/>
          <w:sz w:val="24"/>
          <w:szCs w:val="24"/>
        </w:rPr>
        <w:t xml:space="preserve"> formou: </w:t>
      </w:r>
    </w:p>
    <w:p w14:paraId="2F3AE970" w14:textId="5D0038F0" w:rsidR="00C152EB" w:rsidRDefault="00C152EB" w:rsidP="00C152EB">
      <w:pPr>
        <w:pStyle w:val="Odsekzoznamu"/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výber</w:t>
      </w:r>
      <w:r w:rsidR="00345BB2"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4C5B">
        <w:rPr>
          <w:rFonts w:ascii="Times New Roman" w:eastAsia="Times New Roman" w:hAnsi="Times New Roman" w:cs="Times New Roman"/>
          <w:sz w:val="24"/>
          <w:szCs w:val="24"/>
        </w:rPr>
        <w:t>náhradníka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4C5B">
        <w:rPr>
          <w:rFonts w:ascii="Times New Roman" w:eastAsia="Times New Roman" w:hAnsi="Times New Roman" w:cs="Times New Roman"/>
          <w:sz w:val="24"/>
          <w:szCs w:val="24"/>
        </w:rPr>
        <w:t>spod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čiary z hlavných volieb do</w:t>
      </w:r>
      <w:r w:rsidR="00634D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054F4">
        <w:rPr>
          <w:rFonts w:ascii="Times New Roman" w:eastAsia="Times New Roman" w:hAnsi="Times New Roman" w:cs="Times New Roman"/>
          <w:sz w:val="24"/>
          <w:szCs w:val="24"/>
        </w:rPr>
        <w:t>ŠP</w:t>
      </w:r>
      <w:r w:rsidR="00001386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21A4595" w14:textId="77777777" w:rsidR="003C0356" w:rsidRPr="003C0356" w:rsidRDefault="00345BB2" w:rsidP="003C0356">
      <w:pPr>
        <w:pStyle w:val="Odsekzoznamu"/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alebo </w:t>
      </w:r>
      <w:r w:rsidR="00C152EB">
        <w:rPr>
          <w:rFonts w:ascii="Times New Roman" w:eastAsia="Times New Roman" w:hAnsi="Times New Roman" w:cs="Times New Roman"/>
          <w:sz w:val="24"/>
          <w:szCs w:val="24"/>
        </w:rPr>
        <w:t>usporiadaním verejných doplňujúcich volieb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3C0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C0356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(</w:t>
      </w:r>
      <w:r w:rsidR="00031D9E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poznámka: </w:t>
      </w:r>
      <w:r w:rsidR="003C0356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V štatúte si škola zvolí </w:t>
      </w:r>
      <w:r w:rsidR="009B5471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možnosť </w:t>
      </w:r>
      <w:r w:rsidR="003C0356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a</w:t>
      </w:r>
      <w:r w:rsidR="003C0356" w:rsidRPr="00694B8C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)</w:t>
      </w:r>
      <w:r w:rsidR="003C0356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alebo b</w:t>
      </w:r>
      <w:r w:rsidR="003C0356" w:rsidRPr="00694B8C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)</w:t>
      </w:r>
      <w:r w:rsidR="00ED1967" w:rsidRPr="00694B8C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, nie obe</w:t>
      </w:r>
      <w:r w:rsidR="000876DA" w:rsidRPr="00694B8C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.</w:t>
      </w:r>
      <w:r w:rsidR="003C0356" w:rsidRPr="00694B8C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)</w:t>
      </w:r>
    </w:p>
    <w:p w14:paraId="30D79FB7" w14:textId="7017A698" w:rsidR="001214BB" w:rsidRPr="00005590" w:rsidRDefault="00437DD7" w:rsidP="00C2668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7DD7">
        <w:rPr>
          <w:rFonts w:ascii="Times New Roman" w:eastAsia="Times New Roman" w:hAnsi="Times New Roman" w:cs="Times New Roman"/>
          <w:sz w:val="24"/>
          <w:szCs w:val="24"/>
        </w:rPr>
        <w:t>O doplňujúcich voľbá</w:t>
      </w:r>
      <w:r w:rsidR="00804687" w:rsidRPr="00BB143A">
        <w:rPr>
          <w:rFonts w:ascii="Times New Roman" w:eastAsia="Times New Roman" w:hAnsi="Times New Roman" w:cs="Times New Roman"/>
          <w:sz w:val="24"/>
          <w:szCs w:val="24"/>
        </w:rPr>
        <w:t xml:space="preserve">ch </w:t>
      </w:r>
      <w:r w:rsidR="001F5C9A" w:rsidRPr="00BB143A">
        <w:rPr>
          <w:rFonts w:ascii="Times New Roman" w:eastAsia="Times New Roman" w:hAnsi="Times New Roman" w:cs="Times New Roman"/>
          <w:sz w:val="24"/>
          <w:szCs w:val="24"/>
        </w:rPr>
        <w:t>vyhotov</w:t>
      </w:r>
      <w:r w:rsidR="001F5C9A">
        <w:rPr>
          <w:rFonts w:ascii="Times New Roman" w:eastAsia="Times New Roman" w:hAnsi="Times New Roman" w:cs="Times New Roman"/>
          <w:sz w:val="24"/>
          <w:szCs w:val="24"/>
        </w:rPr>
        <w:t>í Rada školy</w:t>
      </w:r>
      <w:r w:rsidR="00804687" w:rsidRPr="00BB143A">
        <w:rPr>
          <w:rFonts w:ascii="Times New Roman" w:eastAsia="Times New Roman" w:hAnsi="Times New Roman" w:cs="Times New Roman"/>
          <w:sz w:val="24"/>
          <w:szCs w:val="24"/>
        </w:rPr>
        <w:t xml:space="preserve"> zápisnicu</w:t>
      </w:r>
      <w:r w:rsidR="00970DE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855B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(</w:t>
      </w:r>
      <w:r w:rsidR="00D855B0">
        <w:rPr>
          <w:rFonts w:ascii="Times New Roman" w:hAnsi="Times New Roman" w:cs="Times New Roman"/>
          <w:i/>
          <w:iCs/>
          <w:color w:val="FF0000"/>
          <w:sz w:val="24"/>
          <w:szCs w:val="24"/>
        </w:rPr>
        <w:t>poznámka:</w:t>
      </w:r>
      <w:r w:rsidR="00CC08BB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r w:rsidR="00D855B0">
        <w:rPr>
          <w:rFonts w:ascii="Times New Roman" w:hAnsi="Times New Roman" w:cs="Times New Roman"/>
          <w:i/>
          <w:iCs/>
          <w:color w:val="FF0000"/>
          <w:sz w:val="24"/>
          <w:szCs w:val="24"/>
        </w:rPr>
        <w:t>Bod 11 sa uvádza iba v prípade, že si škola v bode 10 zvolí možnosť b) )</w:t>
      </w:r>
    </w:p>
    <w:p w14:paraId="5B170AF7" w14:textId="2B55A97A" w:rsidR="00437DD7" w:rsidRDefault="000E25FF" w:rsidP="00E06E9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Článok V</w:t>
      </w:r>
      <w:r w:rsidR="00EA0A6F">
        <w:rPr>
          <w:rFonts w:ascii="Times New Roman" w:hAnsi="Times New Roman" w:cs="Times New Roman"/>
          <w:b/>
          <w:sz w:val="28"/>
          <w:szCs w:val="28"/>
        </w:rPr>
        <w:t>I</w:t>
      </w:r>
      <w:r w:rsidR="00005590">
        <w:rPr>
          <w:rFonts w:ascii="Times New Roman" w:hAnsi="Times New Roman" w:cs="Times New Roman"/>
          <w:b/>
          <w:sz w:val="28"/>
          <w:szCs w:val="28"/>
        </w:rPr>
        <w:t>.</w:t>
      </w:r>
    </w:p>
    <w:p w14:paraId="1E0C9D9E" w14:textId="1E48CDC5" w:rsidR="00B560C8" w:rsidRPr="00E055BA" w:rsidRDefault="00B560C8" w:rsidP="00DC3E6B">
      <w:pPr>
        <w:pStyle w:val="Nadpis1"/>
      </w:pPr>
      <w:r w:rsidRPr="00E055BA">
        <w:t xml:space="preserve">Práva a povinnosti člena </w:t>
      </w:r>
      <w:r w:rsidR="00C054F4">
        <w:t>školského parlamentu</w:t>
      </w:r>
    </w:p>
    <w:p w14:paraId="650781D9" w14:textId="69955316" w:rsidR="00B560C8" w:rsidRDefault="00B560C8" w:rsidP="00C26684">
      <w:pPr>
        <w:pStyle w:val="Zkladntext"/>
        <w:numPr>
          <w:ilvl w:val="0"/>
          <w:numId w:val="12"/>
        </w:numPr>
        <w:rPr>
          <w:szCs w:val="24"/>
        </w:rPr>
      </w:pPr>
      <w:r w:rsidRPr="00E055BA">
        <w:rPr>
          <w:szCs w:val="24"/>
        </w:rPr>
        <w:t xml:space="preserve">Člen </w:t>
      </w:r>
      <w:r w:rsidR="00C054F4">
        <w:rPr>
          <w:szCs w:val="24"/>
        </w:rPr>
        <w:t>ŠP</w:t>
      </w:r>
      <w:r w:rsidR="00A22D6B">
        <w:rPr>
          <w:szCs w:val="24"/>
        </w:rPr>
        <w:t xml:space="preserve"> </w:t>
      </w:r>
      <w:r w:rsidRPr="00E055BA">
        <w:rPr>
          <w:szCs w:val="24"/>
        </w:rPr>
        <w:t>má právo:</w:t>
      </w:r>
    </w:p>
    <w:p w14:paraId="6C0D5EA9" w14:textId="77777777" w:rsidR="00C26684" w:rsidRDefault="00C26684" w:rsidP="00C26684">
      <w:pPr>
        <w:pStyle w:val="Zkladntext"/>
        <w:ind w:left="720"/>
        <w:rPr>
          <w:szCs w:val="24"/>
        </w:rPr>
      </w:pPr>
    </w:p>
    <w:p w14:paraId="57F56AC3" w14:textId="77777777" w:rsidR="00C26684" w:rsidRPr="00E055BA" w:rsidRDefault="00C26684" w:rsidP="00C26684">
      <w:pPr>
        <w:pStyle w:val="Zkladntext"/>
        <w:numPr>
          <w:ilvl w:val="0"/>
          <w:numId w:val="13"/>
        </w:numPr>
        <w:rPr>
          <w:szCs w:val="24"/>
        </w:rPr>
      </w:pPr>
      <w:r w:rsidRPr="00E055BA">
        <w:rPr>
          <w:szCs w:val="24"/>
        </w:rPr>
        <w:t>voliť a byť volený,</w:t>
      </w:r>
    </w:p>
    <w:p w14:paraId="7D0D8DEF" w14:textId="326F7BA6" w:rsidR="00C26684" w:rsidRPr="00E055BA" w:rsidRDefault="00C26684" w:rsidP="00C26684">
      <w:pPr>
        <w:pStyle w:val="Zkladntext"/>
        <w:numPr>
          <w:ilvl w:val="0"/>
          <w:numId w:val="13"/>
        </w:numPr>
        <w:rPr>
          <w:szCs w:val="24"/>
        </w:rPr>
      </w:pPr>
      <w:r w:rsidRPr="00E055BA">
        <w:rPr>
          <w:szCs w:val="24"/>
        </w:rPr>
        <w:t>navrhovať kandidátov na funkciu predsedu</w:t>
      </w:r>
      <w:r w:rsidR="00634D47">
        <w:rPr>
          <w:szCs w:val="24"/>
        </w:rPr>
        <w:t xml:space="preserve"> </w:t>
      </w:r>
      <w:r w:rsidR="00C054F4">
        <w:rPr>
          <w:szCs w:val="24"/>
        </w:rPr>
        <w:t>ŠP</w:t>
      </w:r>
      <w:r w:rsidRPr="00E055BA">
        <w:rPr>
          <w:szCs w:val="24"/>
        </w:rPr>
        <w:t>,</w:t>
      </w:r>
      <w:r w:rsidR="00090AF7">
        <w:rPr>
          <w:szCs w:val="24"/>
        </w:rPr>
        <w:t xml:space="preserve"> </w:t>
      </w:r>
      <w:r w:rsidR="00090AF7">
        <w:rPr>
          <w:color w:val="FF0000"/>
        </w:rPr>
        <w:t>podpredsedu ŠP, zapisovateľa ŠP a zástupcu žiakov školy do rady školy</w:t>
      </w:r>
      <w:r w:rsidR="00BB4469">
        <w:rPr>
          <w:color w:val="FF0000"/>
        </w:rPr>
        <w:t xml:space="preserve">, </w:t>
      </w:r>
    </w:p>
    <w:p w14:paraId="0C0AF487" w14:textId="1F8CFA83" w:rsidR="00C26684" w:rsidRPr="000E25FF" w:rsidRDefault="00C26684" w:rsidP="00C26684">
      <w:pPr>
        <w:pStyle w:val="Zkladntext"/>
        <w:numPr>
          <w:ilvl w:val="0"/>
          <w:numId w:val="13"/>
        </w:numPr>
        <w:rPr>
          <w:szCs w:val="24"/>
        </w:rPr>
      </w:pPr>
      <w:r w:rsidRPr="00E055BA">
        <w:rPr>
          <w:szCs w:val="24"/>
        </w:rPr>
        <w:t xml:space="preserve">byť informovaný o všetkých skutočnostiach, ktoré sú predmetom rokovania </w:t>
      </w:r>
      <w:r w:rsidR="00C054F4">
        <w:rPr>
          <w:szCs w:val="24"/>
        </w:rPr>
        <w:t>ŠP</w:t>
      </w:r>
      <w:r w:rsidR="00634D47">
        <w:rPr>
          <w:szCs w:val="24"/>
        </w:rPr>
        <w:t xml:space="preserve"> </w:t>
      </w:r>
      <w:r w:rsidRPr="00E055BA">
        <w:rPr>
          <w:szCs w:val="24"/>
        </w:rPr>
        <w:t>a slobodne sa k nim vyjadrovať,</w:t>
      </w:r>
    </w:p>
    <w:p w14:paraId="1B538555" w14:textId="7E7328B6" w:rsidR="00C26684" w:rsidRPr="00437DD7" w:rsidRDefault="00C26684" w:rsidP="00C26684">
      <w:pPr>
        <w:pStyle w:val="Zkladntext"/>
        <w:numPr>
          <w:ilvl w:val="0"/>
          <w:numId w:val="13"/>
        </w:numPr>
        <w:rPr>
          <w:szCs w:val="24"/>
        </w:rPr>
      </w:pPr>
      <w:r w:rsidRPr="00437DD7">
        <w:rPr>
          <w:szCs w:val="24"/>
        </w:rPr>
        <w:t>hlasovať ku všetkým uzneseniam</w:t>
      </w:r>
      <w:r w:rsidR="00634D47">
        <w:rPr>
          <w:szCs w:val="24"/>
        </w:rPr>
        <w:t xml:space="preserve"> </w:t>
      </w:r>
      <w:r w:rsidR="00C054F4">
        <w:rPr>
          <w:szCs w:val="24"/>
        </w:rPr>
        <w:t>ŠP</w:t>
      </w:r>
      <w:r w:rsidRPr="00437DD7">
        <w:rPr>
          <w:szCs w:val="24"/>
        </w:rPr>
        <w:t>,</w:t>
      </w:r>
    </w:p>
    <w:p w14:paraId="6E2EE0BF" w14:textId="16D1DFD2" w:rsidR="00C26684" w:rsidRPr="00E055BA" w:rsidRDefault="00C26684" w:rsidP="00C26684">
      <w:pPr>
        <w:pStyle w:val="Zkladntext"/>
        <w:numPr>
          <w:ilvl w:val="0"/>
          <w:numId w:val="13"/>
        </w:numPr>
        <w:rPr>
          <w:szCs w:val="24"/>
        </w:rPr>
      </w:pPr>
      <w:r w:rsidRPr="00E055BA">
        <w:rPr>
          <w:szCs w:val="24"/>
        </w:rPr>
        <w:t xml:space="preserve">predkladať na rokovanie </w:t>
      </w:r>
      <w:r w:rsidR="00C054F4">
        <w:rPr>
          <w:szCs w:val="24"/>
        </w:rPr>
        <w:t>ŠP</w:t>
      </w:r>
      <w:r w:rsidR="00634D47">
        <w:rPr>
          <w:szCs w:val="24"/>
        </w:rPr>
        <w:t xml:space="preserve"> </w:t>
      </w:r>
      <w:r w:rsidRPr="00E055BA">
        <w:rPr>
          <w:szCs w:val="24"/>
        </w:rPr>
        <w:t>vlastné námety, prípadne materiály.</w:t>
      </w:r>
    </w:p>
    <w:p w14:paraId="1770FB8C" w14:textId="1B74EF2C" w:rsidR="00C26684" w:rsidRPr="00413C01" w:rsidRDefault="00AC15E1" w:rsidP="00413C01">
      <w:pPr>
        <w:pStyle w:val="Zkladntext"/>
        <w:numPr>
          <w:ilvl w:val="0"/>
          <w:numId w:val="13"/>
        </w:numPr>
        <w:rPr>
          <w:i/>
          <w:iCs/>
          <w:szCs w:val="24"/>
        </w:rPr>
      </w:pPr>
      <w:r>
        <w:rPr>
          <w:szCs w:val="24"/>
        </w:rPr>
        <w:t xml:space="preserve">odstúpiť </w:t>
      </w:r>
      <w:r w:rsidR="00C152EB">
        <w:rPr>
          <w:szCs w:val="24"/>
        </w:rPr>
        <w:t>z</w:t>
      </w:r>
      <w:r w:rsidR="00A7567B">
        <w:rPr>
          <w:szCs w:val="24"/>
        </w:rPr>
        <w:t xml:space="preserve"> </w:t>
      </w:r>
      <w:r w:rsidR="00C152EB">
        <w:rPr>
          <w:szCs w:val="24"/>
        </w:rPr>
        <w:t>postu člena</w:t>
      </w:r>
      <w:r w:rsidR="00A565A2">
        <w:rPr>
          <w:szCs w:val="24"/>
        </w:rPr>
        <w:t> </w:t>
      </w:r>
      <w:r w:rsidR="00C054F4">
        <w:rPr>
          <w:szCs w:val="24"/>
        </w:rPr>
        <w:t>ŠP</w:t>
      </w:r>
      <w:r w:rsidR="006411EC">
        <w:rPr>
          <w:szCs w:val="24"/>
        </w:rPr>
        <w:t>, musí to však písomne oznámiť predsedovi</w:t>
      </w:r>
      <w:r w:rsidR="006F156B">
        <w:rPr>
          <w:szCs w:val="24"/>
        </w:rPr>
        <w:t xml:space="preserve"> ŠP</w:t>
      </w:r>
      <w:r w:rsidR="00C26684" w:rsidRPr="00101CA9">
        <w:rPr>
          <w:szCs w:val="24"/>
        </w:rPr>
        <w:t>.</w:t>
      </w:r>
      <w:r w:rsidR="009F72B5">
        <w:rPr>
          <w:szCs w:val="24"/>
        </w:rPr>
        <w:t xml:space="preserve"> </w:t>
      </w:r>
      <w:r w:rsidR="006411EC" w:rsidRPr="009F72B5">
        <w:rPr>
          <w:i/>
          <w:iCs/>
          <w:color w:val="FF0000"/>
          <w:szCs w:val="24"/>
        </w:rPr>
        <w:t>(</w:t>
      </w:r>
      <w:r w:rsidR="00031D9E">
        <w:rPr>
          <w:i/>
          <w:iCs/>
          <w:color w:val="FF0000"/>
          <w:szCs w:val="24"/>
        </w:rPr>
        <w:t xml:space="preserve">poznámka: </w:t>
      </w:r>
      <w:r w:rsidR="009F72B5" w:rsidRPr="009F72B5">
        <w:rPr>
          <w:i/>
          <w:iCs/>
          <w:color w:val="FF0000"/>
          <w:szCs w:val="24"/>
        </w:rPr>
        <w:t>P</w:t>
      </w:r>
      <w:r w:rsidR="006411EC" w:rsidRPr="009F72B5">
        <w:rPr>
          <w:i/>
          <w:iCs/>
          <w:color w:val="FF0000"/>
          <w:szCs w:val="24"/>
        </w:rPr>
        <w:t>redseda to musí na najbližšom stretnutí</w:t>
      </w:r>
      <w:r w:rsidR="00A565A2" w:rsidRPr="009F72B5">
        <w:rPr>
          <w:i/>
          <w:iCs/>
          <w:color w:val="FF0000"/>
          <w:szCs w:val="24"/>
        </w:rPr>
        <w:t xml:space="preserve"> </w:t>
      </w:r>
      <w:r w:rsidR="006411EC" w:rsidRPr="009F72B5">
        <w:rPr>
          <w:i/>
          <w:iCs/>
          <w:color w:val="FF0000"/>
          <w:szCs w:val="24"/>
        </w:rPr>
        <w:t>oznámiť, uviesť do zápisnice a ďalej postupovať podľa štatútu</w:t>
      </w:r>
      <w:r w:rsidR="009F72B5">
        <w:rPr>
          <w:i/>
          <w:iCs/>
          <w:color w:val="FF0000"/>
          <w:szCs w:val="24"/>
        </w:rPr>
        <w:t>.</w:t>
      </w:r>
      <w:r w:rsidR="006411EC" w:rsidRPr="009F72B5">
        <w:rPr>
          <w:i/>
          <w:iCs/>
          <w:color w:val="FF0000"/>
          <w:szCs w:val="24"/>
        </w:rPr>
        <w:t>)</w:t>
      </w:r>
    </w:p>
    <w:p w14:paraId="646EDC95" w14:textId="4D9C37CD" w:rsidR="00B560C8" w:rsidRPr="00E055BA" w:rsidRDefault="00B560C8" w:rsidP="00413C01">
      <w:pPr>
        <w:pStyle w:val="Zkladntext"/>
        <w:numPr>
          <w:ilvl w:val="0"/>
          <w:numId w:val="12"/>
        </w:numPr>
        <w:rPr>
          <w:szCs w:val="24"/>
        </w:rPr>
      </w:pPr>
      <w:r w:rsidRPr="00E055BA">
        <w:rPr>
          <w:szCs w:val="24"/>
        </w:rPr>
        <w:t xml:space="preserve">Člen </w:t>
      </w:r>
      <w:r w:rsidR="00C054F4">
        <w:rPr>
          <w:szCs w:val="24"/>
        </w:rPr>
        <w:t>ŠP</w:t>
      </w:r>
      <w:r w:rsidR="00634D47">
        <w:rPr>
          <w:szCs w:val="24"/>
        </w:rPr>
        <w:t xml:space="preserve"> </w:t>
      </w:r>
      <w:r w:rsidRPr="00E055BA">
        <w:rPr>
          <w:szCs w:val="24"/>
        </w:rPr>
        <w:t xml:space="preserve">je povinný sa zúčastňovať na jej zasadnutí. Neospravedlnená účasť na troch po sebe nasledujúcich zasadnutiach sa hodnotí ako nezáujem o výkon funkcie a neplnenie </w:t>
      </w:r>
      <w:r w:rsidR="00A7567B">
        <w:rPr>
          <w:szCs w:val="24"/>
        </w:rPr>
        <w:t xml:space="preserve">si </w:t>
      </w:r>
      <w:r w:rsidRPr="00E055BA">
        <w:rPr>
          <w:szCs w:val="24"/>
        </w:rPr>
        <w:t xml:space="preserve">povinností člena </w:t>
      </w:r>
      <w:r w:rsidR="00C054F4">
        <w:rPr>
          <w:szCs w:val="24"/>
        </w:rPr>
        <w:t>ŠP</w:t>
      </w:r>
      <w:r w:rsidR="00AC15E1">
        <w:rPr>
          <w:szCs w:val="24"/>
        </w:rPr>
        <w:t xml:space="preserve"> </w:t>
      </w:r>
      <w:r w:rsidRPr="00E055BA">
        <w:rPr>
          <w:szCs w:val="24"/>
        </w:rPr>
        <w:t>podľa tohto štatútu.</w:t>
      </w:r>
      <w:r w:rsidR="00101CA9">
        <w:rPr>
          <w:szCs w:val="24"/>
        </w:rPr>
        <w:t xml:space="preserve"> V prípade nezáujmu bude člen </w:t>
      </w:r>
      <w:r w:rsidR="0016222B">
        <w:rPr>
          <w:szCs w:val="24"/>
        </w:rPr>
        <w:t xml:space="preserve"> platným </w:t>
      </w:r>
      <w:r w:rsidR="00101CA9">
        <w:rPr>
          <w:szCs w:val="24"/>
        </w:rPr>
        <w:t>hlasovaním</w:t>
      </w:r>
      <w:r w:rsidR="0016222B">
        <w:rPr>
          <w:szCs w:val="24"/>
        </w:rPr>
        <w:t xml:space="preserve"> nadpolovičnej väčšiny prítomných</w:t>
      </w:r>
      <w:r w:rsidR="00101CA9">
        <w:rPr>
          <w:szCs w:val="24"/>
        </w:rPr>
        <w:t xml:space="preserve"> členov odvolaný. Následne sa vykonajú dopl</w:t>
      </w:r>
      <w:r w:rsidR="00C152EB">
        <w:rPr>
          <w:szCs w:val="24"/>
        </w:rPr>
        <w:t>ňujúce</w:t>
      </w:r>
      <w:r w:rsidR="00724C5B">
        <w:rPr>
          <w:szCs w:val="24"/>
        </w:rPr>
        <w:t xml:space="preserve"> voľby alebo voľba náhradníka spod čiary.</w:t>
      </w:r>
    </w:p>
    <w:p w14:paraId="0C113F36" w14:textId="7D1598FF" w:rsidR="00B560C8" w:rsidRPr="00E055BA" w:rsidRDefault="00B560C8" w:rsidP="00C26684">
      <w:pPr>
        <w:pStyle w:val="Zkladntext"/>
        <w:numPr>
          <w:ilvl w:val="0"/>
          <w:numId w:val="12"/>
        </w:numPr>
        <w:rPr>
          <w:szCs w:val="24"/>
        </w:rPr>
      </w:pPr>
      <w:r w:rsidRPr="00E055BA">
        <w:rPr>
          <w:szCs w:val="24"/>
        </w:rPr>
        <w:t xml:space="preserve">Člen </w:t>
      </w:r>
      <w:r w:rsidR="00C054F4">
        <w:rPr>
          <w:szCs w:val="24"/>
        </w:rPr>
        <w:t>ŠP</w:t>
      </w:r>
      <w:r w:rsidR="00AC15E1">
        <w:rPr>
          <w:szCs w:val="24"/>
        </w:rPr>
        <w:t xml:space="preserve"> </w:t>
      </w:r>
      <w:r w:rsidRPr="00E055BA">
        <w:rPr>
          <w:szCs w:val="24"/>
        </w:rPr>
        <w:t>je povinný zabezpečiť ochranu osobných údajov chránených všeobecne záväznými právnymi predpismi.</w:t>
      </w:r>
    </w:p>
    <w:p w14:paraId="0CB2B07E" w14:textId="409B738F" w:rsidR="00B560C8" w:rsidRPr="00E055BA" w:rsidRDefault="00B560C8" w:rsidP="00C26684">
      <w:pPr>
        <w:pStyle w:val="Zkladntext"/>
        <w:numPr>
          <w:ilvl w:val="0"/>
          <w:numId w:val="12"/>
        </w:numPr>
        <w:rPr>
          <w:szCs w:val="24"/>
        </w:rPr>
      </w:pPr>
      <w:r w:rsidRPr="00E055BA">
        <w:rPr>
          <w:szCs w:val="24"/>
        </w:rPr>
        <w:lastRenderedPageBreak/>
        <w:t xml:space="preserve">Z každého zasadnutia </w:t>
      </w:r>
      <w:r w:rsidR="00C054F4">
        <w:rPr>
          <w:szCs w:val="24"/>
        </w:rPr>
        <w:t>ŠP</w:t>
      </w:r>
      <w:r w:rsidR="00AC15E1">
        <w:rPr>
          <w:szCs w:val="24"/>
        </w:rPr>
        <w:t xml:space="preserve"> </w:t>
      </w:r>
      <w:r w:rsidRPr="00E055BA">
        <w:rPr>
          <w:szCs w:val="24"/>
        </w:rPr>
        <w:t>sa vyhotoví zápisnica a priloží sa k nej prezenčná listina účastníkov zasadnutia.</w:t>
      </w:r>
    </w:p>
    <w:p w14:paraId="5D5C3238" w14:textId="50D2C63B" w:rsidR="001214BB" w:rsidRPr="00005590" w:rsidRDefault="00B560C8" w:rsidP="00005590">
      <w:pPr>
        <w:pStyle w:val="Zkladntext"/>
        <w:numPr>
          <w:ilvl w:val="0"/>
          <w:numId w:val="12"/>
        </w:numPr>
        <w:rPr>
          <w:szCs w:val="24"/>
        </w:rPr>
      </w:pPr>
      <w:r w:rsidRPr="00E055BA">
        <w:rPr>
          <w:szCs w:val="24"/>
        </w:rPr>
        <w:t xml:space="preserve">Člen </w:t>
      </w:r>
      <w:r w:rsidR="00C054F4">
        <w:rPr>
          <w:szCs w:val="24"/>
        </w:rPr>
        <w:t>ŠP</w:t>
      </w:r>
      <w:r w:rsidR="00AC15E1">
        <w:rPr>
          <w:szCs w:val="24"/>
        </w:rPr>
        <w:t xml:space="preserve"> </w:t>
      </w:r>
      <w:r w:rsidRPr="00E055BA">
        <w:rPr>
          <w:szCs w:val="24"/>
        </w:rPr>
        <w:t xml:space="preserve">je povinný spolupracovať pri plnení úloh, tlmočiť úlohy a závery zo zasadnutí žiakom </w:t>
      </w:r>
      <w:r w:rsidR="0097788D">
        <w:rPr>
          <w:szCs w:val="24"/>
        </w:rPr>
        <w:t>školy.</w:t>
      </w:r>
    </w:p>
    <w:p w14:paraId="34FF688F" w14:textId="77777777" w:rsidR="006C6A61" w:rsidRPr="00E055BA" w:rsidRDefault="006C6A61" w:rsidP="00DC3E6B">
      <w:pPr>
        <w:pStyle w:val="Zkladntext"/>
        <w:spacing w:after="240"/>
        <w:jc w:val="center"/>
        <w:rPr>
          <w:sz w:val="28"/>
          <w:szCs w:val="28"/>
        </w:rPr>
      </w:pPr>
      <w:r w:rsidRPr="00E055BA">
        <w:rPr>
          <w:b/>
          <w:sz w:val="28"/>
          <w:szCs w:val="28"/>
        </w:rPr>
        <w:t>Článok V</w:t>
      </w:r>
      <w:r w:rsidR="00EA0A6F">
        <w:rPr>
          <w:b/>
          <w:sz w:val="28"/>
          <w:szCs w:val="28"/>
        </w:rPr>
        <w:t>I</w:t>
      </w:r>
      <w:r w:rsidRPr="00E055BA">
        <w:rPr>
          <w:b/>
          <w:sz w:val="28"/>
          <w:szCs w:val="28"/>
        </w:rPr>
        <w:t>I.</w:t>
      </w:r>
    </w:p>
    <w:p w14:paraId="4FB91E3B" w14:textId="71430C11" w:rsidR="006C6A61" w:rsidRDefault="006C6A61" w:rsidP="00DC3E6B">
      <w:pPr>
        <w:pStyle w:val="Nadpis1"/>
      </w:pPr>
      <w:r w:rsidRPr="00E055BA">
        <w:t>Povinnosti predsedu</w:t>
      </w:r>
      <w:r w:rsidR="00C152EB">
        <w:t>, podpredsedu a tajomníka</w:t>
      </w:r>
      <w:r w:rsidRPr="00E055BA">
        <w:t xml:space="preserve"> </w:t>
      </w:r>
      <w:r w:rsidR="00C054F4">
        <w:t>školského parlamentu</w:t>
      </w:r>
    </w:p>
    <w:p w14:paraId="4E477AEA" w14:textId="368E82CB" w:rsidR="006C6A61" w:rsidRPr="0097788D" w:rsidRDefault="006C6A61" w:rsidP="00C26684">
      <w:pPr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055BA">
        <w:rPr>
          <w:rFonts w:ascii="Times New Roman" w:eastAsia="Calibri" w:hAnsi="Times New Roman" w:cs="Times New Roman"/>
          <w:sz w:val="24"/>
          <w:szCs w:val="24"/>
        </w:rPr>
        <w:t xml:space="preserve">Predseda </w:t>
      </w:r>
      <w:r w:rsidR="00CA640F">
        <w:rPr>
          <w:rFonts w:ascii="Times New Roman" w:eastAsia="Calibri" w:hAnsi="Times New Roman" w:cs="Times New Roman"/>
          <w:sz w:val="24"/>
          <w:szCs w:val="24"/>
        </w:rPr>
        <w:t xml:space="preserve">školského parlamentu </w:t>
      </w:r>
      <w:r w:rsidR="00101CA9">
        <w:rPr>
          <w:rFonts w:ascii="Times New Roman" w:eastAsia="Calibri" w:hAnsi="Times New Roman" w:cs="Times New Roman"/>
          <w:sz w:val="24"/>
          <w:szCs w:val="24"/>
        </w:rPr>
        <w:t>zast</w:t>
      </w:r>
      <w:r w:rsidR="00101CA9" w:rsidRPr="00101CA9">
        <w:rPr>
          <w:rFonts w:ascii="Times New Roman" w:eastAsia="Calibri" w:hAnsi="Times New Roman" w:cs="Times New Roman"/>
          <w:sz w:val="24"/>
          <w:szCs w:val="24"/>
        </w:rPr>
        <w:t>u</w:t>
      </w:r>
      <w:r w:rsidR="00101CA9">
        <w:rPr>
          <w:rFonts w:ascii="Times New Roman" w:eastAsia="Calibri" w:hAnsi="Times New Roman" w:cs="Times New Roman"/>
          <w:sz w:val="24"/>
          <w:szCs w:val="24"/>
        </w:rPr>
        <w:t>pu</w:t>
      </w:r>
      <w:r w:rsidR="00101CA9" w:rsidRPr="00101CA9">
        <w:rPr>
          <w:rFonts w:ascii="Times New Roman" w:eastAsia="Calibri" w:hAnsi="Times New Roman" w:cs="Times New Roman"/>
          <w:sz w:val="24"/>
          <w:szCs w:val="24"/>
        </w:rPr>
        <w:t xml:space="preserve">je </w:t>
      </w:r>
      <w:r w:rsidR="00CA640F">
        <w:rPr>
          <w:rFonts w:ascii="Times New Roman" w:eastAsia="Calibri" w:hAnsi="Times New Roman" w:cs="Times New Roman"/>
          <w:sz w:val="24"/>
          <w:szCs w:val="24"/>
        </w:rPr>
        <w:t>ŠP</w:t>
      </w:r>
      <w:r w:rsidR="00F378D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01CA9" w:rsidRPr="00101CA9">
        <w:rPr>
          <w:rFonts w:ascii="Times New Roman" w:eastAsia="Calibri" w:hAnsi="Times New Roman" w:cs="Times New Roman"/>
          <w:sz w:val="24"/>
          <w:szCs w:val="24"/>
        </w:rPr>
        <w:t>navo</w:t>
      </w:r>
      <w:r w:rsidR="00101CA9">
        <w:rPr>
          <w:rFonts w:ascii="Times New Roman" w:eastAsia="Calibri" w:hAnsi="Times New Roman" w:cs="Times New Roman"/>
          <w:sz w:val="24"/>
          <w:szCs w:val="24"/>
        </w:rPr>
        <w:t>n</w:t>
      </w:r>
      <w:r w:rsidR="00101CA9" w:rsidRPr="00101CA9">
        <w:rPr>
          <w:rFonts w:ascii="Times New Roman" w:eastAsia="Calibri" w:hAnsi="Times New Roman" w:cs="Times New Roman"/>
          <w:sz w:val="24"/>
          <w:szCs w:val="24"/>
        </w:rPr>
        <w:t>ok</w:t>
      </w:r>
      <w:r w:rsidR="00724C5B">
        <w:rPr>
          <w:rFonts w:ascii="Times New Roman" w:hAnsi="Times New Roman" w:cs="Times New Roman"/>
          <w:sz w:val="24"/>
          <w:szCs w:val="24"/>
        </w:rPr>
        <w:t xml:space="preserve"> a</w:t>
      </w:r>
      <w:r w:rsidR="00101CA9">
        <w:rPr>
          <w:rFonts w:ascii="Times New Roman" w:hAnsi="Times New Roman" w:cs="Times New Roman"/>
          <w:sz w:val="24"/>
          <w:szCs w:val="24"/>
        </w:rPr>
        <w:t xml:space="preserve"> </w:t>
      </w:r>
      <w:r w:rsidRPr="00E055BA">
        <w:rPr>
          <w:rFonts w:ascii="Times New Roman" w:hAnsi="Times New Roman" w:cs="Times New Roman"/>
          <w:sz w:val="24"/>
          <w:szCs w:val="24"/>
        </w:rPr>
        <w:t>spolu s podpredsedom a tajomníkom</w:t>
      </w:r>
      <w:r w:rsidR="00101CA9">
        <w:rPr>
          <w:rFonts w:ascii="Times New Roman" w:eastAsia="Calibri" w:hAnsi="Times New Roman" w:cs="Times New Roman"/>
          <w:sz w:val="24"/>
          <w:szCs w:val="24"/>
        </w:rPr>
        <w:t>,</w:t>
      </w:r>
      <w:r w:rsidRPr="00E055BA">
        <w:rPr>
          <w:rFonts w:ascii="Times New Roman" w:eastAsia="Calibri" w:hAnsi="Times New Roman" w:cs="Times New Roman"/>
          <w:sz w:val="24"/>
          <w:szCs w:val="24"/>
        </w:rPr>
        <w:t xml:space="preserve"> riadi</w:t>
      </w:r>
      <w:r w:rsidR="0093223B" w:rsidRPr="00101CA9">
        <w:rPr>
          <w:rFonts w:ascii="Times New Roman" w:eastAsia="Calibri" w:hAnsi="Times New Roman" w:cs="Times New Roman"/>
          <w:sz w:val="24"/>
          <w:szCs w:val="24"/>
        </w:rPr>
        <w:t>a</w:t>
      </w:r>
      <w:r w:rsidRPr="00E055BA">
        <w:rPr>
          <w:rFonts w:ascii="Times New Roman" w:eastAsia="Calibri" w:hAnsi="Times New Roman" w:cs="Times New Roman"/>
          <w:sz w:val="24"/>
          <w:szCs w:val="24"/>
        </w:rPr>
        <w:t xml:space="preserve"> činnosť </w:t>
      </w:r>
      <w:r w:rsidR="00CA640F">
        <w:rPr>
          <w:rFonts w:ascii="Times New Roman" w:hAnsi="Times New Roman" w:cs="Times New Roman"/>
          <w:sz w:val="24"/>
          <w:szCs w:val="24"/>
        </w:rPr>
        <w:t>ŠP</w:t>
      </w:r>
      <w:r w:rsidR="00F378DC">
        <w:rPr>
          <w:rFonts w:ascii="Times New Roman" w:hAnsi="Times New Roman" w:cs="Times New Roman"/>
          <w:sz w:val="24"/>
          <w:szCs w:val="24"/>
        </w:rPr>
        <w:t xml:space="preserve"> </w:t>
      </w:r>
      <w:r w:rsidRPr="0097788D">
        <w:rPr>
          <w:rFonts w:ascii="Times New Roman" w:eastAsia="Calibri" w:hAnsi="Times New Roman" w:cs="Times New Roman"/>
          <w:sz w:val="24"/>
          <w:szCs w:val="24"/>
        </w:rPr>
        <w:t>a </w:t>
      </w:r>
      <w:r w:rsidRPr="00101CA9">
        <w:rPr>
          <w:rFonts w:ascii="Times New Roman" w:eastAsia="Calibri" w:hAnsi="Times New Roman" w:cs="Times New Roman"/>
          <w:sz w:val="24"/>
          <w:szCs w:val="24"/>
        </w:rPr>
        <w:t>kon</w:t>
      </w:r>
      <w:r w:rsidR="0093223B" w:rsidRPr="00101CA9">
        <w:rPr>
          <w:rFonts w:ascii="Times New Roman" w:eastAsia="Calibri" w:hAnsi="Times New Roman" w:cs="Times New Roman"/>
          <w:sz w:val="24"/>
          <w:szCs w:val="24"/>
        </w:rPr>
        <w:t>ajú</w:t>
      </w:r>
      <w:r w:rsidRPr="0097788D">
        <w:rPr>
          <w:rFonts w:ascii="Times New Roman" w:eastAsia="Calibri" w:hAnsi="Times New Roman" w:cs="Times New Roman"/>
          <w:sz w:val="24"/>
          <w:szCs w:val="24"/>
        </w:rPr>
        <w:t xml:space="preserve"> v jej mene.</w:t>
      </w:r>
    </w:p>
    <w:p w14:paraId="27433B0D" w14:textId="153C2AA6" w:rsidR="006C6A61" w:rsidRPr="00E055BA" w:rsidRDefault="006C6A61" w:rsidP="00C26684">
      <w:pPr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7788D">
        <w:rPr>
          <w:rFonts w:ascii="Times New Roman" w:eastAsia="Calibri" w:hAnsi="Times New Roman" w:cs="Times New Roman"/>
          <w:sz w:val="24"/>
          <w:szCs w:val="24"/>
        </w:rPr>
        <w:t xml:space="preserve">Predseda </w:t>
      </w:r>
      <w:r w:rsidR="00CA640F">
        <w:rPr>
          <w:rFonts w:ascii="Times New Roman" w:hAnsi="Times New Roman" w:cs="Times New Roman"/>
          <w:sz w:val="24"/>
          <w:szCs w:val="24"/>
        </w:rPr>
        <w:t>ŠP</w:t>
      </w:r>
      <w:r w:rsidR="00F378DC">
        <w:rPr>
          <w:rFonts w:ascii="Times New Roman" w:hAnsi="Times New Roman" w:cs="Times New Roman"/>
          <w:sz w:val="24"/>
          <w:szCs w:val="24"/>
        </w:rPr>
        <w:t xml:space="preserve"> </w:t>
      </w:r>
      <w:r w:rsidRPr="0097788D">
        <w:rPr>
          <w:rFonts w:ascii="Times New Roman" w:eastAsia="Calibri" w:hAnsi="Times New Roman" w:cs="Times New Roman"/>
          <w:sz w:val="24"/>
          <w:szCs w:val="24"/>
        </w:rPr>
        <w:t>zvoláva, pripravuje</w:t>
      </w:r>
      <w:r w:rsidRPr="00E055BA">
        <w:rPr>
          <w:rFonts w:ascii="Times New Roman" w:eastAsia="Calibri" w:hAnsi="Times New Roman" w:cs="Times New Roman"/>
          <w:sz w:val="24"/>
          <w:szCs w:val="24"/>
        </w:rPr>
        <w:t xml:space="preserve"> a riadi zasadnutia </w:t>
      </w:r>
      <w:r w:rsidR="00C134CB" w:rsidRPr="00E055BA">
        <w:rPr>
          <w:rFonts w:ascii="Times New Roman" w:eastAsia="Calibri" w:hAnsi="Times New Roman" w:cs="Times New Roman"/>
          <w:sz w:val="24"/>
          <w:szCs w:val="24"/>
        </w:rPr>
        <w:t>školsk</w:t>
      </w:r>
      <w:r w:rsidR="00C134CB">
        <w:rPr>
          <w:rFonts w:ascii="Times New Roman" w:eastAsia="Calibri" w:hAnsi="Times New Roman" w:cs="Times New Roman"/>
          <w:sz w:val="24"/>
          <w:szCs w:val="24"/>
        </w:rPr>
        <w:t>ého parlamentu</w:t>
      </w:r>
      <w:r w:rsidRPr="00E055BA">
        <w:rPr>
          <w:rFonts w:ascii="Times New Roman" w:eastAsia="Calibri" w:hAnsi="Times New Roman" w:cs="Times New Roman"/>
          <w:sz w:val="24"/>
          <w:szCs w:val="24"/>
        </w:rPr>
        <w:t>.</w:t>
      </w:r>
      <w:r w:rsidR="00EA30E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593D259B" w14:textId="700B8E42" w:rsidR="00865E45" w:rsidRDefault="006C6A61" w:rsidP="00C26684">
      <w:pPr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055BA">
        <w:rPr>
          <w:rFonts w:ascii="Times New Roman" w:eastAsia="Calibri" w:hAnsi="Times New Roman" w:cs="Times New Roman"/>
          <w:sz w:val="24"/>
          <w:szCs w:val="24"/>
        </w:rPr>
        <w:t xml:space="preserve">Predseda </w:t>
      </w:r>
      <w:r w:rsidR="00CA640F">
        <w:rPr>
          <w:rFonts w:ascii="Times New Roman" w:hAnsi="Times New Roman" w:cs="Times New Roman"/>
          <w:sz w:val="24"/>
          <w:szCs w:val="24"/>
        </w:rPr>
        <w:t>ŠP</w:t>
      </w:r>
      <w:r w:rsidR="00F378DC">
        <w:rPr>
          <w:rFonts w:ascii="Times New Roman" w:hAnsi="Times New Roman" w:cs="Times New Roman"/>
          <w:sz w:val="24"/>
          <w:szCs w:val="24"/>
        </w:rPr>
        <w:t xml:space="preserve"> </w:t>
      </w:r>
      <w:r w:rsidRPr="00E055BA">
        <w:rPr>
          <w:rFonts w:ascii="Times New Roman" w:eastAsia="Calibri" w:hAnsi="Times New Roman" w:cs="Times New Roman"/>
          <w:sz w:val="24"/>
          <w:szCs w:val="24"/>
        </w:rPr>
        <w:t>má právo:</w:t>
      </w:r>
    </w:p>
    <w:p w14:paraId="19D89AE1" w14:textId="579D6B4D" w:rsidR="00C26684" w:rsidRPr="00865E45" w:rsidRDefault="00C26684" w:rsidP="00C26684">
      <w:pPr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55BA">
        <w:rPr>
          <w:rFonts w:ascii="Times New Roman" w:eastAsia="Calibri" w:hAnsi="Times New Roman" w:cs="Times New Roman"/>
          <w:sz w:val="24"/>
          <w:szCs w:val="24"/>
        </w:rPr>
        <w:t xml:space="preserve">požadovať vysvetlenie k absencii členov </w:t>
      </w:r>
      <w:r w:rsidR="00CA640F">
        <w:rPr>
          <w:rFonts w:ascii="Times New Roman" w:hAnsi="Times New Roman" w:cs="Times New Roman"/>
          <w:sz w:val="24"/>
          <w:szCs w:val="24"/>
        </w:rPr>
        <w:t xml:space="preserve">školského </w:t>
      </w:r>
      <w:r w:rsidR="00F378DC">
        <w:rPr>
          <w:rFonts w:ascii="Times New Roman" w:hAnsi="Times New Roman" w:cs="Times New Roman"/>
          <w:sz w:val="24"/>
          <w:szCs w:val="24"/>
        </w:rPr>
        <w:t>parlamentu</w:t>
      </w:r>
      <w:r w:rsidR="00F378DC" w:rsidRPr="00E055BA">
        <w:rPr>
          <w:rFonts w:ascii="Times New Roman" w:hAnsi="Times New Roman" w:cs="Times New Roman"/>
          <w:sz w:val="24"/>
          <w:szCs w:val="24"/>
        </w:rPr>
        <w:t xml:space="preserve"> na</w:t>
      </w:r>
      <w:r w:rsidRPr="00E055BA">
        <w:rPr>
          <w:rFonts w:ascii="Times New Roman" w:hAnsi="Times New Roman" w:cs="Times New Roman"/>
          <w:sz w:val="24"/>
          <w:szCs w:val="24"/>
        </w:rPr>
        <w:t xml:space="preserve"> zasadnutiach,</w:t>
      </w:r>
    </w:p>
    <w:p w14:paraId="25BA6EF9" w14:textId="0CB6890C" w:rsidR="00C26684" w:rsidRPr="00E055BA" w:rsidRDefault="00C26684" w:rsidP="00C26684">
      <w:pPr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055BA">
        <w:rPr>
          <w:rFonts w:ascii="Times New Roman" w:eastAsia="Calibri" w:hAnsi="Times New Roman" w:cs="Times New Roman"/>
          <w:sz w:val="24"/>
          <w:szCs w:val="24"/>
        </w:rPr>
        <w:t xml:space="preserve">byť informovaný o činnosti členov </w:t>
      </w:r>
      <w:r w:rsidR="00CA640F">
        <w:rPr>
          <w:rFonts w:ascii="Times New Roman" w:eastAsia="Calibri" w:hAnsi="Times New Roman" w:cs="Times New Roman"/>
          <w:sz w:val="24"/>
          <w:szCs w:val="24"/>
        </w:rPr>
        <w:t>školského parlamentu</w:t>
      </w:r>
      <w:r w:rsidR="00F378D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055BA">
        <w:rPr>
          <w:rFonts w:ascii="Times New Roman" w:eastAsia="Calibri" w:hAnsi="Times New Roman" w:cs="Times New Roman"/>
          <w:sz w:val="24"/>
          <w:szCs w:val="24"/>
        </w:rPr>
        <w:t>poverených vykonaním zverenej  úlohy,</w:t>
      </w:r>
    </w:p>
    <w:p w14:paraId="7C401A00" w14:textId="77777777" w:rsidR="004A09F9" w:rsidRPr="00B256FF" w:rsidRDefault="00C26684" w:rsidP="00B256FF">
      <w:pPr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055BA">
        <w:rPr>
          <w:rFonts w:ascii="Times New Roman" w:eastAsia="Calibri" w:hAnsi="Times New Roman" w:cs="Times New Roman"/>
          <w:sz w:val="24"/>
          <w:szCs w:val="24"/>
        </w:rPr>
        <w:t>rozdeľovať úlohy.</w:t>
      </w:r>
    </w:p>
    <w:p w14:paraId="42326025" w14:textId="51B4443C" w:rsidR="006C6A61" w:rsidRPr="00C26684" w:rsidRDefault="006C6A61" w:rsidP="00C26684">
      <w:pPr>
        <w:pStyle w:val="Odsekzoznamu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26684">
        <w:rPr>
          <w:rFonts w:ascii="Times New Roman" w:eastAsia="Calibri" w:hAnsi="Times New Roman" w:cs="Times New Roman"/>
          <w:sz w:val="24"/>
          <w:szCs w:val="24"/>
        </w:rPr>
        <w:t xml:space="preserve">Predseda </w:t>
      </w:r>
      <w:r w:rsidR="00CA640F">
        <w:rPr>
          <w:rFonts w:ascii="Times New Roman" w:eastAsia="Calibri" w:hAnsi="Times New Roman" w:cs="Times New Roman"/>
          <w:sz w:val="24"/>
          <w:szCs w:val="24"/>
        </w:rPr>
        <w:t>školského parlamentu</w:t>
      </w:r>
      <w:r w:rsidR="00F378D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26684">
        <w:rPr>
          <w:rFonts w:ascii="Times New Roman" w:eastAsia="Calibri" w:hAnsi="Times New Roman" w:cs="Times New Roman"/>
          <w:sz w:val="24"/>
          <w:szCs w:val="24"/>
        </w:rPr>
        <w:t>dohliada na plnenie uznesení a informuje členov</w:t>
      </w:r>
      <w:r w:rsidR="00CA640F">
        <w:rPr>
          <w:rFonts w:ascii="Times New Roman" w:eastAsia="Calibri" w:hAnsi="Times New Roman" w:cs="Times New Roman"/>
          <w:sz w:val="24"/>
          <w:szCs w:val="24"/>
        </w:rPr>
        <w:t xml:space="preserve"> školského parlamentu </w:t>
      </w:r>
      <w:r w:rsidRPr="00C26684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19F45E2" w14:textId="77777777" w:rsidR="0094628E" w:rsidRPr="00724C5B" w:rsidRDefault="006C6A61" w:rsidP="00724C5B">
      <w:pPr>
        <w:pStyle w:val="Odsekzoznamu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684">
        <w:rPr>
          <w:rFonts w:ascii="Times New Roman" w:eastAsia="Calibri" w:hAnsi="Times New Roman" w:cs="Times New Roman"/>
          <w:sz w:val="24"/>
          <w:szCs w:val="24"/>
        </w:rPr>
        <w:t>Ak predseda zo závažných dôvodov nemôže vykonávať svoje práva a povinnosti v zmysle tohto štatútu, prechádzajú tieto práva a povinnosti na podpredsedu</w:t>
      </w:r>
      <w:r w:rsidR="0097788D" w:rsidRPr="00C26684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CF36987" w14:textId="4AE55027" w:rsidR="00A95A78" w:rsidRDefault="00B6087F" w:rsidP="00C26684">
      <w:pPr>
        <w:pStyle w:val="Odsekzoznamu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AF4">
        <w:rPr>
          <w:rFonts w:ascii="Times New Roman" w:hAnsi="Times New Roman" w:cs="Times New Roman"/>
          <w:sz w:val="24"/>
          <w:szCs w:val="24"/>
        </w:rPr>
        <w:t xml:space="preserve">Predseda </w:t>
      </w:r>
      <w:r w:rsidR="00F378DC">
        <w:rPr>
          <w:rFonts w:ascii="Times New Roman" w:hAnsi="Times New Roman" w:cs="Times New Roman"/>
          <w:sz w:val="24"/>
          <w:szCs w:val="24"/>
        </w:rPr>
        <w:t xml:space="preserve">spolu s </w:t>
      </w:r>
      <w:r w:rsidR="00D0469B">
        <w:rPr>
          <w:rFonts w:ascii="Times New Roman" w:hAnsi="Times New Roman" w:cs="Times New Roman"/>
          <w:sz w:val="24"/>
          <w:szCs w:val="24"/>
        </w:rPr>
        <w:t>koordinátorom</w:t>
      </w:r>
      <w:r w:rsidR="00F378DC" w:rsidRPr="00F378DC">
        <w:rPr>
          <w:rFonts w:ascii="Times New Roman" w:hAnsi="Times New Roman" w:cs="Times New Roman"/>
          <w:sz w:val="24"/>
          <w:szCs w:val="24"/>
        </w:rPr>
        <w:t xml:space="preserve"> </w:t>
      </w:r>
      <w:r w:rsidR="00C27E10">
        <w:rPr>
          <w:rFonts w:ascii="Times New Roman" w:hAnsi="Times New Roman" w:cs="Times New Roman"/>
          <w:sz w:val="24"/>
          <w:szCs w:val="24"/>
        </w:rPr>
        <w:t xml:space="preserve">ŠP </w:t>
      </w:r>
      <w:r w:rsidR="00F378DC" w:rsidRPr="00F378DC">
        <w:rPr>
          <w:rFonts w:ascii="Times New Roman" w:hAnsi="Times New Roman" w:cs="Times New Roman"/>
          <w:sz w:val="24"/>
          <w:szCs w:val="24"/>
        </w:rPr>
        <w:t>inform</w:t>
      </w:r>
      <w:r w:rsidR="00F378DC">
        <w:rPr>
          <w:rFonts w:ascii="Times New Roman" w:hAnsi="Times New Roman" w:cs="Times New Roman"/>
          <w:sz w:val="24"/>
          <w:szCs w:val="24"/>
        </w:rPr>
        <w:t>uje</w:t>
      </w:r>
      <w:r w:rsidR="00C134CB">
        <w:rPr>
          <w:rFonts w:ascii="Times New Roman" w:hAnsi="Times New Roman" w:cs="Times New Roman"/>
          <w:sz w:val="24"/>
          <w:szCs w:val="24"/>
        </w:rPr>
        <w:t xml:space="preserve"> </w:t>
      </w:r>
      <w:r w:rsidR="00C134CB" w:rsidRPr="00694B8C">
        <w:rPr>
          <w:rFonts w:ascii="Times New Roman" w:hAnsi="Times New Roman" w:cs="Times New Roman"/>
          <w:sz w:val="24"/>
          <w:szCs w:val="24"/>
        </w:rPr>
        <w:t>riaditeľa, vedúcich pedagogických zamestnancov alebo vedúcich odborných zamestnancov</w:t>
      </w:r>
      <w:r w:rsidR="00F378DC" w:rsidRPr="00F378DC">
        <w:rPr>
          <w:rFonts w:ascii="Times New Roman" w:hAnsi="Times New Roman" w:cs="Times New Roman"/>
          <w:sz w:val="24"/>
          <w:szCs w:val="24"/>
        </w:rPr>
        <w:t xml:space="preserve"> o záveroch zasadnutia školského parlamentu.</w:t>
      </w:r>
      <w:r w:rsidR="00F378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2457B5" w14:textId="7C3BA195" w:rsidR="00724C5B" w:rsidRDefault="00724C5B" w:rsidP="00C26684">
      <w:pPr>
        <w:pStyle w:val="Odsekzoznamu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Podpredseda nahrádza  predsedu</w:t>
      </w:r>
      <w:r w:rsidR="00C6670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ak </w:t>
      </w:r>
      <w:r w:rsidR="00C6670F">
        <w:rPr>
          <w:rFonts w:ascii="Times New Roman" w:hAnsi="Times New Roman" w:cs="Times New Roman"/>
          <w:sz w:val="24"/>
          <w:szCs w:val="24"/>
        </w:rPr>
        <w:t xml:space="preserve">ten nie </w:t>
      </w:r>
      <w:r>
        <w:rPr>
          <w:rFonts w:ascii="Times New Roman" w:hAnsi="Times New Roman" w:cs="Times New Roman"/>
          <w:sz w:val="24"/>
          <w:szCs w:val="24"/>
        </w:rPr>
        <w:t xml:space="preserve">je schopný vykonávať svoje povinnosti a komunikuje </w:t>
      </w:r>
      <w:r w:rsidR="00C6670F">
        <w:rPr>
          <w:rFonts w:ascii="Times New Roman" w:hAnsi="Times New Roman" w:cs="Times New Roman"/>
          <w:sz w:val="24"/>
          <w:szCs w:val="24"/>
        </w:rPr>
        <w:t xml:space="preserve">s ním </w:t>
      </w:r>
      <w:r>
        <w:rPr>
          <w:rFonts w:ascii="Times New Roman" w:hAnsi="Times New Roman" w:cs="Times New Roman"/>
          <w:sz w:val="24"/>
          <w:szCs w:val="24"/>
        </w:rPr>
        <w:t>o všetkých</w:t>
      </w:r>
      <w:r w:rsidR="00970DE7">
        <w:rPr>
          <w:rFonts w:ascii="Times New Roman" w:hAnsi="Times New Roman" w:cs="Times New Roman"/>
          <w:sz w:val="24"/>
          <w:szCs w:val="24"/>
        </w:rPr>
        <w:t xml:space="preserve"> potrebných úkonoch.</w:t>
      </w:r>
    </w:p>
    <w:p w14:paraId="62947863" w14:textId="77777777" w:rsidR="001F409A" w:rsidRDefault="001F409A" w:rsidP="001F409A">
      <w:pPr>
        <w:pStyle w:val="Odsekzoznamu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Podpredseda nahrádza  predsedu, ak ten nie je schopný vykonávať svoje povinnosti a komunikuje s ním o všetkých potrebných úkonoch.</w:t>
      </w:r>
    </w:p>
    <w:p w14:paraId="16B2C0A0" w14:textId="5BFB4F24" w:rsidR="001F409A" w:rsidRDefault="001F409A" w:rsidP="00C26684">
      <w:pPr>
        <w:pStyle w:val="Odsekzoznamu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409A">
        <w:rPr>
          <w:rFonts w:ascii="Times New Roman" w:hAnsi="Times New Roman" w:cs="Times New Roman"/>
          <w:sz w:val="24"/>
          <w:szCs w:val="24"/>
        </w:rPr>
        <w:t>Tajomník zodpovedá za prípravu schôdzí ŠP, zapisuje a kontroluje správnosť údajov v zápisnici a prezenčnej listine, ktoré aj archivuje.</w:t>
      </w:r>
    </w:p>
    <w:p w14:paraId="4F381F47" w14:textId="1F897CE4" w:rsidR="006C6A61" w:rsidRPr="00E055BA" w:rsidRDefault="006C6A61" w:rsidP="000214FB">
      <w:pPr>
        <w:autoSpaceDE w:val="0"/>
        <w:autoSpaceDN w:val="0"/>
        <w:adjustRightInd w:val="0"/>
        <w:spacing w:before="24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055BA">
        <w:rPr>
          <w:rFonts w:ascii="Times New Roman" w:eastAsia="Calibri" w:hAnsi="Times New Roman" w:cs="Times New Roman"/>
          <w:b/>
          <w:sz w:val="28"/>
          <w:szCs w:val="28"/>
        </w:rPr>
        <w:t>Článok VI</w:t>
      </w:r>
      <w:r w:rsidR="00EA0A6F">
        <w:rPr>
          <w:rFonts w:ascii="Times New Roman" w:eastAsia="Calibri" w:hAnsi="Times New Roman" w:cs="Times New Roman"/>
          <w:b/>
          <w:sz w:val="28"/>
          <w:szCs w:val="28"/>
        </w:rPr>
        <w:t>I</w:t>
      </w:r>
      <w:r w:rsidRPr="00E055BA">
        <w:rPr>
          <w:rFonts w:ascii="Times New Roman" w:eastAsia="Calibri" w:hAnsi="Times New Roman" w:cs="Times New Roman"/>
          <w:b/>
          <w:sz w:val="28"/>
          <w:szCs w:val="28"/>
        </w:rPr>
        <w:t>I.</w:t>
      </w:r>
    </w:p>
    <w:p w14:paraId="36BE641A" w14:textId="77777777" w:rsidR="0017748C" w:rsidRPr="00DC3E6B" w:rsidRDefault="006C6A61" w:rsidP="00DC3E6B">
      <w:pPr>
        <w:pStyle w:val="Nadpis1"/>
      </w:pPr>
      <w:r w:rsidRPr="00DC3E6B">
        <w:t xml:space="preserve">Hospodárenie </w:t>
      </w:r>
      <w:r w:rsidR="00CA640F" w:rsidRPr="00DC3E6B">
        <w:t>školského parlamentu</w:t>
      </w:r>
    </w:p>
    <w:p w14:paraId="34ACFBD0" w14:textId="165266DC" w:rsidR="006C6A61" w:rsidRPr="004E5E59" w:rsidRDefault="00CA640F" w:rsidP="0017748C">
      <w:pPr>
        <w:pStyle w:val="Odsekzoznamu"/>
        <w:numPr>
          <w:ilvl w:val="0"/>
          <w:numId w:val="25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ŠP</w:t>
      </w:r>
      <w:r w:rsidR="0017748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C6A61" w:rsidRPr="004E5E59">
        <w:rPr>
          <w:rFonts w:ascii="Times New Roman" w:eastAsia="Calibri" w:hAnsi="Times New Roman" w:cs="Times New Roman"/>
          <w:sz w:val="24"/>
          <w:szCs w:val="24"/>
        </w:rPr>
        <w:t>nemá vlastný majetok.</w:t>
      </w:r>
    </w:p>
    <w:p w14:paraId="6B4539CB" w14:textId="6FC788BC" w:rsidR="006C6A61" w:rsidRPr="00C26684" w:rsidRDefault="0017748C" w:rsidP="00C26684">
      <w:pPr>
        <w:pStyle w:val="Odsekzoznamu"/>
        <w:numPr>
          <w:ilvl w:val="0"/>
          <w:numId w:val="25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7748C">
        <w:rPr>
          <w:rFonts w:ascii="Times New Roman" w:eastAsia="Calibri" w:hAnsi="Times New Roman" w:cs="Times New Roman"/>
          <w:sz w:val="24"/>
          <w:szCs w:val="24"/>
        </w:rPr>
        <w:t>Náklady na činnosť školského parlamentu sa po dohode s riaditeľom školy uhrádzajú z rozpočtu školy.</w:t>
      </w:r>
    </w:p>
    <w:p w14:paraId="59C71BC7" w14:textId="04EB0AAA" w:rsidR="00910511" w:rsidRPr="00C26684" w:rsidRDefault="00794F2F" w:rsidP="00C26684">
      <w:pPr>
        <w:pStyle w:val="Odsekzoznamu"/>
        <w:numPr>
          <w:ilvl w:val="0"/>
          <w:numId w:val="25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ŠP</w:t>
      </w:r>
      <w:r w:rsidR="0017748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10511" w:rsidRPr="00C26684">
        <w:rPr>
          <w:rFonts w:ascii="Times New Roman" w:eastAsia="Calibri" w:hAnsi="Times New Roman" w:cs="Times New Roman"/>
          <w:sz w:val="24"/>
          <w:szCs w:val="24"/>
        </w:rPr>
        <w:t>hospodári po</w:t>
      </w:r>
      <w:r w:rsidR="0016222B">
        <w:rPr>
          <w:rFonts w:ascii="Times New Roman" w:eastAsia="Calibri" w:hAnsi="Times New Roman" w:cs="Times New Roman"/>
          <w:sz w:val="24"/>
          <w:szCs w:val="24"/>
        </w:rPr>
        <w:t>d</w:t>
      </w:r>
      <w:r w:rsidR="00910511" w:rsidRPr="00C26684">
        <w:rPr>
          <w:rFonts w:ascii="Times New Roman" w:eastAsia="Calibri" w:hAnsi="Times New Roman" w:cs="Times New Roman"/>
          <w:sz w:val="24"/>
          <w:szCs w:val="24"/>
        </w:rPr>
        <w:t>ľa schváleného rozpočtu na príslušný kalendárny rok.</w:t>
      </w:r>
    </w:p>
    <w:p w14:paraId="71D907F3" w14:textId="077AAE49" w:rsidR="00970DE7" w:rsidRPr="00005590" w:rsidRDefault="0097788D" w:rsidP="00005590">
      <w:pPr>
        <w:pStyle w:val="Odsekzoznamu"/>
        <w:numPr>
          <w:ilvl w:val="0"/>
          <w:numId w:val="25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26684">
        <w:rPr>
          <w:rFonts w:ascii="Times New Roman" w:eastAsia="Calibri" w:hAnsi="Times New Roman" w:cs="Times New Roman"/>
          <w:sz w:val="24"/>
          <w:szCs w:val="24"/>
        </w:rPr>
        <w:t xml:space="preserve">Na pridelené finančné prostriedky </w:t>
      </w:r>
      <w:r w:rsidR="00794F2F">
        <w:rPr>
          <w:rFonts w:ascii="Times New Roman" w:eastAsia="Calibri" w:hAnsi="Times New Roman" w:cs="Times New Roman"/>
          <w:sz w:val="24"/>
          <w:szCs w:val="24"/>
        </w:rPr>
        <w:t>ŠP</w:t>
      </w:r>
      <w:r w:rsidR="0017748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26684">
        <w:rPr>
          <w:rFonts w:ascii="Times New Roman" w:hAnsi="Times New Roman" w:cs="Times New Roman"/>
          <w:sz w:val="24"/>
          <w:szCs w:val="24"/>
        </w:rPr>
        <w:t>dohliada koordinátor</w:t>
      </w:r>
      <w:r w:rsidR="00576293">
        <w:rPr>
          <w:rFonts w:ascii="Times New Roman" w:hAnsi="Times New Roman" w:cs="Times New Roman"/>
          <w:sz w:val="24"/>
          <w:szCs w:val="24"/>
        </w:rPr>
        <w:t xml:space="preserve"> ŠP</w:t>
      </w:r>
      <w:r w:rsidRPr="00C26684">
        <w:rPr>
          <w:rFonts w:ascii="Times New Roman" w:hAnsi="Times New Roman" w:cs="Times New Roman"/>
          <w:sz w:val="24"/>
          <w:szCs w:val="24"/>
        </w:rPr>
        <w:t xml:space="preserve"> a</w:t>
      </w:r>
      <w:r w:rsidR="0017748C">
        <w:rPr>
          <w:rFonts w:ascii="Times New Roman" w:hAnsi="Times New Roman" w:cs="Times New Roman"/>
          <w:sz w:val="24"/>
          <w:szCs w:val="24"/>
        </w:rPr>
        <w:t> </w:t>
      </w:r>
      <w:r w:rsidRPr="00C26684">
        <w:rPr>
          <w:rFonts w:ascii="Times New Roman" w:hAnsi="Times New Roman" w:cs="Times New Roman"/>
          <w:sz w:val="24"/>
          <w:szCs w:val="24"/>
        </w:rPr>
        <w:t>predseda</w:t>
      </w:r>
      <w:r w:rsidR="0017748C">
        <w:rPr>
          <w:rFonts w:ascii="Times New Roman" w:hAnsi="Times New Roman" w:cs="Times New Roman"/>
          <w:sz w:val="24"/>
          <w:szCs w:val="24"/>
        </w:rPr>
        <w:t xml:space="preserve"> </w:t>
      </w:r>
      <w:r w:rsidR="00794F2F">
        <w:rPr>
          <w:rFonts w:ascii="Times New Roman" w:hAnsi="Times New Roman" w:cs="Times New Roman"/>
          <w:sz w:val="24"/>
          <w:szCs w:val="24"/>
        </w:rPr>
        <w:t>ŠP</w:t>
      </w:r>
      <w:r w:rsidRPr="00C26684">
        <w:rPr>
          <w:rFonts w:ascii="Times New Roman" w:hAnsi="Times New Roman" w:cs="Times New Roman"/>
          <w:sz w:val="24"/>
          <w:szCs w:val="24"/>
        </w:rPr>
        <w:t xml:space="preserve">, </w:t>
      </w:r>
      <w:r w:rsidR="00A95A78" w:rsidRPr="00C26684">
        <w:rPr>
          <w:rFonts w:ascii="Times New Roman" w:hAnsi="Times New Roman" w:cs="Times New Roman"/>
          <w:sz w:val="24"/>
          <w:szCs w:val="24"/>
        </w:rPr>
        <w:t>finančné prostriedky držia v pokladnici a o príjmoch a výdavkoch vedú pokladničnú knihu.</w:t>
      </w:r>
    </w:p>
    <w:p w14:paraId="2E12EE23" w14:textId="77777777" w:rsidR="006C6A61" w:rsidRPr="00E055BA" w:rsidRDefault="006C6A61" w:rsidP="00E06E9F">
      <w:pPr>
        <w:autoSpaceDE w:val="0"/>
        <w:autoSpaceDN w:val="0"/>
        <w:adjustRightInd w:val="0"/>
        <w:spacing w:line="240" w:lineRule="auto"/>
        <w:ind w:left="36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055BA">
        <w:rPr>
          <w:rFonts w:ascii="Times New Roman" w:eastAsia="Calibri" w:hAnsi="Times New Roman" w:cs="Times New Roman"/>
          <w:b/>
          <w:sz w:val="28"/>
          <w:szCs w:val="28"/>
        </w:rPr>
        <w:t xml:space="preserve">Článok </w:t>
      </w:r>
      <w:r w:rsidR="00EA0A6F">
        <w:rPr>
          <w:rFonts w:ascii="Times New Roman" w:eastAsia="Calibri" w:hAnsi="Times New Roman" w:cs="Times New Roman"/>
          <w:b/>
          <w:sz w:val="28"/>
          <w:szCs w:val="28"/>
        </w:rPr>
        <w:t>IX</w:t>
      </w:r>
      <w:r w:rsidRPr="00E055BA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14:paraId="27468E1B" w14:textId="0C8B9ACB" w:rsidR="006C6A61" w:rsidRPr="00E055BA" w:rsidRDefault="006C6A61" w:rsidP="00DC3E6B">
      <w:pPr>
        <w:pStyle w:val="Nadpis1"/>
      </w:pPr>
      <w:r w:rsidRPr="00E055BA">
        <w:t xml:space="preserve">Zasadnutia </w:t>
      </w:r>
      <w:r w:rsidR="00794F2F">
        <w:t>školského parlamentu</w:t>
      </w:r>
    </w:p>
    <w:p w14:paraId="58C67008" w14:textId="0046F128" w:rsidR="006C6A61" w:rsidRPr="00503CAE" w:rsidRDefault="00F202C2" w:rsidP="0016222B">
      <w:pPr>
        <w:pStyle w:val="Odsekzoznamu"/>
        <w:numPr>
          <w:ilvl w:val="0"/>
          <w:numId w:val="29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ŠP</w:t>
      </w:r>
      <w:r w:rsidR="006C6A61" w:rsidRPr="00101CA9">
        <w:rPr>
          <w:rFonts w:ascii="Times New Roman" w:eastAsia="Calibri" w:hAnsi="Times New Roman" w:cs="Times New Roman"/>
          <w:sz w:val="24"/>
          <w:szCs w:val="24"/>
        </w:rPr>
        <w:t xml:space="preserve"> zasadá v určený deň</w:t>
      </w:r>
      <w:r w:rsidR="00B95DFF" w:rsidRPr="00101CA9">
        <w:rPr>
          <w:rFonts w:ascii="Times New Roman" w:hAnsi="Times New Roman" w:cs="Times New Roman"/>
          <w:sz w:val="24"/>
          <w:szCs w:val="24"/>
        </w:rPr>
        <w:t xml:space="preserve"> minimálne</w:t>
      </w:r>
      <w:r w:rsidR="006C6A61" w:rsidRPr="00101CA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C6A61" w:rsidRPr="008E3816">
        <w:rPr>
          <w:rFonts w:ascii="Times New Roman" w:eastAsia="Calibri" w:hAnsi="Times New Roman" w:cs="Times New Roman"/>
          <w:color w:val="FF0000"/>
          <w:sz w:val="24"/>
          <w:szCs w:val="24"/>
        </w:rPr>
        <w:t>raz mesačne</w:t>
      </w:r>
      <w:r w:rsidR="00B95DFF" w:rsidRPr="00101CA9">
        <w:rPr>
          <w:rFonts w:ascii="Times New Roman" w:hAnsi="Times New Roman" w:cs="Times New Roman"/>
          <w:sz w:val="24"/>
          <w:szCs w:val="24"/>
        </w:rPr>
        <w:t>. Zasadnutia</w:t>
      </w:r>
      <w:r w:rsidR="0016222B">
        <w:rPr>
          <w:rFonts w:ascii="Times New Roman" w:hAnsi="Times New Roman" w:cs="Times New Roman"/>
          <w:sz w:val="24"/>
          <w:szCs w:val="24"/>
        </w:rPr>
        <w:t xml:space="preserve"> sú verejné a </w:t>
      </w:r>
      <w:r w:rsidR="00B95DFF" w:rsidRPr="0016222B">
        <w:rPr>
          <w:rFonts w:ascii="Times New Roman" w:hAnsi="Times New Roman" w:cs="Times New Roman"/>
          <w:sz w:val="24"/>
          <w:szCs w:val="24"/>
        </w:rPr>
        <w:t>zvoláva</w:t>
      </w:r>
      <w:r w:rsidR="0016222B">
        <w:rPr>
          <w:rFonts w:ascii="Times New Roman" w:hAnsi="Times New Roman" w:cs="Times New Roman"/>
          <w:sz w:val="24"/>
          <w:szCs w:val="24"/>
        </w:rPr>
        <w:t xml:space="preserve"> ich</w:t>
      </w:r>
      <w:r w:rsidR="00B95DFF" w:rsidRPr="0016222B">
        <w:rPr>
          <w:rFonts w:ascii="Times New Roman" w:hAnsi="Times New Roman" w:cs="Times New Roman"/>
          <w:sz w:val="24"/>
          <w:szCs w:val="24"/>
        </w:rPr>
        <w:t xml:space="preserve"> predseda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4F2F">
        <w:rPr>
          <w:rFonts w:ascii="Times New Roman" w:hAnsi="Times New Roman" w:cs="Times New Roman"/>
          <w:sz w:val="24"/>
          <w:szCs w:val="24"/>
        </w:rPr>
        <w:t>ŠP</w:t>
      </w:r>
      <w:r w:rsidR="00B95DFF" w:rsidRPr="0016222B">
        <w:rPr>
          <w:rFonts w:ascii="Times New Roman" w:hAnsi="Times New Roman" w:cs="Times New Roman"/>
          <w:sz w:val="24"/>
          <w:szCs w:val="24"/>
        </w:rPr>
        <w:t xml:space="preserve">, koordinátor </w:t>
      </w:r>
      <w:r w:rsidR="00794F2F">
        <w:rPr>
          <w:rFonts w:ascii="Times New Roman" w:hAnsi="Times New Roman" w:cs="Times New Roman"/>
          <w:sz w:val="24"/>
          <w:szCs w:val="24"/>
        </w:rPr>
        <w:t>ŠP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5DFF" w:rsidRPr="0016222B">
        <w:rPr>
          <w:rFonts w:ascii="Times New Roman" w:hAnsi="Times New Roman" w:cs="Times New Roman"/>
          <w:sz w:val="24"/>
          <w:szCs w:val="24"/>
        </w:rPr>
        <w:t>alebo vedenie školy. Všetky zasadnutia sú archivované</w:t>
      </w:r>
      <w:r w:rsidR="000909AC" w:rsidRPr="0016222B">
        <w:rPr>
          <w:rFonts w:ascii="Times New Roman" w:hAnsi="Times New Roman" w:cs="Times New Roman"/>
          <w:sz w:val="24"/>
          <w:szCs w:val="24"/>
        </w:rPr>
        <w:t xml:space="preserve"> pomocou zápisníc</w:t>
      </w:r>
      <w:r w:rsidR="00B95DFF" w:rsidRPr="0016222B">
        <w:rPr>
          <w:rFonts w:ascii="Times New Roman" w:hAnsi="Times New Roman" w:cs="Times New Roman"/>
          <w:sz w:val="24"/>
          <w:szCs w:val="24"/>
        </w:rPr>
        <w:t xml:space="preserve"> minimálne jeden kalendárny rok</w:t>
      </w:r>
      <w:r w:rsidR="007C1966" w:rsidRPr="0016222B">
        <w:rPr>
          <w:rFonts w:ascii="Times New Roman" w:hAnsi="Times New Roman" w:cs="Times New Roman"/>
          <w:sz w:val="24"/>
          <w:szCs w:val="24"/>
        </w:rPr>
        <w:t>.</w:t>
      </w:r>
      <w:r w:rsidR="00503CAE">
        <w:rPr>
          <w:rFonts w:ascii="Times New Roman" w:hAnsi="Times New Roman" w:cs="Times New Roman"/>
          <w:sz w:val="24"/>
          <w:szCs w:val="24"/>
        </w:rPr>
        <w:t xml:space="preserve"> </w:t>
      </w:r>
      <w:r w:rsidR="000909AC" w:rsidRPr="00503CAE">
        <w:rPr>
          <w:rFonts w:ascii="Times New Roman" w:hAnsi="Times New Roman" w:cs="Times New Roman"/>
          <w:i/>
          <w:iCs/>
          <w:color w:val="FF0000"/>
          <w:sz w:val="24"/>
          <w:szCs w:val="24"/>
        </w:rPr>
        <w:t>(</w:t>
      </w:r>
      <w:r w:rsidR="00031D9E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poznámka: </w:t>
      </w:r>
      <w:r w:rsidR="00794F2F">
        <w:rPr>
          <w:rFonts w:ascii="Times New Roman" w:hAnsi="Times New Roman" w:cs="Times New Roman"/>
          <w:i/>
          <w:iCs/>
          <w:color w:val="FF0000"/>
          <w:sz w:val="24"/>
          <w:szCs w:val="24"/>
        </w:rPr>
        <w:t>ŠP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r w:rsidR="000909AC" w:rsidRPr="00503CAE">
        <w:rPr>
          <w:rFonts w:ascii="Times New Roman" w:hAnsi="Times New Roman" w:cs="Times New Roman"/>
          <w:i/>
          <w:iCs/>
          <w:color w:val="FF0000"/>
          <w:sz w:val="24"/>
          <w:szCs w:val="24"/>
        </w:rPr>
        <w:t>si môže uviesť</w:t>
      </w:r>
      <w:r w:rsidR="0016222B" w:rsidRPr="00503CAE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vlastný interval zasadn</w:t>
      </w:r>
      <w:r w:rsidR="00503CAE" w:rsidRPr="00503CAE">
        <w:rPr>
          <w:rFonts w:ascii="Times New Roman" w:hAnsi="Times New Roman" w:cs="Times New Roman"/>
          <w:i/>
          <w:iCs/>
          <w:color w:val="FF0000"/>
          <w:sz w:val="24"/>
          <w:szCs w:val="24"/>
        </w:rPr>
        <w:t>ut</w:t>
      </w:r>
      <w:r w:rsidR="0016222B" w:rsidRPr="00503CAE">
        <w:rPr>
          <w:rFonts w:ascii="Times New Roman" w:hAnsi="Times New Roman" w:cs="Times New Roman"/>
          <w:i/>
          <w:iCs/>
          <w:color w:val="FF0000"/>
          <w:sz w:val="24"/>
          <w:szCs w:val="24"/>
        </w:rPr>
        <w:t>ia,</w:t>
      </w:r>
      <w:r w:rsidR="000909AC" w:rsidRPr="00503CAE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dobu archivácie zápisníc zo zasadnutí/1 rok je minimum</w:t>
      </w:r>
      <w:r w:rsidR="0016222B" w:rsidRPr="00503CAE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, a tiež </w:t>
      </w:r>
      <w:r w:rsidR="00503CAE" w:rsidRPr="00503CAE">
        <w:rPr>
          <w:rFonts w:ascii="Times New Roman" w:hAnsi="Times New Roman" w:cs="Times New Roman"/>
          <w:i/>
          <w:iCs/>
          <w:color w:val="FF0000"/>
          <w:sz w:val="24"/>
          <w:szCs w:val="24"/>
        </w:rPr>
        <w:t>to,</w:t>
      </w:r>
      <w:r w:rsidR="0016222B" w:rsidRPr="00503CAE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či jej zasadn</w:t>
      </w:r>
      <w:r w:rsidR="00503CAE" w:rsidRPr="00503CAE">
        <w:rPr>
          <w:rFonts w:ascii="Times New Roman" w:hAnsi="Times New Roman" w:cs="Times New Roman"/>
          <w:i/>
          <w:iCs/>
          <w:color w:val="FF0000"/>
          <w:sz w:val="24"/>
          <w:szCs w:val="24"/>
        </w:rPr>
        <w:t>ut</w:t>
      </w:r>
      <w:r w:rsidR="0016222B" w:rsidRPr="00503CAE">
        <w:rPr>
          <w:rFonts w:ascii="Times New Roman" w:hAnsi="Times New Roman" w:cs="Times New Roman"/>
          <w:i/>
          <w:iCs/>
          <w:color w:val="FF0000"/>
          <w:sz w:val="24"/>
          <w:szCs w:val="24"/>
        </w:rPr>
        <w:t>i</w:t>
      </w:r>
      <w:r w:rsidR="00503CAE" w:rsidRPr="00503CAE">
        <w:rPr>
          <w:rFonts w:ascii="Times New Roman" w:hAnsi="Times New Roman" w:cs="Times New Roman"/>
          <w:i/>
          <w:iCs/>
          <w:color w:val="FF0000"/>
          <w:sz w:val="24"/>
          <w:szCs w:val="24"/>
        </w:rPr>
        <w:t>a</w:t>
      </w:r>
      <w:r w:rsidR="0016222B" w:rsidRPr="00503CAE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sú verejné alebo súkromné</w:t>
      </w:r>
      <w:r w:rsidR="00503CAE" w:rsidRPr="00503CAE">
        <w:rPr>
          <w:rFonts w:ascii="Times New Roman" w:hAnsi="Times New Roman" w:cs="Times New Roman"/>
          <w:i/>
          <w:iCs/>
          <w:color w:val="FF0000"/>
          <w:sz w:val="24"/>
          <w:szCs w:val="24"/>
        </w:rPr>
        <w:t>.</w:t>
      </w:r>
      <w:r w:rsidR="000909AC" w:rsidRPr="00503CAE">
        <w:rPr>
          <w:rFonts w:ascii="Times New Roman" w:hAnsi="Times New Roman" w:cs="Times New Roman"/>
          <w:i/>
          <w:iCs/>
          <w:color w:val="FF0000"/>
          <w:sz w:val="24"/>
          <w:szCs w:val="24"/>
        </w:rPr>
        <w:t>)</w:t>
      </w:r>
    </w:p>
    <w:p w14:paraId="2AD3D330" w14:textId="64654F5C" w:rsidR="0048298B" w:rsidRPr="00694B8C" w:rsidRDefault="004B7E89" w:rsidP="00005590">
      <w:pPr>
        <w:pStyle w:val="Odsekzoznamu"/>
        <w:numPr>
          <w:ilvl w:val="0"/>
          <w:numId w:val="29"/>
        </w:numPr>
        <w:autoSpaceDE w:val="0"/>
        <w:autoSpaceDN w:val="0"/>
        <w:adjustRightInd w:val="0"/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Zasadania </w:t>
      </w:r>
      <w:r w:rsidR="00794F2F">
        <w:rPr>
          <w:rFonts w:ascii="Times New Roman" w:hAnsi="Times New Roman" w:cs="Times New Roman"/>
          <w:sz w:val="24"/>
          <w:szCs w:val="24"/>
        </w:rPr>
        <w:t>ŠP</w:t>
      </w:r>
      <w:r w:rsidR="00F202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môžu prebiehať za fyzickej prítomnosti členov alebo</w:t>
      </w:r>
      <w:r w:rsidR="000909AC">
        <w:rPr>
          <w:rFonts w:ascii="Times New Roman" w:hAnsi="Times New Roman" w:cs="Times New Roman"/>
          <w:sz w:val="24"/>
          <w:szCs w:val="24"/>
        </w:rPr>
        <w:t xml:space="preserve"> pomocou</w:t>
      </w:r>
      <w:r>
        <w:rPr>
          <w:rFonts w:ascii="Times New Roman" w:hAnsi="Times New Roman" w:cs="Times New Roman"/>
          <w:sz w:val="24"/>
          <w:szCs w:val="24"/>
        </w:rPr>
        <w:t xml:space="preserve"> online spojenia</w:t>
      </w:r>
      <w:r w:rsidR="00970DE7">
        <w:rPr>
          <w:rFonts w:ascii="Times New Roman" w:hAnsi="Times New Roman" w:cs="Times New Roman"/>
          <w:sz w:val="24"/>
          <w:szCs w:val="24"/>
        </w:rPr>
        <w:t>, pričom hlasovanie môže prebiehať "p</w:t>
      </w:r>
      <w:r w:rsidR="00A038F5">
        <w:rPr>
          <w:rFonts w:ascii="Times New Roman" w:hAnsi="Times New Roman" w:cs="Times New Roman"/>
          <w:sz w:val="24"/>
          <w:szCs w:val="24"/>
        </w:rPr>
        <w:t>er</w:t>
      </w:r>
      <w:r w:rsidR="00970DE7">
        <w:rPr>
          <w:rFonts w:ascii="Times New Roman" w:hAnsi="Times New Roman" w:cs="Times New Roman"/>
          <w:sz w:val="24"/>
          <w:szCs w:val="24"/>
        </w:rPr>
        <w:t xml:space="preserve"> rollam" .</w:t>
      </w:r>
    </w:p>
    <w:p w14:paraId="00F693A2" w14:textId="77777777" w:rsidR="00694B8C" w:rsidRPr="00005590" w:rsidRDefault="00694B8C" w:rsidP="00694B8C">
      <w:pPr>
        <w:pStyle w:val="Odsekzoznamu"/>
        <w:autoSpaceDE w:val="0"/>
        <w:autoSpaceDN w:val="0"/>
        <w:adjustRightInd w:val="0"/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B59A385" w14:textId="6184D026" w:rsidR="006C6A61" w:rsidRDefault="006C6A61" w:rsidP="00694B8C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055BA">
        <w:rPr>
          <w:rFonts w:ascii="Times New Roman" w:eastAsia="Calibri" w:hAnsi="Times New Roman" w:cs="Times New Roman"/>
          <w:b/>
          <w:sz w:val="28"/>
          <w:szCs w:val="28"/>
        </w:rPr>
        <w:t>Článok X.</w:t>
      </w:r>
    </w:p>
    <w:p w14:paraId="079077DF" w14:textId="051D9195" w:rsidR="00DC3E6B" w:rsidRPr="00E055BA" w:rsidRDefault="00DC3E6B" w:rsidP="00DC3E6B">
      <w:pPr>
        <w:pStyle w:val="Nadpis1"/>
      </w:pPr>
      <w:r>
        <w:t>Záverečné ustanovenia</w:t>
      </w:r>
    </w:p>
    <w:p w14:paraId="58E2D8F1" w14:textId="29605881" w:rsidR="006C6A61" w:rsidRDefault="006C6A61" w:rsidP="00E56E53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055BA">
        <w:rPr>
          <w:rFonts w:ascii="Times New Roman" w:eastAsia="Calibri" w:hAnsi="Times New Roman" w:cs="Times New Roman"/>
          <w:sz w:val="24"/>
          <w:szCs w:val="24"/>
        </w:rPr>
        <w:t xml:space="preserve">Tento štatút bol prerokovaný a schválený na zasadnutí </w:t>
      </w:r>
      <w:r w:rsidR="00794F2F">
        <w:rPr>
          <w:rFonts w:ascii="Times New Roman" w:eastAsia="Calibri" w:hAnsi="Times New Roman" w:cs="Times New Roman"/>
          <w:sz w:val="24"/>
          <w:szCs w:val="24"/>
        </w:rPr>
        <w:t>školského parlamentu</w:t>
      </w:r>
      <w:r w:rsidR="0058633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73489C" w:rsidRPr="004C1A7C">
        <w:rPr>
          <w:rFonts w:ascii="Times New Roman" w:hAnsi="Times New Roman" w:cs="Times New Roman"/>
          <w:color w:val="FF0000"/>
          <w:sz w:val="24"/>
          <w:szCs w:val="24"/>
        </w:rPr>
        <w:t>názov školy+ adresa</w:t>
      </w:r>
      <w:r w:rsidR="0073489C" w:rsidRPr="0073489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73489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055BA">
        <w:rPr>
          <w:rFonts w:ascii="Times New Roman" w:eastAsia="Calibri" w:hAnsi="Times New Roman" w:cs="Times New Roman"/>
          <w:sz w:val="24"/>
          <w:szCs w:val="24"/>
        </w:rPr>
        <w:t xml:space="preserve">dňa </w:t>
      </w:r>
      <w:r w:rsidR="00B95DFF" w:rsidRPr="00E055BA">
        <w:rPr>
          <w:rFonts w:ascii="Times New Roman" w:hAnsi="Times New Roman" w:cs="Times New Roman"/>
          <w:sz w:val="24"/>
          <w:szCs w:val="24"/>
        </w:rPr>
        <w:t>............................</w:t>
      </w:r>
      <w:r w:rsidRPr="00E055BA">
        <w:rPr>
          <w:rFonts w:ascii="Times New Roman" w:eastAsia="Calibri" w:hAnsi="Times New Roman" w:cs="Times New Roman"/>
          <w:sz w:val="24"/>
          <w:szCs w:val="24"/>
        </w:rPr>
        <w:t xml:space="preserve"> a od to</w:t>
      </w:r>
      <w:r w:rsidR="00B95DFF" w:rsidRPr="00E055BA">
        <w:rPr>
          <w:rFonts w:ascii="Times New Roman" w:hAnsi="Times New Roman" w:cs="Times New Roman"/>
          <w:sz w:val="24"/>
          <w:szCs w:val="24"/>
        </w:rPr>
        <w:t>ht</w:t>
      </w:r>
      <w:r w:rsidRPr="00E055BA">
        <w:rPr>
          <w:rFonts w:ascii="Times New Roman" w:eastAsia="Calibri" w:hAnsi="Times New Roman" w:cs="Times New Roman"/>
          <w:sz w:val="24"/>
          <w:szCs w:val="24"/>
        </w:rPr>
        <w:t xml:space="preserve">o dňa nadobúda </w:t>
      </w:r>
      <w:r w:rsidR="0064266F" w:rsidRPr="00E055BA">
        <w:rPr>
          <w:rFonts w:ascii="Times New Roman" w:eastAsia="Calibri" w:hAnsi="Times New Roman" w:cs="Times New Roman"/>
          <w:sz w:val="24"/>
          <w:szCs w:val="24"/>
        </w:rPr>
        <w:t>ú</w:t>
      </w:r>
      <w:r w:rsidRPr="00E055BA">
        <w:rPr>
          <w:rFonts w:ascii="Times New Roman" w:eastAsia="Calibri" w:hAnsi="Times New Roman" w:cs="Times New Roman"/>
          <w:sz w:val="24"/>
          <w:szCs w:val="24"/>
        </w:rPr>
        <w:t>činnosť.</w:t>
      </w:r>
      <w:r w:rsidR="00C45724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11A9752A" w14:textId="77777777" w:rsidR="0080446B" w:rsidRPr="00E055BA" w:rsidRDefault="0080446B" w:rsidP="00E56E53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00770B" w14:textId="77777777" w:rsidR="0064266F" w:rsidRPr="00E055BA" w:rsidRDefault="0064266F" w:rsidP="00E06E9F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055BA">
        <w:rPr>
          <w:rFonts w:ascii="Times New Roman" w:eastAsia="Calibri" w:hAnsi="Times New Roman" w:cs="Times New Roman"/>
          <w:sz w:val="24"/>
          <w:szCs w:val="24"/>
        </w:rPr>
        <w:t xml:space="preserve">V </w:t>
      </w:r>
      <w:r w:rsidR="00521D7A" w:rsidRPr="00521D7A">
        <w:rPr>
          <w:rFonts w:ascii="Times New Roman" w:eastAsia="Calibri" w:hAnsi="Times New Roman" w:cs="Times New Roman"/>
          <w:i/>
          <w:iCs/>
          <w:color w:val="FF0000"/>
          <w:sz w:val="24"/>
          <w:szCs w:val="24"/>
        </w:rPr>
        <w:t>(</w:t>
      </w:r>
      <w:r w:rsidR="0073489C" w:rsidRPr="00521D7A">
        <w:rPr>
          <w:rFonts w:ascii="Times New Roman" w:eastAsia="Calibri" w:hAnsi="Times New Roman" w:cs="Times New Roman"/>
          <w:i/>
          <w:iCs/>
          <w:color w:val="FF0000"/>
          <w:sz w:val="24"/>
          <w:szCs w:val="24"/>
        </w:rPr>
        <w:t>názov mesta</w:t>
      </w:r>
      <w:r w:rsidR="00521D7A" w:rsidRPr="00694B8C">
        <w:rPr>
          <w:rFonts w:ascii="Times New Roman" w:eastAsia="Calibri" w:hAnsi="Times New Roman" w:cs="Times New Roman"/>
          <w:i/>
          <w:iCs/>
          <w:color w:val="FF0000"/>
          <w:sz w:val="24"/>
          <w:szCs w:val="24"/>
        </w:rPr>
        <w:t>)</w:t>
      </w:r>
      <w:r w:rsidRPr="00E055BA">
        <w:rPr>
          <w:rFonts w:ascii="Times New Roman" w:eastAsia="Calibri" w:hAnsi="Times New Roman" w:cs="Times New Roman"/>
          <w:sz w:val="24"/>
          <w:szCs w:val="24"/>
        </w:rPr>
        <w:t xml:space="preserve"> dňa</w:t>
      </w:r>
      <w:r w:rsidR="0080446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055BA">
        <w:rPr>
          <w:rFonts w:ascii="Times New Roman" w:eastAsia="Calibri" w:hAnsi="Times New Roman" w:cs="Times New Roman"/>
          <w:sz w:val="24"/>
          <w:szCs w:val="24"/>
        </w:rPr>
        <w:t>......................</w:t>
      </w:r>
    </w:p>
    <w:p w14:paraId="05E3AFF9" w14:textId="77777777" w:rsidR="00B95DFF" w:rsidRPr="00E055BA" w:rsidRDefault="00B95DFF" w:rsidP="00E06E9F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E2A82B" w14:textId="77777777" w:rsidR="00E055BA" w:rsidRPr="0073489C" w:rsidRDefault="00E055BA" w:rsidP="00C2668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345A42C1" w14:textId="77777777" w:rsidR="00B95DFF" w:rsidRPr="00834557" w:rsidRDefault="009234AA" w:rsidP="00C2668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4557">
        <w:rPr>
          <w:rFonts w:ascii="Times New Roman" w:hAnsi="Times New Roman" w:cs="Times New Roman"/>
          <w:color w:val="000000" w:themeColor="text1"/>
          <w:sz w:val="24"/>
          <w:szCs w:val="24"/>
        </w:rPr>
        <w:t>................................</w:t>
      </w:r>
      <w:r w:rsidR="00B95DFF" w:rsidRPr="00834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</w:t>
      </w:r>
      <w:r w:rsidR="004A09F9" w:rsidRPr="00834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="0073489C" w:rsidRPr="00834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C479E4" w:rsidRPr="00834557">
        <w:rPr>
          <w:rFonts w:ascii="Times New Roman" w:hAnsi="Times New Roman" w:cs="Times New Roman"/>
          <w:color w:val="000000" w:themeColor="text1"/>
          <w:sz w:val="24"/>
          <w:szCs w:val="24"/>
        </w:rPr>
        <w:t>.....................................</w:t>
      </w:r>
      <w:r w:rsidR="00B95DFF" w:rsidRPr="00834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4A09F9" w:rsidRPr="00834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</w:t>
      </w:r>
      <w:r w:rsidR="00C479E4" w:rsidRPr="00834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4A09F9" w:rsidRPr="00834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34557">
        <w:rPr>
          <w:rFonts w:ascii="Times New Roman" w:hAnsi="Times New Roman" w:cs="Times New Roman"/>
          <w:color w:val="000000" w:themeColor="text1"/>
          <w:sz w:val="24"/>
          <w:szCs w:val="24"/>
        </w:rPr>
        <w:t>...........................</w:t>
      </w:r>
      <w:r w:rsidR="0080446B">
        <w:rPr>
          <w:rFonts w:ascii="Times New Roman" w:hAnsi="Times New Roman" w:cs="Times New Roman"/>
          <w:color w:val="000000" w:themeColor="text1"/>
          <w:sz w:val="24"/>
          <w:szCs w:val="24"/>
        </w:rPr>
        <w:t>..</w:t>
      </w:r>
    </w:p>
    <w:p w14:paraId="05BFA462" w14:textId="03834250" w:rsidR="00B95DFF" w:rsidRPr="00E055BA" w:rsidRDefault="00C479E4" w:rsidP="00C26684">
      <w:pPr>
        <w:tabs>
          <w:tab w:val="left" w:pos="6870"/>
        </w:tabs>
        <w:autoSpaceDE w:val="0"/>
        <w:autoSpaceDN w:val="0"/>
        <w:adjustRightInd w:val="0"/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B95DFF" w:rsidRPr="00E055BA">
        <w:rPr>
          <w:rFonts w:ascii="Times New Roman" w:hAnsi="Times New Roman" w:cs="Times New Roman"/>
          <w:sz w:val="24"/>
          <w:szCs w:val="24"/>
        </w:rPr>
        <w:t xml:space="preserve">riaditeľ školy                            </w:t>
      </w:r>
      <w:r w:rsidR="004A09F9" w:rsidRPr="00E055BA">
        <w:rPr>
          <w:rFonts w:ascii="Times New Roman" w:hAnsi="Times New Roman" w:cs="Times New Roman"/>
          <w:sz w:val="24"/>
          <w:szCs w:val="24"/>
        </w:rPr>
        <w:t xml:space="preserve">       </w:t>
      </w:r>
      <w:r w:rsidR="00CE449B">
        <w:rPr>
          <w:rFonts w:ascii="Times New Roman" w:hAnsi="Times New Roman" w:cs="Times New Roman"/>
          <w:sz w:val="24"/>
          <w:szCs w:val="24"/>
        </w:rPr>
        <w:t xml:space="preserve">  </w:t>
      </w:r>
      <w:r w:rsidR="0080446B">
        <w:rPr>
          <w:rFonts w:ascii="Times New Roman" w:hAnsi="Times New Roman" w:cs="Times New Roman"/>
          <w:sz w:val="24"/>
          <w:szCs w:val="24"/>
        </w:rPr>
        <w:t xml:space="preserve"> </w:t>
      </w:r>
      <w:r w:rsidR="00506CE1">
        <w:rPr>
          <w:rFonts w:ascii="Times New Roman" w:hAnsi="Times New Roman" w:cs="Times New Roman"/>
          <w:sz w:val="24"/>
          <w:szCs w:val="24"/>
        </w:rPr>
        <w:t>koordinátor</w:t>
      </w:r>
      <w:r w:rsidR="00634D47">
        <w:rPr>
          <w:rFonts w:ascii="Times New Roman" w:hAnsi="Times New Roman" w:cs="Times New Roman"/>
          <w:sz w:val="24"/>
          <w:szCs w:val="24"/>
        </w:rPr>
        <w:t xml:space="preserve"> </w:t>
      </w:r>
      <w:r w:rsidR="00794F2F">
        <w:rPr>
          <w:rFonts w:ascii="Times New Roman" w:hAnsi="Times New Roman" w:cs="Times New Roman"/>
          <w:sz w:val="24"/>
          <w:szCs w:val="24"/>
        </w:rPr>
        <w:t>ŠP</w:t>
      </w:r>
      <w:r w:rsidR="004A09F9" w:rsidRPr="00E055B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CE449B">
        <w:rPr>
          <w:rFonts w:ascii="Times New Roman" w:hAnsi="Times New Roman" w:cs="Times New Roman"/>
          <w:sz w:val="24"/>
          <w:szCs w:val="24"/>
        </w:rPr>
        <w:t xml:space="preserve"> </w:t>
      </w:r>
      <w:r w:rsidR="0080446B">
        <w:rPr>
          <w:rFonts w:ascii="Times New Roman" w:hAnsi="Times New Roman" w:cs="Times New Roman"/>
          <w:sz w:val="24"/>
          <w:szCs w:val="24"/>
        </w:rPr>
        <w:t xml:space="preserve">  </w:t>
      </w:r>
      <w:r w:rsidR="00EA21F6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bookmarkStart w:id="1" w:name="_GoBack"/>
      <w:bookmarkEnd w:id="1"/>
      <w:r w:rsidR="00B95DFF" w:rsidRPr="00E055BA">
        <w:rPr>
          <w:rFonts w:ascii="Times New Roman" w:hAnsi="Times New Roman" w:cs="Times New Roman"/>
          <w:sz w:val="24"/>
          <w:szCs w:val="24"/>
        </w:rPr>
        <w:t xml:space="preserve">predseda </w:t>
      </w:r>
      <w:r w:rsidR="00794F2F">
        <w:rPr>
          <w:rFonts w:ascii="Times New Roman" w:hAnsi="Times New Roman" w:cs="Times New Roman"/>
          <w:sz w:val="24"/>
          <w:szCs w:val="24"/>
        </w:rPr>
        <w:t>ŠP</w:t>
      </w:r>
    </w:p>
    <w:p w14:paraId="59AFAC53" w14:textId="77777777" w:rsidR="0048298B" w:rsidRDefault="0048298B" w:rsidP="006E3C83">
      <w:pPr>
        <w:pStyle w:val="Zkladntext"/>
        <w:jc w:val="left"/>
        <w:rPr>
          <w:i/>
          <w:iCs/>
          <w:color w:val="FF0000"/>
          <w:szCs w:val="24"/>
        </w:rPr>
      </w:pPr>
    </w:p>
    <w:p w14:paraId="4372CE3C" w14:textId="77777777" w:rsidR="0048298B" w:rsidRDefault="0048298B" w:rsidP="006E3C83">
      <w:pPr>
        <w:pStyle w:val="Zkladntext"/>
        <w:jc w:val="left"/>
        <w:rPr>
          <w:i/>
          <w:iCs/>
          <w:color w:val="FF0000"/>
          <w:szCs w:val="24"/>
        </w:rPr>
      </w:pPr>
    </w:p>
    <w:p w14:paraId="3B301AC9" w14:textId="3FF2C63F" w:rsidR="006C6A61" w:rsidRDefault="003F479C" w:rsidP="006E3C83">
      <w:pPr>
        <w:pStyle w:val="Zkladntext"/>
        <w:jc w:val="left"/>
        <w:rPr>
          <w:i/>
          <w:iCs/>
          <w:color w:val="FF0000"/>
          <w:szCs w:val="24"/>
        </w:rPr>
      </w:pPr>
      <w:r>
        <w:rPr>
          <w:i/>
          <w:iCs/>
          <w:color w:val="FF0000"/>
          <w:szCs w:val="24"/>
        </w:rPr>
        <w:t xml:space="preserve">Odporúčanie do praxe </w:t>
      </w:r>
      <w:r w:rsidR="00BB0E44">
        <w:rPr>
          <w:i/>
          <w:iCs/>
          <w:color w:val="FF0000"/>
          <w:szCs w:val="24"/>
        </w:rPr>
        <w:t>ŠP</w:t>
      </w:r>
      <w:r w:rsidR="006E3C83" w:rsidRPr="001214BB">
        <w:rPr>
          <w:i/>
          <w:iCs/>
          <w:color w:val="FF0000"/>
          <w:szCs w:val="24"/>
        </w:rPr>
        <w:t>:</w:t>
      </w:r>
    </w:p>
    <w:p w14:paraId="3F8056EE" w14:textId="77777777" w:rsidR="000C5E61" w:rsidRPr="001214BB" w:rsidRDefault="000C5E61" w:rsidP="006E3C83">
      <w:pPr>
        <w:pStyle w:val="Zkladntext"/>
        <w:jc w:val="left"/>
        <w:rPr>
          <w:i/>
          <w:iCs/>
          <w:color w:val="FF0000"/>
          <w:szCs w:val="24"/>
        </w:rPr>
      </w:pPr>
    </w:p>
    <w:p w14:paraId="3993ADFF" w14:textId="16650A2D" w:rsidR="005856B6" w:rsidRDefault="006E3C83" w:rsidP="00F57FEB">
      <w:pPr>
        <w:pStyle w:val="Zkladntext"/>
        <w:rPr>
          <w:i/>
          <w:iCs/>
          <w:color w:val="FF0000"/>
          <w:szCs w:val="24"/>
        </w:rPr>
      </w:pPr>
      <w:r w:rsidRPr="001214BB">
        <w:rPr>
          <w:i/>
          <w:iCs/>
          <w:color w:val="FF0000"/>
          <w:szCs w:val="24"/>
        </w:rPr>
        <w:t xml:space="preserve">Žiaci, ktorí majú záujem pomáhať </w:t>
      </w:r>
      <w:r w:rsidR="00BB0E44">
        <w:rPr>
          <w:i/>
          <w:iCs/>
          <w:color w:val="FF0000"/>
          <w:szCs w:val="24"/>
        </w:rPr>
        <w:t>ŠP</w:t>
      </w:r>
      <w:r w:rsidR="00BB0E44" w:rsidRPr="001214BB">
        <w:rPr>
          <w:i/>
          <w:iCs/>
          <w:color w:val="FF0000"/>
          <w:szCs w:val="24"/>
        </w:rPr>
        <w:t xml:space="preserve"> </w:t>
      </w:r>
      <w:r w:rsidRPr="001214BB">
        <w:rPr>
          <w:i/>
          <w:iCs/>
          <w:color w:val="FF0000"/>
          <w:szCs w:val="24"/>
        </w:rPr>
        <w:t>pri je</w:t>
      </w:r>
      <w:r w:rsidR="00BB0E44">
        <w:rPr>
          <w:i/>
          <w:iCs/>
          <w:color w:val="FF0000"/>
          <w:szCs w:val="24"/>
        </w:rPr>
        <w:t>ho</w:t>
      </w:r>
      <w:r w:rsidRPr="001214BB">
        <w:rPr>
          <w:i/>
          <w:iCs/>
          <w:color w:val="FF0000"/>
          <w:szCs w:val="24"/>
        </w:rPr>
        <w:t xml:space="preserve"> činnosti, môžu vstúpiť do</w:t>
      </w:r>
      <w:r w:rsidR="006F3EBE">
        <w:rPr>
          <w:i/>
          <w:iCs/>
          <w:color w:val="FF0000"/>
          <w:szCs w:val="24"/>
        </w:rPr>
        <w:t xml:space="preserve"> tzv.</w:t>
      </w:r>
      <w:r w:rsidRPr="001214BB">
        <w:rPr>
          <w:i/>
          <w:iCs/>
          <w:color w:val="FF0000"/>
          <w:szCs w:val="24"/>
        </w:rPr>
        <w:t xml:space="preserve"> </w:t>
      </w:r>
      <w:r w:rsidR="000C5E61">
        <w:rPr>
          <w:i/>
          <w:iCs/>
          <w:color w:val="FF0000"/>
          <w:szCs w:val="24"/>
        </w:rPr>
        <w:t>„</w:t>
      </w:r>
      <w:r w:rsidRPr="001214BB">
        <w:rPr>
          <w:i/>
          <w:iCs/>
          <w:color w:val="FF0000"/>
          <w:szCs w:val="24"/>
        </w:rPr>
        <w:t>pomocnej</w:t>
      </w:r>
      <w:r w:rsidR="001214BB" w:rsidRPr="001214BB">
        <w:rPr>
          <w:i/>
          <w:iCs/>
          <w:color w:val="FF0000"/>
          <w:szCs w:val="24"/>
        </w:rPr>
        <w:t xml:space="preserve"> </w:t>
      </w:r>
      <w:r w:rsidRPr="001214BB">
        <w:rPr>
          <w:i/>
          <w:iCs/>
          <w:color w:val="FF0000"/>
          <w:szCs w:val="24"/>
        </w:rPr>
        <w:t>rady</w:t>
      </w:r>
      <w:r w:rsidR="000C5E61">
        <w:rPr>
          <w:i/>
          <w:iCs/>
          <w:color w:val="FF0000"/>
          <w:szCs w:val="24"/>
        </w:rPr>
        <w:t>“</w:t>
      </w:r>
      <w:r w:rsidRPr="001214BB">
        <w:rPr>
          <w:i/>
          <w:iCs/>
          <w:color w:val="FF0000"/>
          <w:szCs w:val="24"/>
        </w:rPr>
        <w:t xml:space="preserve">, avšak nie sú právoplatnými členmi </w:t>
      </w:r>
      <w:r w:rsidR="00BB0E44">
        <w:rPr>
          <w:i/>
          <w:iCs/>
          <w:color w:val="FF0000"/>
          <w:szCs w:val="24"/>
        </w:rPr>
        <w:t>ŠP</w:t>
      </w:r>
      <w:r w:rsidRPr="001214BB">
        <w:rPr>
          <w:i/>
          <w:iCs/>
          <w:color w:val="FF0000"/>
          <w:szCs w:val="24"/>
        </w:rPr>
        <w:t>. (</w:t>
      </w:r>
      <w:r w:rsidR="003F479C">
        <w:rPr>
          <w:i/>
          <w:iCs/>
          <w:color w:val="FF0000"/>
          <w:szCs w:val="24"/>
        </w:rPr>
        <w:t>T</w:t>
      </w:r>
      <w:r w:rsidRPr="001214BB">
        <w:rPr>
          <w:i/>
          <w:iCs/>
          <w:color w:val="FF0000"/>
          <w:szCs w:val="24"/>
        </w:rPr>
        <w:t>oto je dobrovoľné a všetko ohľadom</w:t>
      </w:r>
      <w:r w:rsidR="001214BB" w:rsidRPr="001214BB">
        <w:rPr>
          <w:i/>
          <w:iCs/>
          <w:color w:val="FF0000"/>
          <w:szCs w:val="24"/>
        </w:rPr>
        <w:t xml:space="preserve"> </w:t>
      </w:r>
      <w:r w:rsidR="000C5E61">
        <w:rPr>
          <w:i/>
          <w:iCs/>
          <w:color w:val="FF0000"/>
          <w:szCs w:val="24"/>
        </w:rPr>
        <w:t>„</w:t>
      </w:r>
      <w:r w:rsidRPr="001214BB">
        <w:rPr>
          <w:i/>
          <w:iCs/>
          <w:color w:val="FF0000"/>
          <w:szCs w:val="24"/>
        </w:rPr>
        <w:t>pomocnej rady</w:t>
      </w:r>
      <w:r w:rsidR="000C5E61">
        <w:rPr>
          <w:i/>
          <w:iCs/>
          <w:color w:val="FF0000"/>
          <w:szCs w:val="24"/>
        </w:rPr>
        <w:t>“</w:t>
      </w:r>
      <w:r w:rsidRPr="001214BB">
        <w:rPr>
          <w:i/>
          <w:iCs/>
          <w:color w:val="FF0000"/>
          <w:szCs w:val="24"/>
        </w:rPr>
        <w:t xml:space="preserve"> si stanovuje </w:t>
      </w:r>
      <w:r w:rsidR="00BB0E44">
        <w:rPr>
          <w:i/>
          <w:iCs/>
          <w:color w:val="FF0000"/>
          <w:szCs w:val="24"/>
        </w:rPr>
        <w:t>ŠP</w:t>
      </w:r>
      <w:r w:rsidR="00BB0E44" w:rsidRPr="001214BB">
        <w:rPr>
          <w:i/>
          <w:iCs/>
          <w:color w:val="FF0000"/>
          <w:szCs w:val="24"/>
        </w:rPr>
        <w:t xml:space="preserve"> </w:t>
      </w:r>
      <w:r w:rsidRPr="001214BB">
        <w:rPr>
          <w:i/>
          <w:iCs/>
          <w:color w:val="FF0000"/>
          <w:szCs w:val="24"/>
        </w:rPr>
        <w:t>podľa svojich potrieb, okrem podmienky, že člen</w:t>
      </w:r>
      <w:r w:rsidR="001214BB" w:rsidRPr="001214BB">
        <w:rPr>
          <w:i/>
          <w:iCs/>
          <w:color w:val="FF0000"/>
          <w:szCs w:val="24"/>
        </w:rPr>
        <w:t xml:space="preserve"> </w:t>
      </w:r>
      <w:r w:rsidRPr="001214BB">
        <w:rPr>
          <w:i/>
          <w:iCs/>
          <w:color w:val="FF0000"/>
          <w:szCs w:val="24"/>
        </w:rPr>
        <w:t xml:space="preserve">pomocnej rady NIE JE právoplatný člen </w:t>
      </w:r>
      <w:r w:rsidR="00BB0E44">
        <w:rPr>
          <w:i/>
          <w:iCs/>
          <w:color w:val="FF0000"/>
          <w:szCs w:val="24"/>
        </w:rPr>
        <w:t>ŠP</w:t>
      </w:r>
      <w:r w:rsidRPr="001214BB">
        <w:rPr>
          <w:i/>
          <w:iCs/>
          <w:color w:val="FF0000"/>
          <w:szCs w:val="24"/>
        </w:rPr>
        <w:t>)</w:t>
      </w:r>
      <w:r w:rsidR="001214BB" w:rsidRPr="001214BB">
        <w:rPr>
          <w:i/>
          <w:iCs/>
          <w:color w:val="FF0000"/>
          <w:szCs w:val="24"/>
        </w:rPr>
        <w:t xml:space="preserve"> </w:t>
      </w:r>
      <w:r w:rsidRPr="001214BB">
        <w:rPr>
          <w:i/>
          <w:iCs/>
          <w:color w:val="FF0000"/>
          <w:szCs w:val="24"/>
        </w:rPr>
        <w:t xml:space="preserve">Zloženie a funkciu pomocnej rady určuje predseda </w:t>
      </w:r>
      <w:r w:rsidR="00BB0E44">
        <w:rPr>
          <w:i/>
          <w:iCs/>
          <w:color w:val="FF0000"/>
          <w:szCs w:val="24"/>
        </w:rPr>
        <w:t xml:space="preserve">ŠP </w:t>
      </w:r>
      <w:r w:rsidR="000C5E61">
        <w:rPr>
          <w:i/>
          <w:iCs/>
          <w:color w:val="FF0000"/>
          <w:szCs w:val="24"/>
        </w:rPr>
        <w:t>po dohode s dobrovoľnými členmi „pomocnej rady“.</w:t>
      </w:r>
      <w:r w:rsidRPr="001214BB">
        <w:rPr>
          <w:i/>
          <w:iCs/>
          <w:color w:val="FF0000"/>
          <w:szCs w:val="24"/>
        </w:rPr>
        <w:t xml:space="preserve"> </w:t>
      </w:r>
    </w:p>
    <w:p w14:paraId="7186D8B0" w14:textId="77777777" w:rsidR="00646B38" w:rsidRDefault="00646B38" w:rsidP="00F57FEB">
      <w:pPr>
        <w:pStyle w:val="Zkladntext"/>
        <w:rPr>
          <w:i/>
          <w:iCs/>
          <w:color w:val="FF0000"/>
          <w:szCs w:val="24"/>
        </w:rPr>
      </w:pPr>
    </w:p>
    <w:p w14:paraId="5D33DBF6" w14:textId="6B8F2B76" w:rsidR="00646B38" w:rsidRPr="00F57FEB" w:rsidRDefault="00646B38" w:rsidP="00F57FEB">
      <w:pPr>
        <w:pStyle w:val="Zkladntext"/>
        <w:rPr>
          <w:i/>
          <w:iCs/>
          <w:color w:val="FF0000"/>
          <w:szCs w:val="24"/>
        </w:rPr>
      </w:pPr>
      <w:r>
        <w:rPr>
          <w:i/>
          <w:iCs/>
          <w:color w:val="FF0000"/>
          <w:szCs w:val="24"/>
        </w:rPr>
        <w:t xml:space="preserve">Po doplnení informácií aktuálnych pre Vašu školu a následne vytvorení finálnej podoby je potrebné zmazať všetky </w:t>
      </w:r>
      <w:r w:rsidR="006735B7">
        <w:rPr>
          <w:i/>
          <w:iCs/>
          <w:color w:val="FF0000"/>
          <w:szCs w:val="24"/>
        </w:rPr>
        <w:t xml:space="preserve">tie </w:t>
      </w:r>
      <w:r>
        <w:rPr>
          <w:i/>
          <w:iCs/>
          <w:color w:val="FF0000"/>
          <w:szCs w:val="24"/>
        </w:rPr>
        <w:t xml:space="preserve">časti textu, ktoré sú napísané kurzívou – šikmým písmom, pretože v tomto </w:t>
      </w:r>
      <w:r w:rsidRPr="00646B38">
        <w:rPr>
          <w:b/>
          <w:i/>
          <w:iCs/>
          <w:color w:val="FF0000"/>
          <w:szCs w:val="24"/>
        </w:rPr>
        <w:t>vzorovom</w:t>
      </w:r>
      <w:r>
        <w:rPr>
          <w:i/>
          <w:iCs/>
          <w:color w:val="FF0000"/>
          <w:szCs w:val="24"/>
        </w:rPr>
        <w:t xml:space="preserve"> štatúte slúžia iba ako poznámky k vypracovaniu štatútu pre potreby </w:t>
      </w:r>
      <w:r w:rsidR="00BB0E44">
        <w:rPr>
          <w:i/>
          <w:iCs/>
          <w:color w:val="FF0000"/>
          <w:szCs w:val="24"/>
        </w:rPr>
        <w:t>Vášho</w:t>
      </w:r>
      <w:r>
        <w:rPr>
          <w:i/>
          <w:iCs/>
          <w:color w:val="FF0000"/>
          <w:szCs w:val="24"/>
        </w:rPr>
        <w:t xml:space="preserve"> </w:t>
      </w:r>
      <w:r w:rsidR="00BB0E44">
        <w:rPr>
          <w:i/>
          <w:iCs/>
          <w:color w:val="FF0000"/>
          <w:szCs w:val="24"/>
        </w:rPr>
        <w:t>ŠP</w:t>
      </w:r>
      <w:r>
        <w:rPr>
          <w:i/>
          <w:iCs/>
          <w:color w:val="FF0000"/>
          <w:szCs w:val="24"/>
        </w:rPr>
        <w:t>.</w:t>
      </w:r>
    </w:p>
    <w:sectPr w:rsidR="00646B38" w:rsidRPr="00F57FEB" w:rsidSect="00910511">
      <w:headerReference w:type="default" r:id="rId8"/>
      <w:pgSz w:w="11906" w:h="16838"/>
      <w:pgMar w:top="1417" w:right="1417" w:bottom="1417" w:left="1417" w:header="708" w:footer="454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A0F84" w16cex:dateUtc="2022-02-18T11:28:00Z"/>
  <w16cex:commentExtensible w16cex:durableId="25BA0F46" w16cex:dateUtc="2022-02-03T13:31:00Z"/>
  <w16cex:commentExtensible w16cex:durableId="25BA127F" w16cex:dateUtc="2022-02-18T11:41:00Z"/>
  <w16cex:commentExtensible w16cex:durableId="25BA0F47" w16cex:dateUtc="2022-02-03T13:31:00Z"/>
  <w16cex:commentExtensible w16cex:durableId="25BA1298" w16cex:dateUtc="2022-02-18T11:42:00Z"/>
  <w16cex:commentExtensible w16cex:durableId="25BA12CF" w16cex:dateUtc="2022-02-18T11:42:00Z"/>
  <w16cex:commentExtensible w16cex:durableId="25BA1405" w16cex:dateUtc="2022-02-18T11:48:00Z"/>
  <w16cex:commentExtensible w16cex:durableId="25BA164D" w16cex:dateUtc="2022-02-18T11:57:00Z"/>
  <w16cex:commentExtensible w16cex:durableId="25BA1731" w16cex:dateUtc="2022-02-18T12:01:00Z"/>
  <w16cex:commentExtensible w16cex:durableId="25BA0F48" w16cex:dateUtc="2022-02-03T13:31:00Z"/>
  <w16cex:commentExtensible w16cex:durableId="25BA0F49" w16cex:dateUtc="2022-02-03T13:31:00Z"/>
  <w16cex:commentExtensible w16cex:durableId="25BA18A1" w16cex:dateUtc="2022-02-18T12:07:00Z"/>
  <w16cex:commentExtensible w16cex:durableId="25BA0F4A" w16cex:dateUtc="2022-02-03T13:31:00Z"/>
</w16cex:commentsExtensible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EDF199" w14:textId="77777777" w:rsidR="007E5798" w:rsidRDefault="007E5798" w:rsidP="002E0B1F">
      <w:pPr>
        <w:spacing w:after="0" w:line="240" w:lineRule="auto"/>
      </w:pPr>
      <w:r>
        <w:separator/>
      </w:r>
    </w:p>
  </w:endnote>
  <w:endnote w:type="continuationSeparator" w:id="0">
    <w:p w14:paraId="06317038" w14:textId="77777777" w:rsidR="007E5798" w:rsidRDefault="007E5798" w:rsidP="002E0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D2ACEA" w14:textId="77777777" w:rsidR="007E5798" w:rsidRDefault="007E5798" w:rsidP="002E0B1F">
      <w:pPr>
        <w:spacing w:after="0" w:line="240" w:lineRule="auto"/>
      </w:pPr>
      <w:r>
        <w:separator/>
      </w:r>
    </w:p>
  </w:footnote>
  <w:footnote w:type="continuationSeparator" w:id="0">
    <w:p w14:paraId="5C5D1D00" w14:textId="77777777" w:rsidR="007E5798" w:rsidRDefault="007E5798" w:rsidP="002E0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02BE6" w14:textId="77777777" w:rsidR="002E0B1F" w:rsidRPr="002E0B1F" w:rsidRDefault="002E0B1F" w:rsidP="002E0B1F">
    <w:pPr>
      <w:pStyle w:val="Hlavika"/>
      <w:jc w:val="center"/>
      <w:rPr>
        <w:rFonts w:ascii="Times New Roman" w:hAnsi="Times New Roman" w:cs="Times New Roman"/>
        <w:b/>
        <w:sz w:val="28"/>
        <w:szCs w:val="28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20D7C"/>
    <w:multiLevelType w:val="multilevel"/>
    <w:tmpl w:val="1B0AA4D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72D4F"/>
    <w:multiLevelType w:val="multilevel"/>
    <w:tmpl w:val="9D1A6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991222"/>
    <w:multiLevelType w:val="hybridMultilevel"/>
    <w:tmpl w:val="961067AC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9250A"/>
    <w:multiLevelType w:val="singleLevel"/>
    <w:tmpl w:val="4B0677B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0EDA7216"/>
    <w:multiLevelType w:val="hybridMultilevel"/>
    <w:tmpl w:val="C9600F4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85DC3"/>
    <w:multiLevelType w:val="hybridMultilevel"/>
    <w:tmpl w:val="8332B4C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D55F7"/>
    <w:multiLevelType w:val="hybridMultilevel"/>
    <w:tmpl w:val="105AA7A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60811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4A94E05"/>
    <w:multiLevelType w:val="hybridMultilevel"/>
    <w:tmpl w:val="BEC2BF4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2F12E0"/>
    <w:multiLevelType w:val="multilevel"/>
    <w:tmpl w:val="8350383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3760EF"/>
    <w:multiLevelType w:val="hybridMultilevel"/>
    <w:tmpl w:val="E1BC8AF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722B05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282306E5"/>
    <w:multiLevelType w:val="hybridMultilevel"/>
    <w:tmpl w:val="61DE13F0"/>
    <w:lvl w:ilvl="0" w:tplc="041B0017">
      <w:start w:val="1"/>
      <w:numFmt w:val="lowerLetter"/>
      <w:lvlText w:val="%1)"/>
      <w:lvlJc w:val="left"/>
      <w:pPr>
        <w:ind w:left="1069" w:hanging="360"/>
      </w:pPr>
    </w:lvl>
    <w:lvl w:ilvl="1" w:tplc="041B0019">
      <w:start w:val="1"/>
      <w:numFmt w:val="lowerLetter"/>
      <w:lvlText w:val="%2."/>
      <w:lvlJc w:val="left"/>
      <w:pPr>
        <w:ind w:left="927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BE532F5"/>
    <w:multiLevelType w:val="hybridMultilevel"/>
    <w:tmpl w:val="514AF4E4"/>
    <w:lvl w:ilvl="0" w:tplc="601449BE">
      <w:start w:val="1"/>
      <w:numFmt w:val="lowerLetter"/>
      <w:lvlText w:val="%1)"/>
      <w:lvlJc w:val="left"/>
      <w:pPr>
        <w:ind w:left="1069" w:hanging="360"/>
      </w:pPr>
      <w:rPr>
        <w:i w:val="0"/>
        <w:iCs w:val="0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C741F71"/>
    <w:multiLevelType w:val="multilevel"/>
    <w:tmpl w:val="DB1EAA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EA4CE4"/>
    <w:multiLevelType w:val="hybridMultilevel"/>
    <w:tmpl w:val="935EE4D6"/>
    <w:lvl w:ilvl="0" w:tplc="6C9E8194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B7815"/>
    <w:multiLevelType w:val="multilevel"/>
    <w:tmpl w:val="15DC12A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F26B18"/>
    <w:multiLevelType w:val="multilevel"/>
    <w:tmpl w:val="A46AF77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961720"/>
    <w:multiLevelType w:val="hybridMultilevel"/>
    <w:tmpl w:val="C07C0BDE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B973670"/>
    <w:multiLevelType w:val="hybridMultilevel"/>
    <w:tmpl w:val="2ABE315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7">
      <w:start w:val="1"/>
      <w:numFmt w:val="lowerLetter"/>
      <w:lvlText w:val="%2)"/>
      <w:lvlJc w:val="left"/>
      <w:pPr>
        <w:ind w:left="1069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3D3243"/>
    <w:multiLevelType w:val="hybridMultilevel"/>
    <w:tmpl w:val="DEFE6E1C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000B0D"/>
    <w:multiLevelType w:val="hybridMultilevel"/>
    <w:tmpl w:val="5178E19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AB5494"/>
    <w:multiLevelType w:val="hybridMultilevel"/>
    <w:tmpl w:val="64C8D74E"/>
    <w:lvl w:ilvl="0" w:tplc="4300C03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8513A3"/>
    <w:multiLevelType w:val="hybridMultilevel"/>
    <w:tmpl w:val="FBC66E6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2311EA"/>
    <w:multiLevelType w:val="hybridMultilevel"/>
    <w:tmpl w:val="CD64EB68"/>
    <w:lvl w:ilvl="0" w:tplc="03C847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3AE6782"/>
    <w:multiLevelType w:val="multilevel"/>
    <w:tmpl w:val="8580167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87022D"/>
    <w:multiLevelType w:val="hybridMultilevel"/>
    <w:tmpl w:val="67523828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CDEC3E4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AAC2765"/>
    <w:multiLevelType w:val="hybridMultilevel"/>
    <w:tmpl w:val="20C0EC78"/>
    <w:lvl w:ilvl="0" w:tplc="52B2D694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D3116F"/>
    <w:multiLevelType w:val="hybridMultilevel"/>
    <w:tmpl w:val="9834997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8F3F45"/>
    <w:multiLevelType w:val="hybridMultilevel"/>
    <w:tmpl w:val="A08CA96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FC6428"/>
    <w:multiLevelType w:val="hybridMultilevel"/>
    <w:tmpl w:val="2AFC811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594A61"/>
    <w:multiLevelType w:val="hybridMultilevel"/>
    <w:tmpl w:val="1F0EBDF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26"/>
  </w:num>
  <w:num w:numId="5">
    <w:abstractNumId w:val="1"/>
  </w:num>
  <w:num w:numId="6">
    <w:abstractNumId w:val="16"/>
  </w:num>
  <w:num w:numId="7">
    <w:abstractNumId w:val="9"/>
  </w:num>
  <w:num w:numId="8">
    <w:abstractNumId w:val="25"/>
  </w:num>
  <w:num w:numId="9">
    <w:abstractNumId w:val="0"/>
  </w:num>
  <w:num w:numId="10">
    <w:abstractNumId w:val="14"/>
  </w:num>
  <w:num w:numId="11">
    <w:abstractNumId w:val="17"/>
  </w:num>
  <w:num w:numId="12">
    <w:abstractNumId w:val="23"/>
  </w:num>
  <w:num w:numId="13">
    <w:abstractNumId w:val="13"/>
  </w:num>
  <w:num w:numId="14">
    <w:abstractNumId w:val="22"/>
  </w:num>
  <w:num w:numId="15">
    <w:abstractNumId w:val="29"/>
  </w:num>
  <w:num w:numId="16">
    <w:abstractNumId w:val="2"/>
  </w:num>
  <w:num w:numId="17">
    <w:abstractNumId w:val="18"/>
  </w:num>
  <w:num w:numId="18">
    <w:abstractNumId w:val="5"/>
  </w:num>
  <w:num w:numId="19">
    <w:abstractNumId w:val="4"/>
  </w:num>
  <w:num w:numId="20">
    <w:abstractNumId w:val="8"/>
  </w:num>
  <w:num w:numId="21">
    <w:abstractNumId w:val="31"/>
  </w:num>
  <w:num w:numId="22">
    <w:abstractNumId w:val="21"/>
  </w:num>
  <w:num w:numId="23">
    <w:abstractNumId w:val="28"/>
  </w:num>
  <w:num w:numId="24">
    <w:abstractNumId w:val="12"/>
  </w:num>
  <w:num w:numId="25">
    <w:abstractNumId w:val="30"/>
  </w:num>
  <w:num w:numId="26">
    <w:abstractNumId w:val="6"/>
  </w:num>
  <w:num w:numId="27">
    <w:abstractNumId w:val="10"/>
  </w:num>
  <w:num w:numId="28">
    <w:abstractNumId w:val="19"/>
  </w:num>
  <w:num w:numId="29">
    <w:abstractNumId w:val="15"/>
  </w:num>
  <w:num w:numId="30">
    <w:abstractNumId w:val="27"/>
  </w:num>
  <w:num w:numId="31">
    <w:abstractNumId w:val="20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B1F"/>
    <w:rsid w:val="00001386"/>
    <w:rsid w:val="00005590"/>
    <w:rsid w:val="000152E6"/>
    <w:rsid w:val="000214FB"/>
    <w:rsid w:val="00031D9E"/>
    <w:rsid w:val="000876DA"/>
    <w:rsid w:val="000909AC"/>
    <w:rsid w:val="00090AF7"/>
    <w:rsid w:val="00097BA3"/>
    <w:rsid w:val="000B41D4"/>
    <w:rsid w:val="000B5F91"/>
    <w:rsid w:val="000B6241"/>
    <w:rsid w:val="000C5E61"/>
    <w:rsid w:val="000E12B5"/>
    <w:rsid w:val="000E25FF"/>
    <w:rsid w:val="00101CA9"/>
    <w:rsid w:val="001214BB"/>
    <w:rsid w:val="00145595"/>
    <w:rsid w:val="00161913"/>
    <w:rsid w:val="0016222B"/>
    <w:rsid w:val="00163515"/>
    <w:rsid w:val="00172333"/>
    <w:rsid w:val="00174C26"/>
    <w:rsid w:val="0017748C"/>
    <w:rsid w:val="001876BC"/>
    <w:rsid w:val="001915B9"/>
    <w:rsid w:val="001E1343"/>
    <w:rsid w:val="001F409A"/>
    <w:rsid w:val="001F5C9A"/>
    <w:rsid w:val="001F6719"/>
    <w:rsid w:val="0021410D"/>
    <w:rsid w:val="00224CC0"/>
    <w:rsid w:val="00226480"/>
    <w:rsid w:val="00236DB2"/>
    <w:rsid w:val="00247CDF"/>
    <w:rsid w:val="002961CB"/>
    <w:rsid w:val="002A0262"/>
    <w:rsid w:val="002A16FB"/>
    <w:rsid w:val="002A7B65"/>
    <w:rsid w:val="002B5598"/>
    <w:rsid w:val="002D132D"/>
    <w:rsid w:val="002D6EE4"/>
    <w:rsid w:val="002E0B1F"/>
    <w:rsid w:val="002F3844"/>
    <w:rsid w:val="0030445E"/>
    <w:rsid w:val="00314995"/>
    <w:rsid w:val="00316D01"/>
    <w:rsid w:val="00317096"/>
    <w:rsid w:val="003229FD"/>
    <w:rsid w:val="00325A83"/>
    <w:rsid w:val="00327D1C"/>
    <w:rsid w:val="00342368"/>
    <w:rsid w:val="00345778"/>
    <w:rsid w:val="00345BB2"/>
    <w:rsid w:val="00350446"/>
    <w:rsid w:val="00362800"/>
    <w:rsid w:val="00370BB1"/>
    <w:rsid w:val="00380147"/>
    <w:rsid w:val="003831D9"/>
    <w:rsid w:val="00391827"/>
    <w:rsid w:val="003A0F5F"/>
    <w:rsid w:val="003C0356"/>
    <w:rsid w:val="003C3C33"/>
    <w:rsid w:val="003C409E"/>
    <w:rsid w:val="003C5C06"/>
    <w:rsid w:val="003E5AE4"/>
    <w:rsid w:val="003E7597"/>
    <w:rsid w:val="003F36D5"/>
    <w:rsid w:val="003F479C"/>
    <w:rsid w:val="003F4B75"/>
    <w:rsid w:val="0040494A"/>
    <w:rsid w:val="00413C01"/>
    <w:rsid w:val="00437DD7"/>
    <w:rsid w:val="0048298B"/>
    <w:rsid w:val="004906F4"/>
    <w:rsid w:val="00494505"/>
    <w:rsid w:val="004A09F9"/>
    <w:rsid w:val="004A4AA4"/>
    <w:rsid w:val="004A6083"/>
    <w:rsid w:val="004B7E89"/>
    <w:rsid w:val="004C1A7C"/>
    <w:rsid w:val="004C3321"/>
    <w:rsid w:val="004D4E3F"/>
    <w:rsid w:val="004D6F11"/>
    <w:rsid w:val="004E5E59"/>
    <w:rsid w:val="004E6B15"/>
    <w:rsid w:val="004F3754"/>
    <w:rsid w:val="0050205A"/>
    <w:rsid w:val="00503CAE"/>
    <w:rsid w:val="00506CE1"/>
    <w:rsid w:val="005125D1"/>
    <w:rsid w:val="00513288"/>
    <w:rsid w:val="00516CDC"/>
    <w:rsid w:val="00521D7A"/>
    <w:rsid w:val="005271A7"/>
    <w:rsid w:val="0054242F"/>
    <w:rsid w:val="005546D7"/>
    <w:rsid w:val="005669FE"/>
    <w:rsid w:val="00573442"/>
    <w:rsid w:val="00575D4F"/>
    <w:rsid w:val="00576293"/>
    <w:rsid w:val="00584827"/>
    <w:rsid w:val="005856B6"/>
    <w:rsid w:val="0058633E"/>
    <w:rsid w:val="005A2AD7"/>
    <w:rsid w:val="00613ECA"/>
    <w:rsid w:val="00621A39"/>
    <w:rsid w:val="006344C7"/>
    <w:rsid w:val="00634D47"/>
    <w:rsid w:val="006411EC"/>
    <w:rsid w:val="0064266F"/>
    <w:rsid w:val="006430A2"/>
    <w:rsid w:val="00646B38"/>
    <w:rsid w:val="006735B7"/>
    <w:rsid w:val="00673C5B"/>
    <w:rsid w:val="0068456F"/>
    <w:rsid w:val="0068472A"/>
    <w:rsid w:val="00684736"/>
    <w:rsid w:val="00691D34"/>
    <w:rsid w:val="00694B8C"/>
    <w:rsid w:val="006B6AE3"/>
    <w:rsid w:val="006C6A61"/>
    <w:rsid w:val="006C70EA"/>
    <w:rsid w:val="006E3C83"/>
    <w:rsid w:val="006F156B"/>
    <w:rsid w:val="006F3EBE"/>
    <w:rsid w:val="006F4A7F"/>
    <w:rsid w:val="006F4E46"/>
    <w:rsid w:val="00701C91"/>
    <w:rsid w:val="00702D60"/>
    <w:rsid w:val="00717C15"/>
    <w:rsid w:val="007219BB"/>
    <w:rsid w:val="00724C5B"/>
    <w:rsid w:val="0072730D"/>
    <w:rsid w:val="007307E6"/>
    <w:rsid w:val="00730808"/>
    <w:rsid w:val="0073489C"/>
    <w:rsid w:val="007452A6"/>
    <w:rsid w:val="00750121"/>
    <w:rsid w:val="00762E9A"/>
    <w:rsid w:val="00794F2F"/>
    <w:rsid w:val="00796129"/>
    <w:rsid w:val="00796B60"/>
    <w:rsid w:val="007C1966"/>
    <w:rsid w:val="007D1332"/>
    <w:rsid w:val="007D2019"/>
    <w:rsid w:val="007E0448"/>
    <w:rsid w:val="007E5798"/>
    <w:rsid w:val="0080446B"/>
    <w:rsid w:val="00804687"/>
    <w:rsid w:val="0081658D"/>
    <w:rsid w:val="00832AF4"/>
    <w:rsid w:val="00834557"/>
    <w:rsid w:val="008441CE"/>
    <w:rsid w:val="00855F51"/>
    <w:rsid w:val="00865E45"/>
    <w:rsid w:val="00884B78"/>
    <w:rsid w:val="0089509F"/>
    <w:rsid w:val="008A47AD"/>
    <w:rsid w:val="008A57CF"/>
    <w:rsid w:val="008A580B"/>
    <w:rsid w:val="008D0E81"/>
    <w:rsid w:val="008E10FE"/>
    <w:rsid w:val="008E1DCD"/>
    <w:rsid w:val="008E3816"/>
    <w:rsid w:val="008E70D9"/>
    <w:rsid w:val="008F0A6C"/>
    <w:rsid w:val="00903361"/>
    <w:rsid w:val="00903AA0"/>
    <w:rsid w:val="00910511"/>
    <w:rsid w:val="009234AA"/>
    <w:rsid w:val="00931895"/>
    <w:rsid w:val="0093223B"/>
    <w:rsid w:val="00935168"/>
    <w:rsid w:val="00944E46"/>
    <w:rsid w:val="0094628E"/>
    <w:rsid w:val="00952055"/>
    <w:rsid w:val="00952290"/>
    <w:rsid w:val="00954B8C"/>
    <w:rsid w:val="00970DE7"/>
    <w:rsid w:val="0097788D"/>
    <w:rsid w:val="0098572F"/>
    <w:rsid w:val="009972C7"/>
    <w:rsid w:val="009A1920"/>
    <w:rsid w:val="009A6C86"/>
    <w:rsid w:val="009B5471"/>
    <w:rsid w:val="009B5F78"/>
    <w:rsid w:val="009D122F"/>
    <w:rsid w:val="009D436A"/>
    <w:rsid w:val="009E1FBD"/>
    <w:rsid w:val="009F72B5"/>
    <w:rsid w:val="00A03178"/>
    <w:rsid w:val="00A038F5"/>
    <w:rsid w:val="00A04882"/>
    <w:rsid w:val="00A056F7"/>
    <w:rsid w:val="00A11368"/>
    <w:rsid w:val="00A15131"/>
    <w:rsid w:val="00A22D6B"/>
    <w:rsid w:val="00A4444F"/>
    <w:rsid w:val="00A565A2"/>
    <w:rsid w:val="00A627A5"/>
    <w:rsid w:val="00A70034"/>
    <w:rsid w:val="00A7567B"/>
    <w:rsid w:val="00A8636B"/>
    <w:rsid w:val="00A95A78"/>
    <w:rsid w:val="00AB5BFD"/>
    <w:rsid w:val="00AC15E1"/>
    <w:rsid w:val="00AC34EC"/>
    <w:rsid w:val="00AD378D"/>
    <w:rsid w:val="00AF7C5E"/>
    <w:rsid w:val="00B02320"/>
    <w:rsid w:val="00B256FF"/>
    <w:rsid w:val="00B4275C"/>
    <w:rsid w:val="00B560C8"/>
    <w:rsid w:val="00B6087F"/>
    <w:rsid w:val="00B73D76"/>
    <w:rsid w:val="00B75FA2"/>
    <w:rsid w:val="00B80AF9"/>
    <w:rsid w:val="00B953E7"/>
    <w:rsid w:val="00B95DFF"/>
    <w:rsid w:val="00BA6451"/>
    <w:rsid w:val="00BB0E44"/>
    <w:rsid w:val="00BB143A"/>
    <w:rsid w:val="00BB4469"/>
    <w:rsid w:val="00BC400F"/>
    <w:rsid w:val="00BE68EB"/>
    <w:rsid w:val="00BE7512"/>
    <w:rsid w:val="00C054F4"/>
    <w:rsid w:val="00C071FF"/>
    <w:rsid w:val="00C134CB"/>
    <w:rsid w:val="00C152EB"/>
    <w:rsid w:val="00C26684"/>
    <w:rsid w:val="00C26BBF"/>
    <w:rsid w:val="00C27743"/>
    <w:rsid w:val="00C27E10"/>
    <w:rsid w:val="00C30C1D"/>
    <w:rsid w:val="00C45626"/>
    <w:rsid w:val="00C45724"/>
    <w:rsid w:val="00C479E4"/>
    <w:rsid w:val="00C53F9B"/>
    <w:rsid w:val="00C56D9E"/>
    <w:rsid w:val="00C57F18"/>
    <w:rsid w:val="00C616EA"/>
    <w:rsid w:val="00C65CAE"/>
    <w:rsid w:val="00C6670F"/>
    <w:rsid w:val="00C80314"/>
    <w:rsid w:val="00C87B11"/>
    <w:rsid w:val="00C921CF"/>
    <w:rsid w:val="00C947A6"/>
    <w:rsid w:val="00CA4A29"/>
    <w:rsid w:val="00CA640F"/>
    <w:rsid w:val="00CB0FDF"/>
    <w:rsid w:val="00CB2C00"/>
    <w:rsid w:val="00CB6AAC"/>
    <w:rsid w:val="00CC08BB"/>
    <w:rsid w:val="00CC30A5"/>
    <w:rsid w:val="00CE449B"/>
    <w:rsid w:val="00CE4AB8"/>
    <w:rsid w:val="00CF2857"/>
    <w:rsid w:val="00CF5063"/>
    <w:rsid w:val="00D01D54"/>
    <w:rsid w:val="00D03523"/>
    <w:rsid w:val="00D0469B"/>
    <w:rsid w:val="00D24414"/>
    <w:rsid w:val="00D2676A"/>
    <w:rsid w:val="00D37B8E"/>
    <w:rsid w:val="00D80F93"/>
    <w:rsid w:val="00D855B0"/>
    <w:rsid w:val="00DA2B29"/>
    <w:rsid w:val="00DA4F52"/>
    <w:rsid w:val="00DA6356"/>
    <w:rsid w:val="00DB3AAB"/>
    <w:rsid w:val="00DC3E6B"/>
    <w:rsid w:val="00DD2EAF"/>
    <w:rsid w:val="00E055BA"/>
    <w:rsid w:val="00E06D0A"/>
    <w:rsid w:val="00E06E9F"/>
    <w:rsid w:val="00E3503D"/>
    <w:rsid w:val="00E36D60"/>
    <w:rsid w:val="00E435D6"/>
    <w:rsid w:val="00E5186B"/>
    <w:rsid w:val="00E53DD4"/>
    <w:rsid w:val="00E56E53"/>
    <w:rsid w:val="00E720EF"/>
    <w:rsid w:val="00E72CDF"/>
    <w:rsid w:val="00E76BF7"/>
    <w:rsid w:val="00E90017"/>
    <w:rsid w:val="00E97201"/>
    <w:rsid w:val="00E97FBD"/>
    <w:rsid w:val="00EA0A6F"/>
    <w:rsid w:val="00EA21F6"/>
    <w:rsid w:val="00EA30E7"/>
    <w:rsid w:val="00EA682A"/>
    <w:rsid w:val="00EB10C8"/>
    <w:rsid w:val="00EC02DE"/>
    <w:rsid w:val="00ED1967"/>
    <w:rsid w:val="00F12698"/>
    <w:rsid w:val="00F202C2"/>
    <w:rsid w:val="00F370FA"/>
    <w:rsid w:val="00F378DC"/>
    <w:rsid w:val="00F4544B"/>
    <w:rsid w:val="00F5691F"/>
    <w:rsid w:val="00F57FEB"/>
    <w:rsid w:val="00F63982"/>
    <w:rsid w:val="00F729CD"/>
    <w:rsid w:val="00F7503E"/>
    <w:rsid w:val="00F76F77"/>
    <w:rsid w:val="00F85184"/>
    <w:rsid w:val="00FA04DE"/>
    <w:rsid w:val="00FA2478"/>
    <w:rsid w:val="00FB0A0D"/>
    <w:rsid w:val="00FC6412"/>
    <w:rsid w:val="00FD2A50"/>
    <w:rsid w:val="00FF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C9197"/>
  <w15:docId w15:val="{3D79F785-55DE-43DE-886C-182069CF9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C3321"/>
  </w:style>
  <w:style w:type="paragraph" w:styleId="Nadpis1">
    <w:name w:val="heading 1"/>
    <w:basedOn w:val="Normlny"/>
    <w:next w:val="Normlny"/>
    <w:link w:val="Nadpis1Char"/>
    <w:uiPriority w:val="9"/>
    <w:qFormat/>
    <w:rsid w:val="00DC3E6B"/>
    <w:pPr>
      <w:autoSpaceDE w:val="0"/>
      <w:autoSpaceDN w:val="0"/>
      <w:adjustRightInd w:val="0"/>
      <w:spacing w:line="240" w:lineRule="auto"/>
      <w:jc w:val="center"/>
      <w:outlineLvl w:val="0"/>
    </w:pPr>
    <w:rPr>
      <w:rFonts w:ascii="Times New Roman" w:eastAsia="Calibri" w:hAnsi="Times New Roman" w:cs="Times New Roman"/>
      <w:b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E0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E0B1F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semiHidden/>
    <w:unhideWhenUsed/>
    <w:rsid w:val="002E0B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2E0B1F"/>
  </w:style>
  <w:style w:type="paragraph" w:styleId="Pta">
    <w:name w:val="footer"/>
    <w:basedOn w:val="Normlny"/>
    <w:link w:val="PtaChar"/>
    <w:uiPriority w:val="99"/>
    <w:semiHidden/>
    <w:unhideWhenUsed/>
    <w:rsid w:val="002E0B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2E0B1F"/>
  </w:style>
  <w:style w:type="character" w:styleId="Siln">
    <w:name w:val="Strong"/>
    <w:basedOn w:val="Predvolenpsmoodseku"/>
    <w:uiPriority w:val="22"/>
    <w:qFormat/>
    <w:rsid w:val="002E0B1F"/>
    <w:rPr>
      <w:b/>
      <w:bCs/>
    </w:rPr>
  </w:style>
  <w:style w:type="paragraph" w:styleId="Bezriadkovania">
    <w:name w:val="No Spacing"/>
    <w:uiPriority w:val="1"/>
    <w:qFormat/>
    <w:rsid w:val="003C5C06"/>
    <w:pPr>
      <w:spacing w:after="0" w:line="240" w:lineRule="auto"/>
    </w:pPr>
  </w:style>
  <w:style w:type="paragraph" w:styleId="Zkladntext">
    <w:name w:val="Body Text"/>
    <w:basedOn w:val="Normlny"/>
    <w:link w:val="ZkladntextChar"/>
    <w:rsid w:val="00F1269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ZkladntextChar">
    <w:name w:val="Základný text Char"/>
    <w:basedOn w:val="Predvolenpsmoodseku"/>
    <w:link w:val="Zkladntext"/>
    <w:rsid w:val="00F12698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Odsekzoznamu">
    <w:name w:val="List Paragraph"/>
    <w:basedOn w:val="Normlny"/>
    <w:uiPriority w:val="34"/>
    <w:qFormat/>
    <w:rsid w:val="000E25FF"/>
    <w:pPr>
      <w:ind w:left="720"/>
      <w:contextualSpacing/>
    </w:pPr>
  </w:style>
  <w:style w:type="paragraph" w:styleId="Textvysvetlivky">
    <w:name w:val="endnote text"/>
    <w:basedOn w:val="Normlny"/>
    <w:link w:val="TextvysvetlivkyChar"/>
    <w:uiPriority w:val="99"/>
    <w:semiHidden/>
    <w:unhideWhenUsed/>
    <w:rsid w:val="00161913"/>
    <w:pPr>
      <w:spacing w:after="0" w:line="240" w:lineRule="auto"/>
    </w:pPr>
    <w:rPr>
      <w:sz w:val="20"/>
      <w:szCs w:val="20"/>
    </w:rPr>
  </w:style>
  <w:style w:type="character" w:customStyle="1" w:styleId="TextvysvetlivkyChar">
    <w:name w:val="Text vysvetlivky Char"/>
    <w:basedOn w:val="Predvolenpsmoodseku"/>
    <w:link w:val="Textvysvetlivky"/>
    <w:uiPriority w:val="99"/>
    <w:semiHidden/>
    <w:rsid w:val="00161913"/>
    <w:rPr>
      <w:sz w:val="20"/>
      <w:szCs w:val="20"/>
    </w:rPr>
  </w:style>
  <w:style w:type="character" w:styleId="Odkaznavysvetlivku">
    <w:name w:val="endnote reference"/>
    <w:basedOn w:val="Predvolenpsmoodseku"/>
    <w:uiPriority w:val="99"/>
    <w:semiHidden/>
    <w:unhideWhenUsed/>
    <w:rsid w:val="00161913"/>
    <w:rPr>
      <w:vertAlign w:val="superscript"/>
    </w:rPr>
  </w:style>
  <w:style w:type="character" w:styleId="Odkaznakomentr">
    <w:name w:val="annotation reference"/>
    <w:basedOn w:val="Predvolenpsmoodseku"/>
    <w:uiPriority w:val="99"/>
    <w:semiHidden/>
    <w:unhideWhenUsed/>
    <w:rsid w:val="00161913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unhideWhenUsed/>
    <w:rsid w:val="00161913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161913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161913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161913"/>
    <w:rPr>
      <w:b/>
      <w:bCs/>
      <w:sz w:val="20"/>
      <w:szCs w:val="20"/>
    </w:rPr>
  </w:style>
  <w:style w:type="paragraph" w:styleId="Revzia">
    <w:name w:val="Revision"/>
    <w:hidden/>
    <w:uiPriority w:val="99"/>
    <w:semiHidden/>
    <w:rsid w:val="006F4A7F"/>
    <w:pPr>
      <w:spacing w:after="0" w:line="240" w:lineRule="auto"/>
    </w:pPr>
  </w:style>
  <w:style w:type="character" w:customStyle="1" w:styleId="Nadpis1Char">
    <w:name w:val="Nadpis 1 Char"/>
    <w:basedOn w:val="Predvolenpsmoodseku"/>
    <w:link w:val="Nadpis1"/>
    <w:uiPriority w:val="9"/>
    <w:rsid w:val="00DC3E6B"/>
    <w:rPr>
      <w:rFonts w:ascii="Times New Roman" w:eastAsia="Calibri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2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527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26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06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44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75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168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508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623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6B54B7-831D-4E63-9F0A-8BEDF24A5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1655</Words>
  <Characters>9440</Characters>
  <Application>Microsoft Office Word</Application>
  <DocSecurity>0</DocSecurity>
  <Lines>78</Lines>
  <Paragraphs>22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Patrik</dc:creator>
  <cp:lastModifiedBy>Spravca</cp:lastModifiedBy>
  <cp:revision>3</cp:revision>
  <cp:lastPrinted>2020-01-06T13:17:00Z</cp:lastPrinted>
  <dcterms:created xsi:type="dcterms:W3CDTF">2022-08-23T05:08:00Z</dcterms:created>
  <dcterms:modified xsi:type="dcterms:W3CDTF">2022-08-23T05:09:00Z</dcterms:modified>
</cp:coreProperties>
</file>