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A65" w:rsidRPr="00826A65" w:rsidRDefault="00826A65" w:rsidP="00826A65">
      <w:pPr>
        <w:spacing w:after="24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  <w:r w:rsidRPr="00826A65">
        <w:rPr>
          <w:rFonts w:ascii="Arial" w:eastAsia="Times New Roman" w:hAnsi="Arial" w:cs="Arial"/>
          <w:b/>
          <w:bCs/>
          <w:sz w:val="27"/>
          <w:szCs w:val="27"/>
          <w:lang w:eastAsia="sk-SK"/>
        </w:rPr>
        <w:t>Zápalkové hlavolamy</w:t>
      </w:r>
      <w:r w:rsidRPr="00826A65">
        <w:rPr>
          <w:rFonts w:ascii="Arial" w:eastAsia="Times New Roman" w:hAnsi="Arial" w:cs="Arial"/>
          <w:sz w:val="20"/>
          <w:szCs w:val="20"/>
          <w:lang w:eastAsia="sk-SK"/>
        </w:rPr>
        <w:t xml:space="preserve"> </w:t>
      </w:r>
      <w:r w:rsidRPr="00826A65">
        <w:rPr>
          <w:rFonts w:ascii="Arial" w:eastAsia="Times New Roman" w:hAnsi="Arial" w:cs="Arial"/>
          <w:sz w:val="20"/>
          <w:szCs w:val="20"/>
          <w:lang w:eastAsia="sk-SK"/>
        </w:rPr>
        <w:br/>
      </w:r>
      <w:r w:rsidRPr="00826A65">
        <w:rPr>
          <w:rFonts w:ascii="Arial" w:eastAsia="Times New Roman" w:hAnsi="Arial" w:cs="Arial"/>
          <w:sz w:val="20"/>
          <w:szCs w:val="20"/>
          <w:lang w:eastAsia="sk-SK"/>
        </w:rPr>
        <w:br/>
        <w:t xml:space="preserve">Iste každý pozná zápalkové hlavolamy pri ktorých musíme vyriešiť danú úlohu pridaním, odobraním alebo premiestňovaním zápaliek. Ak kliknete na niektorý z obrázkov, zobrazí sa Vám riešenie daného hlavolamu. </w:t>
      </w: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2"/>
        <w:gridCol w:w="6"/>
        <w:gridCol w:w="3752"/>
      </w:tblGrid>
      <w:tr w:rsidR="00826A65" w:rsidRPr="00826A65" w:rsidTr="00826A65">
        <w:trPr>
          <w:tblCellSpacing w:w="0" w:type="dxa"/>
        </w:trPr>
        <w:tc>
          <w:tcPr>
            <w:tcW w:w="3750" w:type="dxa"/>
            <w:hideMark/>
          </w:tcPr>
          <w:p w:rsidR="00826A65" w:rsidRPr="00826A65" w:rsidRDefault="00826A65" w:rsidP="0082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2363470" cy="1268095"/>
                  <wp:effectExtent l="19050" t="0" r="0" b="0"/>
                  <wp:docPr id="1" name="Obrázok 1" descr="http://www.ide.sk/mateksk/gyufa1a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de.sk/mateksk/gyufa1a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470" cy="1268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6A6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826A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Pridajte jednu zápalku tak, aby platila rovnosť. </w:t>
            </w:r>
          </w:p>
        </w:tc>
        <w:tc>
          <w:tcPr>
            <w:tcW w:w="150" w:type="dxa"/>
            <w:vAlign w:val="center"/>
            <w:hideMark/>
          </w:tcPr>
          <w:p w:rsidR="00826A65" w:rsidRPr="00826A65" w:rsidRDefault="00826A65" w:rsidP="0082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750" w:type="dxa"/>
            <w:hideMark/>
          </w:tcPr>
          <w:p w:rsidR="00826A65" w:rsidRPr="00826A65" w:rsidRDefault="00826A65" w:rsidP="0082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2363470" cy="1268095"/>
                  <wp:effectExtent l="19050" t="0" r="0" b="0"/>
                  <wp:docPr id="2" name="Obrázok 2" descr="http://www.ide.sk/mateksk/gyufa2a.gif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ide.sk/mateksk/gyufa2a.gif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470" cy="1268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6A6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826A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Premiestnite dve zápalky tak, aby ste dostali 11 štvorcov. </w:t>
            </w:r>
          </w:p>
        </w:tc>
      </w:tr>
    </w:tbl>
    <w:p w:rsidR="00826A65" w:rsidRPr="00826A65" w:rsidRDefault="00826A65" w:rsidP="00826A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530"/>
      </w:tblGrid>
      <w:tr w:rsidR="00826A65" w:rsidRPr="00826A65" w:rsidTr="00826A65">
        <w:trPr>
          <w:tblCellSpacing w:w="0" w:type="dxa"/>
        </w:trPr>
        <w:tc>
          <w:tcPr>
            <w:tcW w:w="7500" w:type="dxa"/>
            <w:hideMark/>
          </w:tcPr>
          <w:p w:rsidR="00826A65" w:rsidRPr="00826A65" w:rsidRDefault="00826A65" w:rsidP="0082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4752975" cy="1716405"/>
                  <wp:effectExtent l="19050" t="0" r="9525" b="0"/>
                  <wp:docPr id="3" name="Obrázok 3" descr="http://www.ide.sk/mateksk/gyufa3a.gif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ide.sk/mateksk/gyufa3a.gif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171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6A6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826A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Premiestnite štyri zápalky tak, aby ste dostali 6 rovnostranných trojuholníkov rovnakej veľkosti. </w:t>
            </w:r>
          </w:p>
        </w:tc>
      </w:tr>
    </w:tbl>
    <w:p w:rsidR="00826A65" w:rsidRPr="00826A65" w:rsidRDefault="00826A65" w:rsidP="00826A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2"/>
        <w:gridCol w:w="6"/>
        <w:gridCol w:w="3752"/>
      </w:tblGrid>
      <w:tr w:rsidR="00826A65" w:rsidRPr="00826A65" w:rsidTr="00826A65">
        <w:trPr>
          <w:tblCellSpacing w:w="0" w:type="dxa"/>
        </w:trPr>
        <w:tc>
          <w:tcPr>
            <w:tcW w:w="3750" w:type="dxa"/>
            <w:hideMark/>
          </w:tcPr>
          <w:p w:rsidR="00826A65" w:rsidRPr="00826A65" w:rsidRDefault="00826A65" w:rsidP="0082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2363470" cy="1768475"/>
                  <wp:effectExtent l="19050" t="0" r="0" b="0"/>
                  <wp:docPr id="4" name="Obrázok 4" descr="http://www.ide.sk/mateksk/gyufa4a.gif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ide.sk/mateksk/gyufa4a.gif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470" cy="1768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6A6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826A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Pridajte ďalšie tri zápalky tak, aby ste dostali päť rovnostranných trojuholníkov. </w:t>
            </w:r>
          </w:p>
        </w:tc>
        <w:tc>
          <w:tcPr>
            <w:tcW w:w="150" w:type="dxa"/>
            <w:vAlign w:val="center"/>
            <w:hideMark/>
          </w:tcPr>
          <w:p w:rsidR="00826A65" w:rsidRPr="00826A65" w:rsidRDefault="00826A65" w:rsidP="0082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750" w:type="dxa"/>
            <w:hideMark/>
          </w:tcPr>
          <w:p w:rsidR="00826A65" w:rsidRPr="00826A65" w:rsidRDefault="00826A65" w:rsidP="0082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2363470" cy="1768475"/>
                  <wp:effectExtent l="19050" t="0" r="0" b="0"/>
                  <wp:docPr id="5" name="Obrázok 5" descr="http://www.ide.sk/mateksk/gyufa5a.gif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ide.sk/mateksk/gyufa5a.gif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470" cy="1768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6A6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826A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Odoberte dve zápalky tak, aby ostali iba 2 štvorce. </w:t>
            </w:r>
          </w:p>
        </w:tc>
      </w:tr>
    </w:tbl>
    <w:p w:rsidR="00826A65" w:rsidRPr="00826A65" w:rsidRDefault="00826A65" w:rsidP="00826A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2"/>
        <w:gridCol w:w="6"/>
        <w:gridCol w:w="3752"/>
      </w:tblGrid>
      <w:tr w:rsidR="00826A65" w:rsidRPr="00826A65" w:rsidTr="00826A65">
        <w:trPr>
          <w:tblCellSpacing w:w="0" w:type="dxa"/>
        </w:trPr>
        <w:tc>
          <w:tcPr>
            <w:tcW w:w="3750" w:type="dxa"/>
            <w:hideMark/>
          </w:tcPr>
          <w:p w:rsidR="00826A65" w:rsidRPr="00826A65" w:rsidRDefault="00826A65" w:rsidP="0082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2363470" cy="1768475"/>
                  <wp:effectExtent l="19050" t="0" r="0" b="0"/>
                  <wp:docPr id="6" name="Obrázok 6" descr="http://www.ide.sk/mateksk/gyufa6a.gif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ide.sk/mateksk/gyufa6a.gif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470" cy="1768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6A6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826A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lastRenderedPageBreak/>
              <w:t xml:space="preserve">Z ôsmich zápaliek zostavte súčasne dva štvorce a štyri trojuholníky. </w:t>
            </w:r>
          </w:p>
        </w:tc>
        <w:tc>
          <w:tcPr>
            <w:tcW w:w="150" w:type="dxa"/>
            <w:vAlign w:val="center"/>
            <w:hideMark/>
          </w:tcPr>
          <w:p w:rsidR="00826A65" w:rsidRPr="00826A65" w:rsidRDefault="00826A65" w:rsidP="0082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750" w:type="dxa"/>
            <w:hideMark/>
          </w:tcPr>
          <w:p w:rsidR="00826A65" w:rsidRPr="00826A65" w:rsidRDefault="00826A65" w:rsidP="0082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2363470" cy="1768475"/>
                  <wp:effectExtent l="19050" t="0" r="0" b="0"/>
                  <wp:docPr id="7" name="Obrázok 7" descr="http://www.ide.sk/mateksk/gyufa7a.gif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ide.sk/mateksk/gyufa7a.gif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470" cy="1768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6A6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826A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lastRenderedPageBreak/>
              <w:t>Premiestnite dve zápalky a odstrá</w:t>
            </w: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ň</w:t>
            </w:r>
            <w:r w:rsidRPr="00826A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te tak z lopatky smeti. </w:t>
            </w:r>
          </w:p>
        </w:tc>
      </w:tr>
    </w:tbl>
    <w:p w:rsidR="00826A65" w:rsidRPr="00826A65" w:rsidRDefault="00826A65" w:rsidP="00826A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2"/>
        <w:gridCol w:w="6"/>
        <w:gridCol w:w="3752"/>
      </w:tblGrid>
      <w:tr w:rsidR="00826A65" w:rsidRPr="00826A65" w:rsidTr="00826A65">
        <w:trPr>
          <w:tblCellSpacing w:w="0" w:type="dxa"/>
        </w:trPr>
        <w:tc>
          <w:tcPr>
            <w:tcW w:w="3750" w:type="dxa"/>
            <w:hideMark/>
          </w:tcPr>
          <w:p w:rsidR="00826A65" w:rsidRPr="00826A65" w:rsidRDefault="00826A65" w:rsidP="0082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2363470" cy="2708910"/>
                  <wp:effectExtent l="19050" t="0" r="0" b="0"/>
                  <wp:docPr id="8" name="Obrázok 8" descr="http://www.ide.sk/mateksk/gyufa8a.gif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ide.sk/mateksk/gyufa8a.gif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470" cy="270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6A6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826A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Preložte štyri zápalky tak, aby ste dostali tri rovnostranné trojuholníky. </w:t>
            </w:r>
          </w:p>
        </w:tc>
        <w:tc>
          <w:tcPr>
            <w:tcW w:w="150" w:type="dxa"/>
            <w:vAlign w:val="center"/>
            <w:hideMark/>
          </w:tcPr>
          <w:p w:rsidR="00826A65" w:rsidRPr="00826A65" w:rsidRDefault="00826A65" w:rsidP="0082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750" w:type="dxa"/>
            <w:hideMark/>
          </w:tcPr>
          <w:p w:rsidR="00826A65" w:rsidRPr="00826A65" w:rsidRDefault="00826A65" w:rsidP="0082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2363470" cy="2708910"/>
                  <wp:effectExtent l="19050" t="0" r="0" b="0"/>
                  <wp:docPr id="9" name="Obrázok 9" descr="http://www.ide.sk/mateksk/gyufa9a.gif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ide.sk/mateksk/gyufa9a.gif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470" cy="270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6A6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826A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Odoberte šesť zápaliek tak, aby ostali iba 2 štvorce. </w:t>
            </w:r>
          </w:p>
        </w:tc>
      </w:tr>
    </w:tbl>
    <w:p w:rsidR="00826A65" w:rsidRPr="00826A65" w:rsidRDefault="00826A65" w:rsidP="00826A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530"/>
      </w:tblGrid>
      <w:tr w:rsidR="00826A65" w:rsidRPr="00826A65" w:rsidTr="00826A65">
        <w:trPr>
          <w:tblCellSpacing w:w="0" w:type="dxa"/>
        </w:trPr>
        <w:tc>
          <w:tcPr>
            <w:tcW w:w="7500" w:type="dxa"/>
            <w:hideMark/>
          </w:tcPr>
          <w:p w:rsidR="00826A65" w:rsidRPr="00826A65" w:rsidRDefault="00826A65" w:rsidP="0082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bookmarkStart w:id="0" w:name="sem"/>
            <w:bookmarkEnd w:id="0"/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4752975" cy="1052195"/>
                  <wp:effectExtent l="19050" t="0" r="9525" b="0"/>
                  <wp:docPr id="10" name="Obrázok 10" descr="http://www.ide.sk/mateksk/gyufa10b.gif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ide.sk/mateksk/gyufa10b.gif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1052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6A6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826A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Opravte chybnú rovnicu premiestnením jednej zápalky. </w:t>
            </w:r>
          </w:p>
        </w:tc>
      </w:tr>
    </w:tbl>
    <w:p w:rsidR="00826A65" w:rsidRPr="00826A65" w:rsidRDefault="00826A65" w:rsidP="00826A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530"/>
      </w:tblGrid>
      <w:tr w:rsidR="00826A65" w:rsidRPr="00826A65" w:rsidTr="00826A65">
        <w:trPr>
          <w:tblCellSpacing w:w="0" w:type="dxa"/>
        </w:trPr>
        <w:tc>
          <w:tcPr>
            <w:tcW w:w="7500" w:type="dxa"/>
            <w:hideMark/>
          </w:tcPr>
          <w:p w:rsidR="00826A65" w:rsidRPr="00826A65" w:rsidRDefault="00826A65" w:rsidP="0082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4752975" cy="2052955"/>
                  <wp:effectExtent l="19050" t="0" r="9525" b="0"/>
                  <wp:docPr id="11" name="Obrázok 11" descr="http://www.ide.sk/mateksk/gyufa11a.gif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ide.sk/mateksk/gyufa11a.gif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2052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6A6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826A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Pridajte jednu zápalku tak, aby platila rovnosť. </w:t>
            </w:r>
          </w:p>
        </w:tc>
      </w:tr>
    </w:tbl>
    <w:p w:rsidR="00826A65" w:rsidRPr="00826A65" w:rsidRDefault="00826A65" w:rsidP="00826A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530"/>
      </w:tblGrid>
      <w:tr w:rsidR="00826A65" w:rsidRPr="00826A65" w:rsidTr="00826A65">
        <w:trPr>
          <w:tblCellSpacing w:w="0" w:type="dxa"/>
        </w:trPr>
        <w:tc>
          <w:tcPr>
            <w:tcW w:w="7500" w:type="dxa"/>
            <w:hideMark/>
          </w:tcPr>
          <w:p w:rsidR="00826A65" w:rsidRPr="00826A65" w:rsidRDefault="00826A65" w:rsidP="0082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k-SK"/>
              </w:rPr>
              <w:lastRenderedPageBreak/>
              <w:drawing>
                <wp:inline distT="0" distB="0" distL="0" distR="0">
                  <wp:extent cx="4752975" cy="1889125"/>
                  <wp:effectExtent l="19050" t="0" r="9525" b="0"/>
                  <wp:docPr id="12" name="Obrázok 12" descr="http://www.ide.sk/mateksk/gyufa12a.gif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ide.sk/mateksk/gyufa12a.gif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188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6A6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826A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Premiestnite tri zápalky tak, aby ostali iba štyri štvorce. </w:t>
            </w:r>
          </w:p>
        </w:tc>
      </w:tr>
    </w:tbl>
    <w:p w:rsidR="00826A65" w:rsidRPr="00826A65" w:rsidRDefault="00826A65" w:rsidP="00826A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530"/>
      </w:tblGrid>
      <w:tr w:rsidR="00826A65" w:rsidRPr="00826A65" w:rsidTr="00826A65">
        <w:trPr>
          <w:tblCellSpacing w:w="0" w:type="dxa"/>
        </w:trPr>
        <w:tc>
          <w:tcPr>
            <w:tcW w:w="7500" w:type="dxa"/>
            <w:hideMark/>
          </w:tcPr>
          <w:p w:rsidR="00826A65" w:rsidRPr="00826A65" w:rsidRDefault="00826A65" w:rsidP="0082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4752975" cy="1889125"/>
                  <wp:effectExtent l="19050" t="0" r="9525" b="0"/>
                  <wp:docPr id="13" name="Obrázok 13" descr="http://www.ide.sk/mateksk/gyufa13a.gif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ide.sk/mateksk/gyufa13a.gif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188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6A6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826A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Premiestnite dve zápalky tak, aby ste dostali 3 malé a 1 veľký štvorec. </w:t>
            </w:r>
          </w:p>
        </w:tc>
      </w:tr>
    </w:tbl>
    <w:p w:rsidR="00826A65" w:rsidRPr="00826A65" w:rsidRDefault="00826A65" w:rsidP="00826A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530"/>
      </w:tblGrid>
      <w:tr w:rsidR="00826A65" w:rsidRPr="00826A65" w:rsidTr="00826A65">
        <w:trPr>
          <w:tblCellSpacing w:w="0" w:type="dxa"/>
        </w:trPr>
        <w:tc>
          <w:tcPr>
            <w:tcW w:w="7500" w:type="dxa"/>
            <w:hideMark/>
          </w:tcPr>
          <w:p w:rsidR="00826A65" w:rsidRPr="00826A65" w:rsidRDefault="00826A65" w:rsidP="0082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4752975" cy="2294890"/>
                  <wp:effectExtent l="19050" t="0" r="9525" b="0"/>
                  <wp:docPr id="14" name="Obrázok 14" descr="http://www.ide.sk/mateksk/gyufa14a.gif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ide.sk/mateksk/gyufa14a.gif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2294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6A6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826A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Premiestnite štyri zápalky tak, aby ste dostali 5 rovnostranných trojuholníkov. </w:t>
            </w:r>
          </w:p>
        </w:tc>
      </w:tr>
    </w:tbl>
    <w:p w:rsidR="00826A65" w:rsidRPr="00826A65" w:rsidRDefault="00826A65" w:rsidP="00826A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</w:p>
    <w:tbl>
      <w:tblPr>
        <w:tblW w:w="7388" w:type="dxa"/>
        <w:tblCellSpacing w:w="0" w:type="dxa"/>
        <w:tblInd w:w="142" w:type="dxa"/>
        <w:tblCellMar>
          <w:left w:w="0" w:type="dxa"/>
          <w:right w:w="0" w:type="dxa"/>
        </w:tblCellMar>
        <w:tblLook w:val="04A0"/>
      </w:tblPr>
      <w:tblGrid>
        <w:gridCol w:w="7530"/>
      </w:tblGrid>
      <w:tr w:rsidR="00826A65" w:rsidRPr="00826A65" w:rsidTr="00826A65">
        <w:trPr>
          <w:tblCellSpacing w:w="0" w:type="dxa"/>
        </w:trPr>
        <w:tc>
          <w:tcPr>
            <w:tcW w:w="7388" w:type="dxa"/>
            <w:hideMark/>
          </w:tcPr>
          <w:p w:rsidR="00826A65" w:rsidRPr="00826A65" w:rsidRDefault="00826A65" w:rsidP="0082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4752975" cy="1889125"/>
                  <wp:effectExtent l="19050" t="0" r="9525" b="0"/>
                  <wp:docPr id="15" name="Obrázok 15" descr="http://www.ide.sk/mateksk/gyufa15a.gif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ide.sk/mateksk/gyufa15a.gif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188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6A6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826A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lastRenderedPageBreak/>
              <w:t xml:space="preserve">Odoberte päť zápaliek tak, aby ostali iba 3 štvorce. </w:t>
            </w:r>
          </w:p>
        </w:tc>
      </w:tr>
    </w:tbl>
    <w:p w:rsidR="00826A65" w:rsidRPr="00826A65" w:rsidRDefault="00826A65" w:rsidP="00826A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530"/>
      </w:tblGrid>
      <w:tr w:rsidR="00826A65" w:rsidRPr="00826A65" w:rsidTr="00826A65">
        <w:trPr>
          <w:tblCellSpacing w:w="0" w:type="dxa"/>
        </w:trPr>
        <w:tc>
          <w:tcPr>
            <w:tcW w:w="7500" w:type="dxa"/>
            <w:hideMark/>
          </w:tcPr>
          <w:p w:rsidR="00826A65" w:rsidRPr="00826A65" w:rsidRDefault="00826A65" w:rsidP="0082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4752975" cy="1889125"/>
                  <wp:effectExtent l="19050" t="0" r="9525" b="0"/>
                  <wp:docPr id="16" name="Obrázok 16" descr="http://www.ide.sk/mateksk/gyufa16a.gif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ide.sk/mateksk/gyufa16a.gif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188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6A6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826A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Preložte tri zápalky tak, aby ste dostali päť rovnostranných trojuholníkov. </w:t>
            </w:r>
          </w:p>
        </w:tc>
      </w:tr>
    </w:tbl>
    <w:p w:rsidR="00826A65" w:rsidRPr="00826A65" w:rsidRDefault="00826A65" w:rsidP="00826A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530"/>
      </w:tblGrid>
      <w:tr w:rsidR="00826A65" w:rsidRPr="00826A65" w:rsidTr="00826A65">
        <w:trPr>
          <w:tblCellSpacing w:w="0" w:type="dxa"/>
        </w:trPr>
        <w:tc>
          <w:tcPr>
            <w:tcW w:w="7500" w:type="dxa"/>
            <w:hideMark/>
          </w:tcPr>
          <w:p w:rsidR="00826A65" w:rsidRPr="00826A65" w:rsidRDefault="00826A65" w:rsidP="0082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4752975" cy="1889125"/>
                  <wp:effectExtent l="19050" t="0" r="9525" b="0"/>
                  <wp:docPr id="17" name="Obrázok 17" descr="http://www.ide.sk/mateksk/gyufa17a.gif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ide.sk/mateksk/gyufa17a.gif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188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6A6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826A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Odoberte štyri zápalky tak, aby ostali iba štyri rovnostranné trojuholníky rovnakej veľkosti. </w:t>
            </w:r>
          </w:p>
        </w:tc>
      </w:tr>
    </w:tbl>
    <w:p w:rsidR="00826A65" w:rsidRPr="00826A65" w:rsidRDefault="00826A65" w:rsidP="00826A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530"/>
      </w:tblGrid>
      <w:tr w:rsidR="00826A65" w:rsidRPr="00826A65" w:rsidTr="00826A65">
        <w:trPr>
          <w:tblCellSpacing w:w="0" w:type="dxa"/>
        </w:trPr>
        <w:tc>
          <w:tcPr>
            <w:tcW w:w="7500" w:type="dxa"/>
            <w:hideMark/>
          </w:tcPr>
          <w:p w:rsidR="00826A65" w:rsidRPr="00826A65" w:rsidRDefault="00826A65" w:rsidP="0082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4752975" cy="2294890"/>
                  <wp:effectExtent l="19050" t="0" r="9525" b="0"/>
                  <wp:docPr id="18" name="Obrázok 18" descr="http://www.ide.sk/mateksk/gyufa18a.gif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ide.sk/mateksk/gyufa18a.gif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2294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6A6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826A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Premiestnite tri zápalky tak, aby ste dostali tri štvorce. </w:t>
            </w:r>
          </w:p>
        </w:tc>
      </w:tr>
    </w:tbl>
    <w:p w:rsidR="00826A65" w:rsidRPr="00826A65" w:rsidRDefault="00826A65" w:rsidP="00826A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530"/>
      </w:tblGrid>
      <w:tr w:rsidR="00826A65" w:rsidRPr="00826A65" w:rsidTr="00826A65">
        <w:trPr>
          <w:tblCellSpacing w:w="0" w:type="dxa"/>
        </w:trPr>
        <w:tc>
          <w:tcPr>
            <w:tcW w:w="7500" w:type="dxa"/>
            <w:hideMark/>
          </w:tcPr>
          <w:p w:rsidR="00826A65" w:rsidRPr="00826A65" w:rsidRDefault="00826A65" w:rsidP="0082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4752975" cy="983615"/>
                  <wp:effectExtent l="19050" t="0" r="9525" b="0"/>
                  <wp:docPr id="19" name="Obrázok 19" descr="http://www.ide.sk/mateksk/gyufa19a.gif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ide.sk/mateksk/gyufa19a.gif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98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6A6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826A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Premiestnite dve zápalky tak, aby platila rovnosť. </w:t>
            </w:r>
          </w:p>
        </w:tc>
      </w:tr>
    </w:tbl>
    <w:p w:rsidR="00826A65" w:rsidRPr="00826A65" w:rsidRDefault="00826A65" w:rsidP="00826A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2"/>
        <w:gridCol w:w="6"/>
        <w:gridCol w:w="3752"/>
      </w:tblGrid>
      <w:tr w:rsidR="00826A65" w:rsidRPr="00826A65" w:rsidTr="00826A65">
        <w:trPr>
          <w:tblCellSpacing w:w="0" w:type="dxa"/>
        </w:trPr>
        <w:tc>
          <w:tcPr>
            <w:tcW w:w="3750" w:type="dxa"/>
            <w:hideMark/>
          </w:tcPr>
          <w:p w:rsidR="00826A65" w:rsidRPr="00826A65" w:rsidRDefault="00826A65" w:rsidP="0082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k-SK"/>
              </w:rPr>
              <w:lastRenderedPageBreak/>
              <w:drawing>
                <wp:inline distT="0" distB="0" distL="0" distR="0">
                  <wp:extent cx="2363470" cy="1768475"/>
                  <wp:effectExtent l="19050" t="0" r="0" b="0"/>
                  <wp:docPr id="20" name="Obrázok 20" descr="http://www.ide.sk/mateksk/gyufa20a.gif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ide.sk/mateksk/gyufa20a.gif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470" cy="1768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6A6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826A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Premiestnite dve zápalky tak, aby ste dostali tri veľké a štyri malé štvorce. </w:t>
            </w:r>
          </w:p>
        </w:tc>
        <w:tc>
          <w:tcPr>
            <w:tcW w:w="150" w:type="dxa"/>
            <w:vAlign w:val="center"/>
            <w:hideMark/>
          </w:tcPr>
          <w:p w:rsidR="00826A65" w:rsidRPr="00826A65" w:rsidRDefault="00826A65" w:rsidP="0082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750" w:type="dxa"/>
            <w:hideMark/>
          </w:tcPr>
          <w:p w:rsidR="00826A65" w:rsidRPr="00826A65" w:rsidRDefault="00826A65" w:rsidP="0082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2363470" cy="1768475"/>
                  <wp:effectExtent l="19050" t="0" r="0" b="0"/>
                  <wp:docPr id="21" name="Obrázok 21" descr="http://www.ide.sk/mateksk/gyufa21a.gif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ide.sk/mateksk/gyufa21a.gif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470" cy="1768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6A6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826A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Premiestnite tri zápalky tak, aby ste dostali šesť mal</w:t>
            </w: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ých</w:t>
            </w:r>
            <w:r w:rsidRPr="00826A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 a dv</w:t>
            </w: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a</w:t>
            </w:r>
            <w:r w:rsidRPr="00826A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 veľké rovnostranné trojuholníky. </w:t>
            </w:r>
          </w:p>
        </w:tc>
      </w:tr>
    </w:tbl>
    <w:p w:rsidR="00826A65" w:rsidRPr="00826A65" w:rsidRDefault="00826A65" w:rsidP="00826A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530"/>
      </w:tblGrid>
      <w:tr w:rsidR="00826A65" w:rsidRPr="00826A65" w:rsidTr="00826A65">
        <w:trPr>
          <w:tblCellSpacing w:w="0" w:type="dxa"/>
        </w:trPr>
        <w:tc>
          <w:tcPr>
            <w:tcW w:w="7500" w:type="dxa"/>
            <w:hideMark/>
          </w:tcPr>
          <w:p w:rsidR="00826A65" w:rsidRPr="00826A65" w:rsidRDefault="00826A65" w:rsidP="00826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k-SK"/>
              </w:rPr>
              <w:drawing>
                <wp:inline distT="0" distB="0" distL="0" distR="0">
                  <wp:extent cx="4752975" cy="1889125"/>
                  <wp:effectExtent l="19050" t="0" r="9525" b="0"/>
                  <wp:docPr id="22" name="Obrázok 22" descr="http://www.ide.sk/mateksk/gyufa22a.gif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ide.sk/mateksk/gyufa22a.gif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188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6A6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826A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Premiestnite dve zápalky tak, aby ste dostali 4 št</w:t>
            </w: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</w:t>
            </w:r>
            <w:r w:rsidRPr="00826A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orce rovnakej veľkosti. </w:t>
            </w:r>
          </w:p>
        </w:tc>
      </w:tr>
    </w:tbl>
    <w:p w:rsidR="0081069B" w:rsidRDefault="0081069B"/>
    <w:sectPr w:rsidR="0081069B" w:rsidSect="00810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26A65"/>
    <w:rsid w:val="0081069B"/>
    <w:rsid w:val="00826A65"/>
    <w:rsid w:val="00D05FBC"/>
    <w:rsid w:val="00D434C5"/>
    <w:rsid w:val="00EA0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1069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26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26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2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de.sk/indexsk.php?aktdir=mateksk&amp;ut=zau&amp;s=4&amp;kep=3&amp;anim=ON#sem" TargetMode="External"/><Relationship Id="rId13" Type="http://schemas.openxmlformats.org/officeDocument/2006/relationships/image" Target="media/image5.gif"/><Relationship Id="rId18" Type="http://schemas.openxmlformats.org/officeDocument/2006/relationships/hyperlink" Target="http://www.ide.sk/indexsk.php?aktdir=mateksk&amp;ut=zau&amp;s=4&amp;kep=8&amp;anim=ON#sem" TargetMode="External"/><Relationship Id="rId26" Type="http://schemas.openxmlformats.org/officeDocument/2006/relationships/hyperlink" Target="http://www.ide.sk/indexsk.php?aktdir=mateksk&amp;ut=zau&amp;s=4&amp;kep=12&amp;anim=ON#sem" TargetMode="External"/><Relationship Id="rId39" Type="http://schemas.openxmlformats.org/officeDocument/2006/relationships/image" Target="media/image18.gif"/><Relationship Id="rId3" Type="http://schemas.openxmlformats.org/officeDocument/2006/relationships/webSettings" Target="webSettings.xml"/><Relationship Id="rId21" Type="http://schemas.openxmlformats.org/officeDocument/2006/relationships/image" Target="media/image9.gif"/><Relationship Id="rId34" Type="http://schemas.openxmlformats.org/officeDocument/2006/relationships/hyperlink" Target="http://www.ide.sk/indexsk.php?aktdir=mateksk&amp;ut=zau&amp;s=4&amp;kep=16&amp;anim=ON#sem" TargetMode="External"/><Relationship Id="rId42" Type="http://schemas.openxmlformats.org/officeDocument/2006/relationships/hyperlink" Target="http://www.ide.sk/indexsk.php?aktdir=mateksk&amp;ut=zau&amp;s=4&amp;kep=20&amp;anim=ON#sem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hyperlink" Target="http://www.ide.sk/indexsk.php?aktdir=mateksk&amp;ut=zau&amp;s=4&amp;kep=5&amp;anim=ON#sem" TargetMode="External"/><Relationship Id="rId17" Type="http://schemas.openxmlformats.org/officeDocument/2006/relationships/image" Target="media/image7.gif"/><Relationship Id="rId25" Type="http://schemas.openxmlformats.org/officeDocument/2006/relationships/image" Target="media/image11.gif"/><Relationship Id="rId33" Type="http://schemas.openxmlformats.org/officeDocument/2006/relationships/image" Target="media/image15.gif"/><Relationship Id="rId38" Type="http://schemas.openxmlformats.org/officeDocument/2006/relationships/hyperlink" Target="http://www.ide.sk/indexsk.php?aktdir=mateksk&amp;ut=zau&amp;s=4&amp;kep=18&amp;anim=ON#sem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ide.sk/indexsk.php?aktdir=mateksk&amp;ut=zau&amp;s=4&amp;kep=7&amp;anim=ON#sem" TargetMode="External"/><Relationship Id="rId20" Type="http://schemas.openxmlformats.org/officeDocument/2006/relationships/hyperlink" Target="http://www.ide.sk/indexsk.php?aktdir=mateksk&amp;ut=zau&amp;s=4&amp;kep=9&amp;anim=ON#sem" TargetMode="External"/><Relationship Id="rId29" Type="http://schemas.openxmlformats.org/officeDocument/2006/relationships/image" Target="media/image13.gif"/><Relationship Id="rId41" Type="http://schemas.openxmlformats.org/officeDocument/2006/relationships/image" Target="media/image19.gif"/><Relationship Id="rId1" Type="http://schemas.openxmlformats.org/officeDocument/2006/relationships/styles" Target="styles.xml"/><Relationship Id="rId6" Type="http://schemas.openxmlformats.org/officeDocument/2006/relationships/hyperlink" Target="http://www.ide.sk/indexsk.php?aktdir=mateksk&amp;ut=zau&amp;s=4&amp;kep=2&amp;anim=ON#sem" TargetMode="External"/><Relationship Id="rId11" Type="http://schemas.openxmlformats.org/officeDocument/2006/relationships/image" Target="media/image4.gif"/><Relationship Id="rId24" Type="http://schemas.openxmlformats.org/officeDocument/2006/relationships/hyperlink" Target="http://www.ide.sk/indexsk.php?aktdir=mateksk&amp;ut=zau&amp;s=4&amp;kep=11&amp;anim=ON#sem" TargetMode="External"/><Relationship Id="rId32" Type="http://schemas.openxmlformats.org/officeDocument/2006/relationships/hyperlink" Target="http://www.ide.sk/indexsk.php?aktdir=mateksk&amp;ut=zau&amp;s=4&amp;kep=15&amp;anim=ON#sem" TargetMode="External"/><Relationship Id="rId37" Type="http://schemas.openxmlformats.org/officeDocument/2006/relationships/image" Target="media/image17.gif"/><Relationship Id="rId40" Type="http://schemas.openxmlformats.org/officeDocument/2006/relationships/hyperlink" Target="http://www.ide.sk/indexsk.php?aktdir=mateksk&amp;ut=zau&amp;s=4&amp;kep=19&amp;anim=ON#sem" TargetMode="External"/><Relationship Id="rId45" Type="http://schemas.openxmlformats.org/officeDocument/2006/relationships/hyperlink" Target="http://www.ide.sk/indexsk.php?aktdir=mateksk&amp;ut=zau&amp;s=4&amp;kep=22&amp;anim=ON#sem" TargetMode="External"/><Relationship Id="rId5" Type="http://schemas.openxmlformats.org/officeDocument/2006/relationships/image" Target="media/image1.gif"/><Relationship Id="rId15" Type="http://schemas.openxmlformats.org/officeDocument/2006/relationships/image" Target="media/image6.gif"/><Relationship Id="rId23" Type="http://schemas.openxmlformats.org/officeDocument/2006/relationships/image" Target="media/image10.gif"/><Relationship Id="rId28" Type="http://schemas.openxmlformats.org/officeDocument/2006/relationships/hyperlink" Target="http://www.ide.sk/indexsk.php?aktdir=mateksk&amp;ut=zau&amp;s=4&amp;kep=13&amp;anim=ON#sem" TargetMode="External"/><Relationship Id="rId36" Type="http://schemas.openxmlformats.org/officeDocument/2006/relationships/hyperlink" Target="http://www.ide.sk/indexsk.php?aktdir=mateksk&amp;ut=zau&amp;s=4&amp;kep=17&amp;anim=ON#sem" TargetMode="External"/><Relationship Id="rId10" Type="http://schemas.openxmlformats.org/officeDocument/2006/relationships/hyperlink" Target="http://www.ide.sk/indexsk.php?aktdir=mateksk&amp;ut=zau&amp;s=4&amp;kep=4&amp;anim=ON#sem" TargetMode="External"/><Relationship Id="rId19" Type="http://schemas.openxmlformats.org/officeDocument/2006/relationships/image" Target="media/image8.gif"/><Relationship Id="rId31" Type="http://schemas.openxmlformats.org/officeDocument/2006/relationships/image" Target="media/image14.gif"/><Relationship Id="rId44" Type="http://schemas.openxmlformats.org/officeDocument/2006/relationships/image" Target="media/image20.gif"/><Relationship Id="rId4" Type="http://schemas.openxmlformats.org/officeDocument/2006/relationships/hyperlink" Target="http://www.ide.sk/indexsk.php?aktdir=mateksk&amp;ut=zau&amp;s=4&amp;kep=1&amp;anim=ON#sem" TargetMode="External"/><Relationship Id="rId9" Type="http://schemas.openxmlformats.org/officeDocument/2006/relationships/image" Target="media/image3.gif"/><Relationship Id="rId14" Type="http://schemas.openxmlformats.org/officeDocument/2006/relationships/hyperlink" Target="http://www.ide.sk/indexsk.php?aktdir=mateksk&amp;ut=zau&amp;s=4&amp;kep=6&amp;anim=ON#sem" TargetMode="External"/><Relationship Id="rId22" Type="http://schemas.openxmlformats.org/officeDocument/2006/relationships/hyperlink" Target="http://www.ide.sk/indexsk.php?aktdir=mateksk&amp;ut=zau&amp;s=4&amp;kep=10&amp;anim=OFF#sem" TargetMode="External"/><Relationship Id="rId27" Type="http://schemas.openxmlformats.org/officeDocument/2006/relationships/image" Target="media/image12.gif"/><Relationship Id="rId30" Type="http://schemas.openxmlformats.org/officeDocument/2006/relationships/hyperlink" Target="http://www.ide.sk/indexsk.php?aktdir=mateksk&amp;ut=zau&amp;s=4&amp;kep=14&amp;anim=ON#sem" TargetMode="External"/><Relationship Id="rId35" Type="http://schemas.openxmlformats.org/officeDocument/2006/relationships/image" Target="media/image16.gif"/><Relationship Id="rId43" Type="http://schemas.openxmlformats.org/officeDocument/2006/relationships/hyperlink" Target="http://www.ide.sk/indexsk.php?aktdir=mateksk&amp;ut=zau&amp;s=4&amp;kep=21&amp;anim=ON#se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</dc:creator>
  <cp:lastModifiedBy>Emilia</cp:lastModifiedBy>
  <cp:revision>4</cp:revision>
  <dcterms:created xsi:type="dcterms:W3CDTF">2012-03-03T22:42:00Z</dcterms:created>
  <dcterms:modified xsi:type="dcterms:W3CDTF">2012-03-04T19:06:00Z</dcterms:modified>
</cp:coreProperties>
</file>