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538135"/>
          <w:sz w:val="36"/>
          <w:szCs w:val="36"/>
          <w:u w:val="single"/>
        </w:rPr>
      </w:pPr>
      <w:r>
        <w:rPr>
          <w:b/>
          <w:bCs/>
          <w:color w:val="538135"/>
          <w:sz w:val="36"/>
          <w:szCs w:val="36"/>
          <w:u w:val="single"/>
        </w:rPr>
        <w:t>Zápisnica z štvrťročnej hodnotiacej porady</w:t>
      </w:r>
    </w:p>
    <w:p>
      <w:pPr>
        <w:rPr>
          <w:b/>
          <w:bCs/>
          <w:sz w:val="28"/>
          <w:szCs w:val="28"/>
        </w:rPr>
      </w:pPr>
    </w:p>
    <w:p>
      <w:pPr>
        <w:spacing w:line="10" w:lineRule="atLeast"/>
        <w:rPr>
          <w:rFonts w:hint="default"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Dátum konania porady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22.11.202</w:t>
      </w:r>
      <w:r>
        <w:rPr>
          <w:rFonts w:hint="default" w:ascii="Times New Roman" w:hAnsi="Times New Roman" w:cs="Times New Roman"/>
          <w:sz w:val="24"/>
          <w:szCs w:val="24"/>
          <w:lang w:val="sk-SK"/>
        </w:rPr>
        <w:t>2</w:t>
      </w:r>
    </w:p>
    <w:p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Prítomní podľa prezenčnej listiny</w:t>
      </w:r>
    </w:p>
    <w:p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Prítomných privítal a poradu zahájil riaditeľ školy,  RNDr. Dušan Andraško  s nasledovným programom: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Správy TU o dochádzke, prospechu a správaní žiakov za 1. štvrťrok 202</w:t>
      </w:r>
      <w:r>
        <w:rPr>
          <w:rFonts w:hint="default" w:ascii="Times New Roman" w:hAnsi="Times New Roman" w:cs="Times New Roman"/>
          <w:b/>
          <w:sz w:val="24"/>
          <w:szCs w:val="24"/>
          <w:lang w:val="sk-SK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>
        <w:rPr>
          <w:rFonts w:hint="default" w:ascii="Times New Roman" w:hAnsi="Times New Roman" w:cs="Times New Roman"/>
          <w:b/>
          <w:sz w:val="24"/>
          <w:szCs w:val="24"/>
          <w:lang w:val="sk-SK"/>
        </w:rPr>
        <w:t>3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Diskusia, rôzne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>
      <w:pPr>
        <w:pStyle w:val="7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>
      <w:pPr>
        <w:pStyle w:val="7"/>
        <w:numPr>
          <w:ilvl w:val="0"/>
          <w:numId w:val="3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Pedagogická rada prerokovala </w:t>
      </w:r>
      <w:r>
        <w:rPr>
          <w:rFonts w:ascii="Times New Roman" w:hAnsi="Times New Roman"/>
          <w:b/>
        </w:rPr>
        <w:t>program školy na mesiac November 2022</w:t>
      </w:r>
      <w:r>
        <w:rPr>
          <w:rFonts w:ascii="Times New Roman" w:hAnsi="Times New Roman"/>
        </w:rPr>
        <w:t>. Riaditeľ školy v súvislosti s týmto programom nariaďuje najmä tieto pracovné úlohy:</w:t>
      </w:r>
    </w:p>
    <w:p>
      <w:pPr>
        <w:pStyle w:val="7"/>
        <w:numPr>
          <w:ilvl w:val="1"/>
          <w:numId w:val="3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uzavrieť </w:t>
      </w:r>
      <w:r>
        <w:rPr>
          <w:rFonts w:ascii="Times New Roman" w:hAnsi="Times New Roman"/>
          <w:u w:val="single"/>
        </w:rPr>
        <w:t>štvrťročnú dochádzku žiakov</w:t>
      </w:r>
      <w:r>
        <w:rPr>
          <w:rFonts w:ascii="Times New Roman" w:hAnsi="Times New Roman"/>
        </w:rPr>
        <w:t xml:space="preserve"> ku 18.11.2022 a pripraviť podklady pre štvrťročnú hodnotiacu PR,</w:t>
      </w:r>
    </w:p>
    <w:p>
      <w:pPr>
        <w:pStyle w:val="7"/>
        <w:ind w:left="384" w:firstLine="660"/>
        <w:rPr>
          <w:rFonts w:hint="default" w:ascii="Times New Roman" w:hAnsi="Times New Roman"/>
          <w:lang w:val="sk-SK"/>
        </w:rPr>
      </w:pPr>
      <w:r>
        <w:rPr>
          <w:rFonts w:ascii="Times New Roman" w:hAnsi="Times New Roman"/>
          <w:b/>
        </w:rPr>
        <w:t>Zodpovední:</w:t>
      </w:r>
      <w:r>
        <w:rPr>
          <w:rFonts w:ascii="Times New Roman" w:hAnsi="Times New Roman"/>
        </w:rPr>
        <w:t xml:space="preserve"> TU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Termín:</w:t>
      </w:r>
      <w:r>
        <w:rPr>
          <w:rFonts w:ascii="Times New Roman" w:hAnsi="Times New Roman"/>
        </w:rPr>
        <w:t xml:space="preserve"> 18.11. (utorok)</w:t>
      </w:r>
      <w:r>
        <w:rPr>
          <w:rFonts w:hint="default" w:ascii="Times New Roman" w:hAnsi="Times New Roman"/>
          <w:lang w:val="sk-SK"/>
        </w:rPr>
        <w:t xml:space="preserve">     </w:t>
      </w:r>
      <w:r>
        <w:rPr>
          <w:rFonts w:hint="default" w:ascii="Times New Roman" w:hAnsi="Times New Roman"/>
          <w:b/>
          <w:bCs/>
          <w:lang w:val="sk-SK"/>
        </w:rPr>
        <w:t>SPLNENÉ</w:t>
      </w:r>
    </w:p>
    <w:p>
      <w:pPr>
        <w:pStyle w:val="7"/>
        <w:numPr>
          <w:ilvl w:val="1"/>
          <w:numId w:val="3"/>
        </w:numPr>
        <w:tabs>
          <w:tab w:val="left" w:pos="1134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uzavrieť </w:t>
      </w:r>
      <w:r>
        <w:rPr>
          <w:rFonts w:ascii="Times New Roman" w:hAnsi="Times New Roman"/>
          <w:u w:val="single"/>
        </w:rPr>
        <w:t>prospech žiakov</w:t>
      </w:r>
      <w:r>
        <w:rPr>
          <w:rFonts w:ascii="Times New Roman" w:hAnsi="Times New Roman"/>
        </w:rPr>
        <w:t xml:space="preserve"> a zapísať do EŽK neklasifikovaných a neprospievajúcich žiakov v časti štvrťročné hodnotenie,</w:t>
      </w:r>
    </w:p>
    <w:p>
      <w:pPr>
        <w:pStyle w:val="7"/>
        <w:ind w:left="384" w:firstLine="660"/>
        <w:rPr>
          <w:rFonts w:hint="default" w:ascii="Times New Roman" w:hAnsi="Times New Roman"/>
          <w:lang w:val="sk-SK"/>
        </w:rPr>
      </w:pPr>
      <w:r>
        <w:rPr>
          <w:rFonts w:ascii="Times New Roman" w:hAnsi="Times New Roman"/>
          <w:b/>
        </w:rPr>
        <w:t>Zodpovední:</w:t>
      </w:r>
      <w:r>
        <w:rPr>
          <w:rFonts w:ascii="Times New Roman" w:hAnsi="Times New Roman"/>
        </w:rPr>
        <w:t xml:space="preserve"> všetci vyučujúci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Termín:</w:t>
      </w:r>
      <w:r>
        <w:rPr>
          <w:rFonts w:ascii="Times New Roman" w:hAnsi="Times New Roman"/>
        </w:rPr>
        <w:t xml:space="preserve"> 18.11. (piatok)</w:t>
      </w:r>
      <w:r>
        <w:rPr>
          <w:rFonts w:hint="default" w:ascii="Times New Roman" w:hAnsi="Times New Roman"/>
          <w:lang w:val="sk-SK"/>
        </w:rPr>
        <w:t xml:space="preserve">      </w:t>
      </w:r>
      <w:r>
        <w:rPr>
          <w:rFonts w:hint="default" w:ascii="Times New Roman" w:hAnsi="Times New Roman"/>
          <w:b/>
          <w:bCs/>
          <w:lang w:val="sk-SK"/>
        </w:rPr>
        <w:t>SPLNENÉ</w:t>
      </w:r>
    </w:p>
    <w:p>
      <w:pPr>
        <w:pStyle w:val="7"/>
        <w:numPr>
          <w:ilvl w:val="1"/>
          <w:numId w:val="3"/>
        </w:numPr>
        <w:tabs>
          <w:tab w:val="left" w:pos="1134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uskutočniť </w:t>
      </w:r>
      <w:r>
        <w:rPr>
          <w:rFonts w:ascii="Times New Roman" w:hAnsi="Times New Roman"/>
          <w:u w:val="single"/>
        </w:rPr>
        <w:t>triednické hodiny</w:t>
      </w:r>
      <w:r>
        <w:rPr>
          <w:rFonts w:ascii="Times New Roman" w:hAnsi="Times New Roman"/>
        </w:rPr>
        <w:t xml:space="preserve"> a zapísať do rozpisu hodín na nástenke,</w:t>
      </w:r>
    </w:p>
    <w:p>
      <w:pPr>
        <w:pStyle w:val="7"/>
        <w:ind w:left="384" w:firstLine="660"/>
        <w:rPr>
          <w:rFonts w:hint="default" w:ascii="Times New Roman" w:hAnsi="Times New Roman"/>
          <w:lang w:val="sk-SK"/>
        </w:rPr>
      </w:pPr>
      <w:r>
        <w:rPr>
          <w:rFonts w:ascii="Times New Roman" w:hAnsi="Times New Roman"/>
          <w:b/>
        </w:rPr>
        <w:t>Zodpovední:</w:t>
      </w:r>
      <w:r>
        <w:rPr>
          <w:rFonts w:ascii="Times New Roman" w:hAnsi="Times New Roman"/>
        </w:rPr>
        <w:t xml:space="preserve"> TU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Termín:</w:t>
      </w:r>
      <w:r>
        <w:rPr>
          <w:rFonts w:ascii="Times New Roman" w:hAnsi="Times New Roman"/>
        </w:rPr>
        <w:t xml:space="preserve"> 14.-18.11. (piatok)</w:t>
      </w:r>
      <w:r>
        <w:rPr>
          <w:rFonts w:hint="default" w:ascii="Times New Roman" w:hAnsi="Times New Roman"/>
          <w:lang w:val="sk-SK"/>
        </w:rPr>
        <w:t xml:space="preserve">    </w:t>
      </w:r>
      <w:r>
        <w:rPr>
          <w:rFonts w:hint="default" w:ascii="Times New Roman" w:hAnsi="Times New Roman"/>
          <w:b/>
          <w:bCs/>
          <w:lang w:val="sk-SK"/>
        </w:rPr>
        <w:t>SPLNENÉ</w:t>
      </w:r>
    </w:p>
    <w:p>
      <w:pPr>
        <w:pStyle w:val="7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Pedagogická rada prerokovala a odporúča riaditeľovi školy vydať rozhodnutie o IUP pre žiačku L. M. Mihalikovú z II.A.</w:t>
      </w:r>
    </w:p>
    <w:p>
      <w:pPr>
        <w:pStyle w:val="7"/>
        <w:ind w:left="384" w:firstLine="660"/>
        <w:rPr>
          <w:rFonts w:hint="default" w:ascii="Times New Roman" w:hAnsi="Times New Roman"/>
          <w:lang w:val="sk-SK"/>
        </w:rPr>
      </w:pPr>
      <w:r>
        <w:rPr>
          <w:rFonts w:ascii="Times New Roman" w:hAnsi="Times New Roman"/>
          <w:b/>
        </w:rPr>
        <w:t>Zodpovední: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Termín:</w:t>
      </w:r>
      <w:r>
        <w:rPr>
          <w:rFonts w:ascii="Times New Roman" w:hAnsi="Times New Roman"/>
        </w:rPr>
        <w:t xml:space="preserve"> 11.11. (piatok)</w:t>
      </w:r>
      <w:r>
        <w:rPr>
          <w:rFonts w:hint="default" w:ascii="Times New Roman" w:hAnsi="Times New Roman"/>
          <w:lang w:val="sk-SK"/>
        </w:rPr>
        <w:t xml:space="preserve">     </w:t>
      </w:r>
      <w:r>
        <w:rPr>
          <w:rFonts w:hint="default" w:ascii="Times New Roman" w:hAnsi="Times New Roman"/>
          <w:b/>
          <w:bCs/>
          <w:lang w:val="sk-SK"/>
        </w:rPr>
        <w:t>SPLNENÉ</w:t>
      </w:r>
    </w:p>
    <w:p>
      <w:pPr>
        <w:pStyle w:val="7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Zapísať do IUP triednych kníh (Imrichová, Slivenská, Lányiová) konzultácie, ktoré boli uskutočnené v I. štvrťroku a do EŽK vyznačiť neprítomnosť žiačok IV.A za I. štvrťrok.</w:t>
      </w:r>
    </w:p>
    <w:p>
      <w:pPr>
        <w:pStyle w:val="7"/>
        <w:ind w:left="384" w:firstLine="660"/>
        <w:rPr>
          <w:rFonts w:hint="default" w:ascii="Times New Roman" w:hAnsi="Times New Roman"/>
          <w:b/>
          <w:bCs/>
          <w:lang w:val="sk-SK"/>
        </w:rPr>
      </w:pPr>
      <w:r>
        <w:rPr>
          <w:rFonts w:ascii="Times New Roman" w:hAnsi="Times New Roman"/>
          <w:b/>
        </w:rPr>
        <w:t>Zodpovední:</w:t>
      </w:r>
      <w:r>
        <w:rPr>
          <w:rFonts w:ascii="Times New Roman" w:hAnsi="Times New Roman"/>
        </w:rPr>
        <w:t xml:space="preserve"> vyučujúci v IV.A, II.A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Termín:</w:t>
      </w:r>
      <w:r>
        <w:rPr>
          <w:rFonts w:ascii="Times New Roman" w:hAnsi="Times New Roman"/>
        </w:rPr>
        <w:t xml:space="preserve"> 18.11. (piatok)</w:t>
      </w:r>
      <w:r>
        <w:rPr>
          <w:rFonts w:hint="default" w:ascii="Times New Roman" w:hAnsi="Times New Roman"/>
          <w:lang w:val="sk-SK"/>
        </w:rPr>
        <w:t xml:space="preserve">    </w:t>
      </w:r>
      <w:r>
        <w:rPr>
          <w:rFonts w:hint="default" w:ascii="Times New Roman" w:hAnsi="Times New Roman"/>
          <w:b/>
          <w:bCs/>
          <w:lang w:val="sk-SK"/>
        </w:rPr>
        <w:t xml:space="preserve">Slivenská  - splnené, Imrichová - nesplnené, Lányiová nesplnené  </w:t>
      </w:r>
    </w:p>
    <w:p>
      <w:pPr>
        <w:pStyle w:val="7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Riaditeľ školy stanovuje PZ úlohy súvisiace s prípravou a realizáciou DOD9.</w:t>
      </w:r>
    </w:p>
    <w:p>
      <w:pPr>
        <w:pStyle w:val="7"/>
        <w:ind w:left="384" w:firstLine="660"/>
        <w:rPr>
          <w:rFonts w:hint="default" w:ascii="Times New Roman" w:hAnsi="Times New Roman"/>
          <w:lang w:val="sk-SK"/>
        </w:rPr>
      </w:pPr>
      <w:r>
        <w:rPr>
          <w:rFonts w:ascii="Times New Roman" w:hAnsi="Times New Roman"/>
          <w:b/>
        </w:rPr>
        <w:t>Zodpovední:</w:t>
      </w:r>
      <w:r>
        <w:rPr>
          <w:rFonts w:ascii="Times New Roman" w:hAnsi="Times New Roman"/>
        </w:rPr>
        <w:t xml:space="preserve"> PZ podľa rozpisu na nástenke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Termín:</w:t>
      </w:r>
      <w:r>
        <w:rPr>
          <w:rFonts w:ascii="Times New Roman" w:hAnsi="Times New Roman"/>
        </w:rPr>
        <w:t xml:space="preserve"> 15.12. (štvrtok)</w:t>
      </w:r>
      <w:r>
        <w:rPr>
          <w:rFonts w:hint="default" w:ascii="Times New Roman" w:hAnsi="Times New Roman"/>
          <w:lang w:val="sk-SK"/>
        </w:rPr>
        <w:t xml:space="preserve"> </w:t>
      </w:r>
      <w:r>
        <w:rPr>
          <w:rFonts w:hint="default" w:ascii="Times New Roman" w:hAnsi="Times New Roman"/>
          <w:b/>
          <w:bCs/>
          <w:lang w:val="sk-SK"/>
        </w:rPr>
        <w:t>PREBIEHA</w:t>
      </w:r>
    </w:p>
    <w:p>
      <w:pPr>
        <w:pStyle w:val="7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Riaditeľ školy stanovuje povinnosť TU informovať žiakov o zmene v rozdelení tried na obedňajšie prestávky a dodržiavaní časov a pravidiel pri výdaji obedov. Zároveň stanovuje úlohu pre vyučujúcich po 5. vyučovacej hodine odprevadiť žiakov I.O-III.O do ŠJ.</w:t>
      </w:r>
    </w:p>
    <w:p>
      <w:pPr>
        <w:pStyle w:val="7"/>
        <w:ind w:left="384" w:firstLine="660"/>
        <w:rPr>
          <w:rFonts w:hint="default" w:ascii="Times New Roman" w:hAnsi="Times New Roman"/>
          <w:lang w:val="sk-SK"/>
        </w:rPr>
      </w:pPr>
      <w:r>
        <w:rPr>
          <w:rFonts w:ascii="Times New Roman" w:hAnsi="Times New Roman"/>
          <w:b/>
        </w:rPr>
        <w:t>Zodpovední:</w:t>
      </w:r>
      <w:r>
        <w:rPr>
          <w:rFonts w:ascii="Times New Roman" w:hAnsi="Times New Roman"/>
        </w:rPr>
        <w:t xml:space="preserve"> TU, vyučujúci v I.O-III.O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Termín:</w:t>
      </w:r>
      <w:r>
        <w:rPr>
          <w:rFonts w:ascii="Times New Roman" w:hAnsi="Times New Roman"/>
        </w:rPr>
        <w:t xml:space="preserve"> stály</w:t>
      </w:r>
      <w:r>
        <w:rPr>
          <w:rFonts w:hint="default" w:ascii="Times New Roman" w:hAnsi="Times New Roman"/>
          <w:lang w:val="sk-SK"/>
        </w:rPr>
        <w:t xml:space="preserve">        </w:t>
      </w:r>
    </w:p>
    <w:p>
      <w:pPr>
        <w:pStyle w:val="7"/>
        <w:ind w:left="384" w:firstLine="660"/>
        <w:rPr>
          <w:rFonts w:ascii="Times New Roman" w:hAnsi="Times New Roman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Správy TU o dochádzke, prospechu a správaní žiakov za 1.štvrťrok 2021/2022 </w:t>
      </w:r>
    </w:p>
    <w:p>
      <w:pPr>
        <w:pStyle w:val="7"/>
        <w:spacing w:line="360" w:lineRule="auto"/>
        <w:rPr>
          <w:rFonts w:ascii="Times New Roman" w:hAnsi="Times New Roman" w:cs="Times New Roman"/>
          <w:sz w:val="28"/>
          <w:szCs w:val="24"/>
        </w:rPr>
        <w:sectPr>
          <w:pgSz w:w="11906" w:h="16838"/>
          <w:pgMar w:top="851" w:right="1418" w:bottom="1418" w:left="1418" w:header="709" w:footer="709" w:gutter="0"/>
          <w:cols w:space="708" w:num="1"/>
          <w:docGrid w:linePitch="360" w:charSpace="0"/>
        </w:sectPr>
      </w:pPr>
    </w:p>
    <w:tbl>
      <w:tblPr>
        <w:tblStyle w:val="6"/>
        <w:tblW w:w="15276" w:type="dxa"/>
        <w:tblInd w:w="-6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0"/>
        <w:gridCol w:w="534"/>
        <w:gridCol w:w="11"/>
        <w:gridCol w:w="34"/>
        <w:gridCol w:w="15"/>
        <w:gridCol w:w="8"/>
        <w:gridCol w:w="20"/>
        <w:gridCol w:w="582"/>
        <w:gridCol w:w="833"/>
        <w:gridCol w:w="32"/>
        <w:gridCol w:w="10"/>
        <w:gridCol w:w="10"/>
        <w:gridCol w:w="107"/>
        <w:gridCol w:w="993"/>
        <w:gridCol w:w="846"/>
        <w:gridCol w:w="6"/>
        <w:gridCol w:w="10"/>
        <w:gridCol w:w="16"/>
        <w:gridCol w:w="72"/>
        <w:gridCol w:w="950"/>
        <w:gridCol w:w="2568"/>
        <w:gridCol w:w="60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9" w:type="dxa"/>
            <w:gridSpan w:val="2"/>
            <w:vMerge w:val="restart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Trieda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Počet žiakov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Vymeškané hodiny spolu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Priemer na žiaka</w:t>
            </w:r>
          </w:p>
        </w:tc>
        <w:tc>
          <w:tcPr>
            <w:tcW w:w="2568" w:type="dxa"/>
            <w:vMerge w:val="restart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Výchovné opatrenia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k-SK"/>
              </w:rPr>
              <w:t xml:space="preserve"> (slabý prospech, pokarhania,...)</w:t>
            </w: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Pochvaly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k-SK"/>
              </w:rPr>
              <w:t xml:space="preserve"> + Poznámky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579" w:type="dxa"/>
            <w:gridSpan w:val="2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  <w:gridSpan w:val="6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878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022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15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376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26,8</w:t>
            </w:r>
          </w:p>
        </w:tc>
        <w:tc>
          <w:tcPr>
            <w:tcW w:w="2568" w:type="dxa"/>
            <w:vMerge w:val="restart"/>
          </w:tcPr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N.Vantrubová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neklasifikovaná NEJ, FYZ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B.Galová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neklasifikovaná NEJ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16"/>
                <w:szCs w:val="16"/>
                <w:lang w:val="sk-SK"/>
              </w:rPr>
            </w:pPr>
          </w:p>
        </w:tc>
        <w:tc>
          <w:tcPr>
            <w:tcW w:w="6040" w:type="dxa"/>
            <w:vMerge w:val="restart"/>
          </w:tcPr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 xml:space="preserve">E.Hudák, T.Mriglotová, K.Šimková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>- 0 vymeškaných hodín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K.Šimková, S. Vargová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úspešný riešiteľ iBobor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M.Pohly, I.Lešková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literárny chodníček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J.Trnka, S.Vargová, T.Mriglotová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účasť stolný tenis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ANJ olympiáda -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E. Lin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1.miesto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22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9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376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78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26,8</w:t>
            </w:r>
          </w:p>
        </w:tc>
        <w:tc>
          <w:tcPr>
            <w:tcW w:w="1022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18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637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35,39</w:t>
            </w:r>
          </w:p>
        </w:tc>
        <w:tc>
          <w:tcPr>
            <w:tcW w:w="2568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 xml:space="preserve">E.Švedová, L. Matiová 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>- pokarhanie triednym učiteľom</w:t>
            </w: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D.Papcunová, I.Pivovarníková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Literárny chodníček 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F. Kakalej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OAJ, OK Florbal, Stolný tenis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V. Rumanský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OK Stolný tenis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 Tomečková, D. Keruľ, P. Packo, J, Krištofory, A. Podracký, L. Dzurňáková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4"/>
                <w:lang w:val="sk-SK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- OK Florbal 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TU informovala o probléme v triede s -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E. Švedová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>- pojedá desiaty ostatným spolužiakom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79" w:type="dxa"/>
            <w:gridSpan w:val="2"/>
            <w:vMerge w:val="continue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4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</w:t>
            </w:r>
          </w:p>
        </w:tc>
        <w:tc>
          <w:tcPr>
            <w:tcW w:w="610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10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637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7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35,39</w:t>
            </w:r>
          </w:p>
        </w:tc>
        <w:tc>
          <w:tcPr>
            <w:tcW w:w="1022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III.O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13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441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33,92</w:t>
            </w:r>
          </w:p>
        </w:tc>
        <w:tc>
          <w:tcPr>
            <w:tcW w:w="2568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E.Mohler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elektronické napomenutie za opakované zaspávanie</w:t>
            </w:r>
            <w:r>
              <w:rPr>
                <w:rFonts w:hint="default" w:ascii="Times New Roman" w:hAnsi="Times New Roman" w:cs="Times New Roman"/>
                <w:lang w:val="sk-SK"/>
              </w:rPr>
              <w:t xml:space="preserve"> </w:t>
            </w: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M.Olejárová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- 0 vymeškaných hodín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M.Brutovská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- 4 vymeškané hodiny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jesenné variácie, čistota triedy 1. miesto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B.Konečná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OAJ postup na OK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J.Kolesárová, T. Gladišová, E. Mohler, N.Vyrosteková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4"/>
                <w:lang w:val="sk-SK"/>
              </w:rPr>
              <w:t>OSJL ŠK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 Podracký, M.Olejárová, S. Ševčíková, M.Brutovská, T.Gladišová, B.Konečná, N.Vyrosteková, E.Mohler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OK Florbal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79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</w:t>
            </w:r>
          </w:p>
        </w:tc>
        <w:tc>
          <w:tcPr>
            <w:tcW w:w="625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10</w:t>
            </w: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441</w:t>
            </w: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8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33,92</w:t>
            </w:r>
          </w:p>
        </w:tc>
        <w:tc>
          <w:tcPr>
            <w:tcW w:w="1038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15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533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33,31</w:t>
            </w:r>
          </w:p>
        </w:tc>
        <w:tc>
          <w:tcPr>
            <w:tcW w:w="2568" w:type="dxa"/>
            <w:vMerge w:val="restart"/>
          </w:tcPr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1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0"/>
                <w:lang w:val="sk-SK"/>
              </w:rPr>
              <w:t>F.Muličák</w:t>
            </w:r>
            <w:r>
              <w:rPr>
                <w:rFonts w:hint="default" w:ascii="Times New Roman" w:hAnsi="Times New Roman" w:cs="Times New Roman"/>
                <w:sz w:val="21"/>
                <w:szCs w:val="20"/>
                <w:lang w:val="sk-SK"/>
              </w:rPr>
              <w:t xml:space="preserve"> - slabý prospech BIO 4/5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0"/>
                <w:lang w:val="sk-SK"/>
              </w:rPr>
              <w:t>L.Janoško</w:t>
            </w:r>
            <w:r>
              <w:rPr>
                <w:rFonts w:hint="default" w:ascii="Times New Roman" w:hAnsi="Times New Roman" w:cs="Times New Roman"/>
                <w:sz w:val="21"/>
                <w:szCs w:val="20"/>
                <w:lang w:val="sk-SK"/>
              </w:rPr>
              <w:t xml:space="preserve"> - slabý prospech GEO 5</w:t>
            </w: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N. Marčeková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OSJL -ÚR, iBobor, GEO, Stolný tenis, Florbal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V.Bikárová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OSJL - ÚR, iBobor-ÚR, Florbal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V.Oxová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>- OSJL-ÚR-postup na KK, iBobor - ÚR, GEO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M.Vojnovská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OSJL-ÚR, iBobor - ÚR, GEO, Literárny chodníček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F.Vaškovič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iBobor-ÚR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S.Žalúdková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GEO, Literárny chodníček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K. Ďžuganová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GEO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P.Soľák, J. Marcinko, A.Roman, T.Škarbek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florbal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príprava Halloweenskej párty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TU informovala ohľadom zdravotného stavu a problému s očami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K. Džuganovej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5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</w:t>
            </w:r>
          </w:p>
        </w:tc>
        <w:tc>
          <w:tcPr>
            <w:tcW w:w="659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7</w:t>
            </w:r>
          </w:p>
        </w:tc>
        <w:tc>
          <w:tcPr>
            <w:tcW w:w="87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533</w:t>
            </w:r>
          </w:p>
        </w:tc>
        <w:tc>
          <w:tcPr>
            <w:tcW w:w="1110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6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33,31</w:t>
            </w:r>
          </w:p>
        </w:tc>
        <w:tc>
          <w:tcPr>
            <w:tcW w:w="1038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V.O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14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500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35,7</w:t>
            </w:r>
          </w:p>
        </w:tc>
        <w:tc>
          <w:tcPr>
            <w:tcW w:w="2568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Ľ.Medvec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slabý prospech FYZ 5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 xml:space="preserve">Polahárová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>slabý prospech FYZ 5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 xml:space="preserve">S.Žaludko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>slabý prospech FYZ 5, GEO 5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M.Demko, Ľ.Medvec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- pokarhanie TU - porušenie školského poriadku</w:t>
            </w: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4"/>
                <w:lang w:val="sk-SK"/>
              </w:rPr>
              <w:t xml:space="preserve">Celá trieda -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>Príprava imatrikulácií, príprava týždňa v školskej jedálni, vrátane nástenky, výzdoba triedy - jesenné variácie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4"/>
                <w:lang w:val="sk-SK"/>
              </w:rPr>
              <w:t>A.Polahárová, N.Kaľavská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>- 1.miesto Literárny chodníček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4"/>
                <w:lang w:val="sk-SK"/>
              </w:rPr>
              <w:t xml:space="preserve">A.Polahárová, M.Brutovský, N.Kaľavská, K.Krauszová, D.Bikarová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>- OAJ ŠK</w:t>
            </w:r>
          </w:p>
          <w:p>
            <w:pPr>
              <w:pStyle w:val="7"/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</w:t>
            </w:r>
          </w:p>
        </w:tc>
        <w:tc>
          <w:tcPr>
            <w:tcW w:w="6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9</w:t>
            </w:r>
          </w:p>
        </w:tc>
        <w:tc>
          <w:tcPr>
            <w:tcW w:w="99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500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95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35,7</w:t>
            </w:r>
          </w:p>
        </w:tc>
        <w:tc>
          <w:tcPr>
            <w:tcW w:w="950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I. 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15+1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598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39</w:t>
            </w:r>
          </w:p>
        </w:tc>
        <w:tc>
          <w:tcPr>
            <w:tcW w:w="2568" w:type="dxa"/>
            <w:vMerge w:val="restart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hint="default" w:ascii="Times New Roman" w:hAnsi="Times New Roman" w:cs="Times New Roman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Hadbavný</w:t>
            </w:r>
            <w:r>
              <w:rPr>
                <w:rFonts w:hint="default" w:ascii="Times New Roman" w:hAnsi="Times New Roman" w:cs="Times New Roman"/>
                <w:sz w:val="18"/>
                <w:szCs w:val="24"/>
                <w:lang w:val="sk-SK"/>
              </w:rPr>
              <w:t xml:space="preserve"> - slabý prospech z FYZ 5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default" w:ascii="Times New Roman" w:hAnsi="Times New Roman" w:cs="Times New Roman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 xml:space="preserve">Bunda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>SJL 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J.Kakalejčík, D.Kovaľová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- neklasifikovaní z BIO, GEO, MAT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24"/>
                <w:lang w:val="sk-SK"/>
              </w:rPr>
              <w:t>L.Dicková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24"/>
                <w:lang w:val="sk-SK"/>
              </w:rPr>
              <w:t xml:space="preserve"> - neklasifikovaná z INF</w:t>
            </w: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4"/>
                <w:lang w:val="sk-SK"/>
              </w:rPr>
              <w:t>TU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4"/>
                <w:lang w:val="sk-SK"/>
              </w:rPr>
              <w:t xml:space="preserve"> poznamenal o zdravotnom stave </w:t>
            </w: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4"/>
                <w:lang w:val="sk-SK"/>
              </w:rPr>
              <w:t>L.Dickovej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5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</w:t>
            </w:r>
          </w:p>
        </w:tc>
        <w:tc>
          <w:tcPr>
            <w:tcW w:w="659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86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598</w:t>
            </w:r>
          </w:p>
        </w:tc>
        <w:tc>
          <w:tcPr>
            <w:tcW w:w="112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39</w:t>
            </w:r>
          </w:p>
        </w:tc>
        <w:tc>
          <w:tcPr>
            <w:tcW w:w="1054" w:type="dxa"/>
            <w:gridSpan w:val="5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II. 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17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807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44,83</w:t>
            </w:r>
          </w:p>
        </w:tc>
        <w:tc>
          <w:tcPr>
            <w:tcW w:w="2568" w:type="dxa"/>
            <w:vMerge w:val="restart"/>
          </w:tcPr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6"/>
                <w:lang w:val="sk-SK"/>
              </w:rPr>
              <w:t xml:space="preserve">V.Lányiová </w:t>
            </w:r>
            <w:r>
              <w:rPr>
                <w:rFonts w:hint="default" w:ascii="Times New Roman" w:hAnsi="Times New Roman" w:cs="Times New Roman"/>
                <w:sz w:val="18"/>
                <w:szCs w:val="16"/>
                <w:lang w:val="sk-SK"/>
              </w:rPr>
              <w:t>- neklasifikovaná z ANJ, SJL, MAT, FYZ, CHE, BIO, GEO</w:t>
            </w: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R.Fritch, L.Kuraj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- 0 vymeškaných hodín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E.Cina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- 106 vymeškaných hodín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- 1. miesto účelové cvičenie, projekt Krokus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S.Nagyová, L.Hadková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Biela pastelka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 xml:space="preserve">M.Fedor, S.Mackovjak 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>- ozvučenie Halloweenska párty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S.Garančovská, D.Vargová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Literárny chodníček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M.Fedor, N.Kleinová, S.Mackovjak, L.Hadková, S. Mastišová, L. Kuraj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 - Olympiáda ANJ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A. Lorinc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- 93 vymeškaných hodín</w:t>
            </w:r>
          </w:p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L.Lorinc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- 85 vymeškaných  - obaja prestúpili na odbornú SŠ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79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7</w:t>
            </w:r>
          </w:p>
        </w:tc>
        <w:tc>
          <w:tcPr>
            <w:tcW w:w="625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10</w:t>
            </w:r>
          </w:p>
        </w:tc>
        <w:tc>
          <w:tcPr>
            <w:tcW w:w="8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807</w:t>
            </w:r>
          </w:p>
        </w:tc>
        <w:tc>
          <w:tcPr>
            <w:tcW w:w="115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44,83</w:t>
            </w:r>
          </w:p>
        </w:tc>
        <w:tc>
          <w:tcPr>
            <w:tcW w:w="1048" w:type="dxa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79" w:type="dxa"/>
            <w:gridSpan w:val="2"/>
            <w:vMerge w:val="restart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III. A</w:t>
            </w:r>
          </w:p>
        </w:tc>
        <w:tc>
          <w:tcPr>
            <w:tcW w:w="120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19</w:t>
            </w:r>
          </w:p>
        </w:tc>
        <w:tc>
          <w:tcPr>
            <w:tcW w:w="1985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628</w:t>
            </w:r>
          </w:p>
        </w:tc>
        <w:tc>
          <w:tcPr>
            <w:tcW w:w="1900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</w:t>
            </w:r>
          </w:p>
        </w:tc>
        <w:tc>
          <w:tcPr>
            <w:tcW w:w="2568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040" w:type="dxa"/>
            <w:vMerge w:val="restart"/>
          </w:tcPr>
          <w:p>
            <w:pPr>
              <w:pStyle w:val="7"/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Celá trieda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pomoc pri prácach v prospech triedy</w:t>
            </w:r>
          </w:p>
          <w:p>
            <w:pPr>
              <w:pStyle w:val="7"/>
              <w:numPr>
                <w:ilvl w:val="0"/>
                <w:numId w:val="7"/>
              </w:numPr>
              <w:spacing w:line="360" w:lineRule="auto"/>
              <w:ind w:left="0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Rejdovjanová, M.Hudák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účasť na literárnom chodníčku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4"/>
                <w:lang w:val="sk-SK"/>
              </w:rPr>
              <w:t>N.Konečná, T.Varga</w:t>
            </w:r>
            <w:r>
              <w:rPr>
                <w:rFonts w:hint="default" w:ascii="Times New Roman" w:hAnsi="Times New Roman" w:cs="Times New Roman"/>
                <w:sz w:val="20"/>
                <w:szCs w:val="24"/>
                <w:lang w:val="sk-SK"/>
              </w:rPr>
              <w:t xml:space="preserve"> - prospech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79" w:type="dxa"/>
            <w:gridSpan w:val="2"/>
            <w:vMerge w:val="continue"/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4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12</w:t>
            </w:r>
          </w:p>
        </w:tc>
        <w:tc>
          <w:tcPr>
            <w:tcW w:w="670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7</w:t>
            </w:r>
          </w:p>
        </w:tc>
        <w:tc>
          <w:tcPr>
            <w:tcW w:w="8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628</w:t>
            </w:r>
          </w:p>
        </w:tc>
        <w:tc>
          <w:tcPr>
            <w:tcW w:w="115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33</w:t>
            </w:r>
          </w:p>
        </w:tc>
        <w:tc>
          <w:tcPr>
            <w:tcW w:w="1048" w:type="dxa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pStyle w:val="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8" w:hRule="atLeast"/>
        </w:trPr>
        <w:tc>
          <w:tcPr>
            <w:tcW w:w="1569" w:type="dxa"/>
            <w:vMerge w:val="restart"/>
          </w:tcPr>
          <w:p>
            <w:pPr>
              <w:pStyle w:val="7"/>
              <w:spacing w:line="360" w:lineRule="auto"/>
              <w:ind w:left="1429"/>
              <w:rPr>
                <w:rFonts w:ascii="Times New Roman" w:hAnsi="Times New Roman" w:cs="Times New Roman"/>
                <w:sz w:val="28"/>
                <w:szCs w:val="24"/>
              </w:rPr>
            </w:pPr>
          </w:p>
          <w:p>
            <w:pPr>
              <w:pStyle w:val="7"/>
              <w:spacing w:line="360" w:lineRule="auto"/>
              <w:ind w:left="404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IV.A</w:t>
            </w:r>
          </w:p>
        </w:tc>
        <w:tc>
          <w:tcPr>
            <w:tcW w:w="1214" w:type="dxa"/>
            <w:gridSpan w:val="8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22</w:t>
            </w:r>
          </w:p>
        </w:tc>
        <w:tc>
          <w:tcPr>
            <w:tcW w:w="1985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565</w:t>
            </w:r>
          </w:p>
        </w:tc>
        <w:tc>
          <w:tcPr>
            <w:tcW w:w="1900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25,68</w:t>
            </w:r>
          </w:p>
        </w:tc>
        <w:tc>
          <w:tcPr>
            <w:tcW w:w="2568" w:type="dxa"/>
            <w:vMerge w:val="restart"/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Imrichová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slabý prospech ANJ 5, KAJ 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F.Paulovič, T. Klekner, M. Medvec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pokarhanie riaditeľom školy - rozbité dvere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sk-SK"/>
              </w:rPr>
              <w:t>S.Hulič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sk-SK"/>
              </w:rPr>
              <w:t xml:space="preserve"> - pokarhanie riaditeľom školy - žuvací tabak</w:t>
            </w:r>
          </w:p>
        </w:tc>
        <w:tc>
          <w:tcPr>
            <w:tcW w:w="604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>R. Jančíková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 xml:space="preserve">  - celoslovenské kolo Amavet, vysokoškolská konferencia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 xml:space="preserve">P. Klimo 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>- 0 vymeškaných hodín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>N. Gajdicová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 xml:space="preserve">  - 1 vymeškaná hodina</w:t>
            </w:r>
          </w:p>
          <w:p>
            <w:pP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18"/>
                <w:lang w:val="sk-SK"/>
              </w:rPr>
              <w:t>M. Slatkovská</w:t>
            </w:r>
            <w:r>
              <w:rPr>
                <w:rFonts w:hint="default" w:ascii="Times New Roman" w:hAnsi="Times New Roman" w:cs="Times New Roman"/>
                <w:sz w:val="20"/>
                <w:szCs w:val="18"/>
                <w:lang w:val="sk-SK"/>
              </w:rPr>
              <w:t xml:space="preserve"> - výzva na podanie žiadosti o individuálny učebný plán (oslobodenie z TEV, odborné predmety) do 2.12. 2022 z dôvodu tehotenstva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87" w:hRule="atLeast"/>
        </w:trPr>
        <w:tc>
          <w:tcPr>
            <w:tcW w:w="1569" w:type="dxa"/>
            <w:vMerge w:val="continue"/>
          </w:tcPr>
          <w:p>
            <w:pPr>
              <w:pStyle w:val="7"/>
              <w:spacing w:line="360" w:lineRule="auto"/>
              <w:ind w:left="1429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4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11</w:t>
            </w:r>
          </w:p>
        </w:tc>
        <w:tc>
          <w:tcPr>
            <w:tcW w:w="670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11</w:t>
            </w:r>
          </w:p>
        </w:tc>
        <w:tc>
          <w:tcPr>
            <w:tcW w:w="83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565</w:t>
            </w:r>
          </w:p>
        </w:tc>
        <w:tc>
          <w:tcPr>
            <w:tcW w:w="1152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85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25,68</w:t>
            </w:r>
          </w:p>
        </w:tc>
        <w:tc>
          <w:tcPr>
            <w:tcW w:w="104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sk-SK"/>
              </w:rPr>
              <w:t>0</w:t>
            </w:r>
          </w:p>
        </w:tc>
        <w:tc>
          <w:tcPr>
            <w:tcW w:w="2568" w:type="dxa"/>
            <w:vMerge w:val="continue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continue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>
      <w:pPr>
        <w:spacing w:after="200" w:line="276" w:lineRule="auto"/>
        <w:rPr>
          <w:rFonts w:ascii="Times New Roman" w:hAnsi="Times New Roman" w:cs="Times New Roman"/>
          <w:sz w:val="28"/>
          <w:szCs w:val="24"/>
        </w:rPr>
        <w:sectPr>
          <w:pgSz w:w="16838" w:h="11906" w:orient="landscape"/>
          <w:pgMar w:top="1418" w:right="851" w:bottom="1418" w:left="1418" w:header="709" w:footer="709" w:gutter="0"/>
          <w:cols w:space="708" w:num="1"/>
          <w:docGrid w:linePitch="360" w:charSpace="0"/>
        </w:sectPr>
      </w:pPr>
    </w:p>
    <w:p>
      <w:pPr>
        <w:pStyle w:val="7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Diskusia, rôzne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asciiTheme="minorHAnsi" w:hAnsiTheme="minorHAnsi" w:cstheme="minorHAnsi"/>
          <w:sz w:val="24"/>
          <w:szCs w:val="24"/>
        </w:rPr>
        <w:t xml:space="preserve">-  p. riaditeľ informoval ohľadom </w:t>
      </w:r>
      <w:r>
        <w:rPr>
          <w:rFonts w:hint="default" w:asciiTheme="minorHAnsi" w:hAnsiTheme="minorHAnsi" w:cstheme="minorHAnsi"/>
          <w:sz w:val="24"/>
          <w:szCs w:val="24"/>
          <w:lang w:val="sk-SK"/>
        </w:rPr>
        <w:t xml:space="preserve">staveniska - ihrisko, stavu práce. 1. časť práce skončila, pokračovanie v realizácií práce bude  v marci nasledujúceho roka. 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>- p. riaditeľ informoval ohľadom dohadovania maturitných skúšok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>- p. riaditeľ informoval ohľadom odovzdania záznamov krúžkov do 5.12.2022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>- p. riaditeľ informoval ohľadom projektových krúžkov a potrebnej fotodokumentácíi a príslušných workshopov a ich termínov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>- p. riaditeľ  a kolegyňa Sokolská  informovali ohľadom projektu “Koľko lásky sa zmestí do krabice od topánok” a o zapojení sa niektorých tried do tohto projektu. Patronát nad projektom prevzala kolegyňa Sokolská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 xml:space="preserve">- kolegyňa Molnárová informovala ohľadom sociálneho fondu a možností využitia 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>- kolegyňa Vozárová informovala ohľadom akcie zberu jogurtových viečok</w:t>
      </w:r>
      <w:bookmarkStart w:id="0" w:name="_GoBack"/>
      <w:bookmarkEnd w:id="0"/>
      <w:r>
        <w:rPr>
          <w:rFonts w:hint="default" w:asciiTheme="minorHAnsi" w:hAnsiTheme="minorHAnsi" w:cstheme="minorHAnsi"/>
          <w:sz w:val="24"/>
          <w:szCs w:val="24"/>
          <w:lang w:val="sk-SK"/>
        </w:rPr>
        <w:t xml:space="preserve">  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>- kolegyňa Škarbeková informovala ohľadom projetku altánok - vyučtovanie a taktiež  ohľadom akcie Tesco - čistenie okolia, do ktorého sa zapojí v rámci hodín PBE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  <w:r>
        <w:rPr>
          <w:rFonts w:hint="default" w:asciiTheme="minorHAnsi" w:hAnsiTheme="minorHAnsi" w:cstheme="minorHAnsi"/>
          <w:sz w:val="24"/>
          <w:szCs w:val="24"/>
          <w:lang w:val="sk-SK"/>
        </w:rPr>
        <w:t xml:space="preserve">- kolegyňa Blahovská informovala ohľadom rozloženia bývalých štvrtákov na školách resp. na pracovných pozíciach. Taktiež informovala ohľadom možnosti divadelného predstavenia  a taktiež o vianočnej burze v posledný deň pred vianočnými prázdninami - za každú triedu jeden stánok.  Ďalej sa diskutovalo ohľadom Mikuláša a o blížiacom sa konci termínu zaplatenia rodičovského príspevku. </w:t>
      </w: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</w:p>
    <w:p>
      <w:pPr>
        <w:pStyle w:val="7"/>
        <w:tabs>
          <w:tab w:val="left" w:pos="2523"/>
        </w:tabs>
        <w:spacing w:after="200" w:line="360" w:lineRule="auto"/>
        <w:ind w:firstLine="696"/>
        <w:jc w:val="both"/>
        <w:rPr>
          <w:rFonts w:hint="default" w:asciiTheme="minorHAnsi" w:hAnsiTheme="minorHAnsi" w:cstheme="minorHAnsi"/>
          <w:sz w:val="24"/>
          <w:szCs w:val="24"/>
          <w:lang w:val="sk-SK"/>
        </w:rPr>
      </w:pPr>
    </w:p>
    <w:p>
      <w:pPr>
        <w:pStyle w:val="7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Uznesenie, záver </w:t>
      </w:r>
    </w:p>
    <w:p>
      <w:pPr>
        <w:pStyle w:val="5"/>
        <w:tabs>
          <w:tab w:val="left" w:pos="3053"/>
        </w:tabs>
        <w:spacing w:before="60" w:line="360" w:lineRule="auto"/>
        <w:ind w:left="360" w:firstLine="348"/>
        <w:rPr>
          <w:rFonts w:asciiTheme="minorHAnsi" w:hAnsiTheme="minorHAnsi" w:cstheme="minorHAnsi"/>
          <w:b w:val="0"/>
          <w:bCs w:val="0"/>
          <w:iCs/>
        </w:rPr>
      </w:pPr>
      <w:r>
        <w:rPr>
          <w:rFonts w:asciiTheme="minorHAnsi" w:hAnsiTheme="minorHAnsi" w:cstheme="minorHAnsi"/>
          <w:b w:val="0"/>
          <w:bCs w:val="0"/>
          <w:iCs/>
        </w:rPr>
        <w:tab/>
      </w:r>
    </w:p>
    <w:p>
      <w:pPr>
        <w:spacing w:before="60"/>
        <w:rPr>
          <w:rFonts w:ascii="Times New Roman" w:hAnsi="Times New Roman" w:cs="Times New Roman"/>
        </w:rPr>
      </w:pPr>
    </w:p>
    <w:p>
      <w:p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Gelnici ........................                                           Zápisnicu zapísala: Mgr. J. Viťazková</w:t>
      </w:r>
    </w:p>
    <w:p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...............................................................</w:t>
      </w:r>
    </w:p>
    <w:p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Gelnici ........................                                           Zápisnicu overila: Mgr. K. </w:t>
      </w:r>
      <w:r>
        <w:rPr>
          <w:rFonts w:hint="default" w:ascii="Times New Roman" w:hAnsi="Times New Roman" w:cs="Times New Roman"/>
          <w:lang w:val="sk-SK"/>
        </w:rPr>
        <w:t>Vozárová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.............................................................</w:t>
      </w:r>
    </w:p>
    <w:p>
      <w:pPr>
        <w:tabs>
          <w:tab w:val="left" w:pos="5085"/>
        </w:tabs>
        <w:spacing w:before="60"/>
      </w:pPr>
      <w:r>
        <w:rPr>
          <w:rFonts w:ascii="Times New Roman" w:hAnsi="Times New Roman" w:cs="Times New Roman"/>
        </w:rPr>
        <w:t>V Gelnici ........................                                           Zápisnicu schválil: RNDr. D. Andraško</w:t>
      </w:r>
    </w:p>
    <w:sectPr>
      <w:pgSz w:w="11906" w:h="16838"/>
      <w:pgMar w:top="851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854FC"/>
    <w:multiLevelType w:val="singleLevel"/>
    <w:tmpl w:val="842854F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A8951BE"/>
    <w:multiLevelType w:val="singleLevel"/>
    <w:tmpl w:val="9A8951BE"/>
    <w:lvl w:ilvl="0" w:tentative="0">
      <w:start w:val="1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01D2486"/>
    <w:multiLevelType w:val="singleLevel"/>
    <w:tmpl w:val="B01D2486"/>
    <w:lvl w:ilvl="0" w:tentative="0">
      <w:start w:val="4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14ECEB6B"/>
    <w:multiLevelType w:val="singleLevel"/>
    <w:tmpl w:val="14ECEB6B"/>
    <w:lvl w:ilvl="0" w:tentative="0">
      <w:start w:val="7"/>
      <w:numFmt w:val="upperLetter"/>
      <w:suff w:val="space"/>
      <w:lvlText w:val="%1."/>
      <w:lvlJc w:val="left"/>
    </w:lvl>
  </w:abstractNum>
  <w:abstractNum w:abstractNumId="4">
    <w:nsid w:val="3C973921"/>
    <w:multiLevelType w:val="multilevel"/>
    <w:tmpl w:val="3C973921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bullet"/>
      <w:lvlText w:val=""/>
      <w:lvlJc w:val="left"/>
      <w:pPr>
        <w:ind w:left="288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0B1016"/>
    <w:multiLevelType w:val="singleLevel"/>
    <w:tmpl w:val="410B1016"/>
    <w:lvl w:ilvl="0" w:tentative="0">
      <w:start w:val="13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6">
    <w:nsid w:val="4D296C0E"/>
    <w:multiLevelType w:val="multilevel"/>
    <w:tmpl w:val="4D296C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 w:tentative="0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7">
    <w:nsid w:val="6D274336"/>
    <w:multiLevelType w:val="multilevel"/>
    <w:tmpl w:val="6D27433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5E"/>
    <w:rsid w:val="000041EE"/>
    <w:rsid w:val="00015AB9"/>
    <w:rsid w:val="00044A10"/>
    <w:rsid w:val="000C7AC5"/>
    <w:rsid w:val="000F7817"/>
    <w:rsid w:val="001113BB"/>
    <w:rsid w:val="0012029C"/>
    <w:rsid w:val="001A0033"/>
    <w:rsid w:val="001C69CA"/>
    <w:rsid w:val="00233B55"/>
    <w:rsid w:val="00254030"/>
    <w:rsid w:val="002A0375"/>
    <w:rsid w:val="002A7490"/>
    <w:rsid w:val="002D7A70"/>
    <w:rsid w:val="00321B6F"/>
    <w:rsid w:val="00346366"/>
    <w:rsid w:val="00390BD6"/>
    <w:rsid w:val="003B7E43"/>
    <w:rsid w:val="004033DB"/>
    <w:rsid w:val="00433CB7"/>
    <w:rsid w:val="004416A2"/>
    <w:rsid w:val="00447A55"/>
    <w:rsid w:val="00482CBF"/>
    <w:rsid w:val="004B0E2D"/>
    <w:rsid w:val="004B2D0D"/>
    <w:rsid w:val="004D74A7"/>
    <w:rsid w:val="005012EB"/>
    <w:rsid w:val="00515A88"/>
    <w:rsid w:val="00547107"/>
    <w:rsid w:val="00596EB0"/>
    <w:rsid w:val="005A392A"/>
    <w:rsid w:val="005B5950"/>
    <w:rsid w:val="005E25E0"/>
    <w:rsid w:val="005F2ABD"/>
    <w:rsid w:val="006112AD"/>
    <w:rsid w:val="00627F3E"/>
    <w:rsid w:val="00637838"/>
    <w:rsid w:val="006D1C8A"/>
    <w:rsid w:val="006D7E2A"/>
    <w:rsid w:val="006E1317"/>
    <w:rsid w:val="006F3A3F"/>
    <w:rsid w:val="007052D4"/>
    <w:rsid w:val="00746866"/>
    <w:rsid w:val="00764FF4"/>
    <w:rsid w:val="007819C1"/>
    <w:rsid w:val="007B7F18"/>
    <w:rsid w:val="007D45AC"/>
    <w:rsid w:val="007E08BE"/>
    <w:rsid w:val="007E236D"/>
    <w:rsid w:val="007F64D6"/>
    <w:rsid w:val="008102C4"/>
    <w:rsid w:val="00894F8F"/>
    <w:rsid w:val="008B3E5E"/>
    <w:rsid w:val="008C050A"/>
    <w:rsid w:val="0090039C"/>
    <w:rsid w:val="00947455"/>
    <w:rsid w:val="009D402D"/>
    <w:rsid w:val="00A13CEC"/>
    <w:rsid w:val="00A201CB"/>
    <w:rsid w:val="00A22DF7"/>
    <w:rsid w:val="00A30114"/>
    <w:rsid w:val="00A317B7"/>
    <w:rsid w:val="00A43A8D"/>
    <w:rsid w:val="00A65765"/>
    <w:rsid w:val="00A67B6F"/>
    <w:rsid w:val="00A8345A"/>
    <w:rsid w:val="00A97ACB"/>
    <w:rsid w:val="00AA2822"/>
    <w:rsid w:val="00AD3A1E"/>
    <w:rsid w:val="00AD5B89"/>
    <w:rsid w:val="00AF0435"/>
    <w:rsid w:val="00B32FE2"/>
    <w:rsid w:val="00BC5868"/>
    <w:rsid w:val="00BF0718"/>
    <w:rsid w:val="00C006BC"/>
    <w:rsid w:val="00C25961"/>
    <w:rsid w:val="00C26953"/>
    <w:rsid w:val="00C3170E"/>
    <w:rsid w:val="00CB3761"/>
    <w:rsid w:val="00CB6821"/>
    <w:rsid w:val="00CF1317"/>
    <w:rsid w:val="00D0248B"/>
    <w:rsid w:val="00DA3D88"/>
    <w:rsid w:val="00DE33B9"/>
    <w:rsid w:val="00E27613"/>
    <w:rsid w:val="00E30BE0"/>
    <w:rsid w:val="00E85A40"/>
    <w:rsid w:val="00E96F0F"/>
    <w:rsid w:val="00EE2662"/>
    <w:rsid w:val="00EF205E"/>
    <w:rsid w:val="00F04246"/>
    <w:rsid w:val="00F454C1"/>
    <w:rsid w:val="00F46B25"/>
    <w:rsid w:val="00F50A04"/>
    <w:rsid w:val="00F54650"/>
    <w:rsid w:val="00F8604C"/>
    <w:rsid w:val="00F9468D"/>
    <w:rsid w:val="00FA101C"/>
    <w:rsid w:val="00FA72DA"/>
    <w:rsid w:val="00FF2CFC"/>
    <w:rsid w:val="05A73356"/>
    <w:rsid w:val="0D6D0CDD"/>
    <w:rsid w:val="1B8D1F21"/>
    <w:rsid w:val="25E843F1"/>
    <w:rsid w:val="2C550700"/>
    <w:rsid w:val="2C7752DA"/>
    <w:rsid w:val="4C11010D"/>
    <w:rsid w:val="5D7D2851"/>
    <w:rsid w:val="5DE5287F"/>
    <w:rsid w:val="77EE7F44"/>
    <w:rsid w:val="7F7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semiHidden/>
    <w:unhideWhenUsed/>
    <w:uiPriority w:val="99"/>
    <w:pPr>
      <w:spacing w:after="120"/>
    </w:pPr>
  </w:style>
  <w:style w:type="paragraph" w:styleId="5">
    <w:name w:val="Body Text Indent"/>
    <w:basedOn w:val="1"/>
    <w:link w:val="8"/>
    <w:semiHidden/>
    <w:uiPriority w:val="99"/>
    <w:pPr>
      <w:spacing w:after="0" w:line="240" w:lineRule="auto"/>
      <w:ind w:left="705"/>
    </w:pPr>
    <w:rPr>
      <w:rFonts w:ascii="Times New Roman" w:hAnsi="Times New Roman" w:eastAsia="Times New Roman" w:cs="Times New Roman"/>
      <w:b/>
      <w:bCs/>
      <w:sz w:val="24"/>
      <w:szCs w:val="24"/>
      <w:lang w:eastAsia="cs-CZ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Zarážka základného textu Char"/>
    <w:basedOn w:val="2"/>
    <w:link w:val="5"/>
    <w:semiHidden/>
    <w:qFormat/>
    <w:uiPriority w:val="99"/>
    <w:rPr>
      <w:rFonts w:ascii="Times New Roman" w:hAnsi="Times New Roman" w:eastAsia="Times New Roman" w:cs="Times New Roman"/>
      <w:b/>
      <w:bCs/>
      <w:sz w:val="24"/>
      <w:szCs w:val="24"/>
      <w:lang w:eastAsia="cs-CZ"/>
    </w:rPr>
  </w:style>
  <w:style w:type="character" w:customStyle="1" w:styleId="9">
    <w:name w:val="Základný text Char"/>
    <w:basedOn w:val="2"/>
    <w:link w:val="4"/>
    <w:semiHidden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FB1FD-0325-41BF-8513-2A0AF6D47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853</Words>
  <Characters>4863</Characters>
  <Lines>40</Lines>
  <Paragraphs>11</Paragraphs>
  <TotalTime>21</TotalTime>
  <ScaleCrop>false</ScaleCrop>
  <LinksUpToDate>false</LinksUpToDate>
  <CharactersWithSpaces>5705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2021-11-26T16:12:00Z</dcterms:created>
  <dc:creator>Windows User</dc:creator>
  <cp:lastModifiedBy>jarul</cp:lastModifiedBy>
  <dcterms:modified xsi:type="dcterms:W3CDTF">2022-11-22T17:34:24Z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02EA090FD2BF4FF0AD523E51B7F0786B</vt:lpwstr>
  </property>
</Properties>
</file>