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205E" w:rsidRPr="00587B1D" w:rsidRDefault="00EF205E" w:rsidP="00EF205E">
      <w:pPr>
        <w:rPr>
          <w:b/>
          <w:bCs/>
          <w:color w:val="538135"/>
          <w:sz w:val="36"/>
          <w:szCs w:val="36"/>
          <w:u w:val="single"/>
        </w:rPr>
      </w:pPr>
      <w:bookmarkStart w:id="0" w:name="_GoBack"/>
      <w:bookmarkEnd w:id="0"/>
      <w:r w:rsidRPr="00587B1D">
        <w:rPr>
          <w:b/>
          <w:bCs/>
          <w:color w:val="538135"/>
          <w:sz w:val="36"/>
          <w:szCs w:val="36"/>
        </w:rPr>
        <w:t xml:space="preserve">                                     </w:t>
      </w:r>
      <w:r w:rsidRPr="00587B1D">
        <w:rPr>
          <w:b/>
          <w:bCs/>
          <w:color w:val="538135"/>
          <w:sz w:val="36"/>
          <w:szCs w:val="36"/>
          <w:u w:val="single"/>
        </w:rPr>
        <w:t>Zápisnica z pracovnej  porady</w:t>
      </w:r>
    </w:p>
    <w:p w:rsidR="00EF205E" w:rsidRDefault="00EF205E" w:rsidP="00EF205E">
      <w:pPr>
        <w:rPr>
          <w:b/>
          <w:bCs/>
          <w:sz w:val="28"/>
          <w:szCs w:val="28"/>
        </w:rPr>
      </w:pPr>
    </w:p>
    <w:p w:rsidR="00EF205E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Dátum konania porady</w:t>
      </w:r>
      <w:r w:rsidRPr="00EB17DF">
        <w:rPr>
          <w:rFonts w:ascii="Tahoma" w:hAnsi="Tahoma" w:cs="Tahoma"/>
        </w:rPr>
        <w:t xml:space="preserve"> </w:t>
      </w:r>
      <w:r w:rsidRPr="00FC6038"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</w:t>
      </w:r>
      <w:r w:rsidR="00A22DF7">
        <w:rPr>
          <w:rFonts w:ascii="Tahoma" w:hAnsi="Tahoma" w:cs="Tahoma"/>
        </w:rPr>
        <w:t>27</w:t>
      </w:r>
      <w:r>
        <w:rPr>
          <w:rFonts w:ascii="Tahoma" w:hAnsi="Tahoma" w:cs="Tahoma"/>
        </w:rPr>
        <w:t xml:space="preserve">. </w:t>
      </w:r>
      <w:r w:rsidR="00A22DF7">
        <w:rPr>
          <w:rFonts w:ascii="Tahoma" w:hAnsi="Tahoma" w:cs="Tahoma"/>
        </w:rPr>
        <w:t>8</w:t>
      </w:r>
      <w:r>
        <w:rPr>
          <w:rFonts w:ascii="Tahoma" w:hAnsi="Tahoma" w:cs="Tahoma"/>
        </w:rPr>
        <w:t>. 201</w:t>
      </w:r>
      <w:r w:rsidR="00A22DF7">
        <w:rPr>
          <w:rFonts w:ascii="Tahoma" w:hAnsi="Tahoma" w:cs="Tahoma"/>
        </w:rPr>
        <w:t>5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Prítomní podľa prezenčnej listiny</w:t>
      </w:r>
      <w:r>
        <w:rPr>
          <w:rFonts w:ascii="Tahoma" w:hAnsi="Tahoma" w:cs="Tahoma"/>
          <w:b/>
          <w:bCs/>
        </w:rPr>
        <w:t>:</w:t>
      </w:r>
      <w:r>
        <w:rPr>
          <w:rFonts w:ascii="Tahoma" w:hAnsi="Tahoma" w:cs="Tahoma"/>
        </w:rPr>
        <w:t xml:space="preserve"> /viď</w:t>
      </w:r>
      <w:r w:rsidRPr="00EB17DF">
        <w:rPr>
          <w:rFonts w:ascii="Tahoma" w:hAnsi="Tahoma" w:cs="Tahoma"/>
        </w:rPr>
        <w:t>. Príloha č.1/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  <w:r w:rsidRPr="00FC6038">
        <w:rPr>
          <w:rFonts w:ascii="Tahoma" w:hAnsi="Tahoma" w:cs="Tahoma"/>
          <w:b/>
          <w:bCs/>
        </w:rPr>
        <w:t>Neprítomní:</w:t>
      </w:r>
    </w:p>
    <w:p w:rsidR="00EF205E" w:rsidRPr="00EB17DF" w:rsidRDefault="00EF205E" w:rsidP="00EF205E">
      <w:pPr>
        <w:spacing w:line="10" w:lineRule="atLeast"/>
        <w:rPr>
          <w:rFonts w:ascii="Tahoma" w:hAnsi="Tahoma" w:cs="Tahoma"/>
        </w:rPr>
      </w:pP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 w:rsidRPr="008102C4">
        <w:rPr>
          <w:rFonts w:ascii="Times New Roman" w:hAnsi="Times New Roman" w:cs="Times New Roman"/>
          <w:sz w:val="24"/>
          <w:szCs w:val="24"/>
        </w:rPr>
        <w:t xml:space="preserve">Prítomných privítal a poradu zahájil riaditeľ školy, 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 s nasledovným programom: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Program: </w:t>
      </w:r>
    </w:p>
    <w:p w:rsidR="00EF205E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Kontrola uznesení</w:t>
      </w:r>
      <w:r w:rsidR="008102C4">
        <w:rPr>
          <w:rFonts w:ascii="Times New Roman" w:hAnsi="Times New Roman" w:cs="Times New Roman"/>
          <w:b/>
          <w:sz w:val="24"/>
          <w:szCs w:val="24"/>
        </w:rPr>
        <w:t xml:space="preserve"> z predchádzajúcej porady.</w:t>
      </w:r>
    </w:p>
    <w:p w:rsidR="00A97ACB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Organizácia 1. týždňa. </w:t>
      </w:r>
    </w:p>
    <w:p w:rsidR="00A97ACB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Nová organizačná štruktúra (smernica 6/2015)</w:t>
      </w:r>
    </w:p>
    <w:p w:rsidR="00A97ACB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Informácie z gremiálnej rady.</w:t>
      </w:r>
    </w:p>
    <w:p w:rsidR="00A97ACB" w:rsidRPr="008102C4" w:rsidRDefault="00A97ACB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Inovovaný školský vzdelávací program 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Diskusia, rôzne.</w:t>
      </w:r>
    </w:p>
    <w:p w:rsidR="00EF205E" w:rsidRPr="008102C4" w:rsidRDefault="00EF205E" w:rsidP="008102C4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Uznesenie, záver. </w:t>
      </w:r>
    </w:p>
    <w:p w:rsidR="00EF205E" w:rsidRPr="008102C4" w:rsidRDefault="00EF205E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8102C4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Kontrola uznesení</w:t>
      </w:r>
      <w:r w:rsidR="00EF205E" w:rsidRPr="008102C4">
        <w:rPr>
          <w:rFonts w:ascii="Times New Roman" w:hAnsi="Times New Roman" w:cs="Times New Roman"/>
          <w:b/>
          <w:sz w:val="24"/>
          <w:szCs w:val="24"/>
        </w:rPr>
        <w:t xml:space="preserve">: </w:t>
      </w:r>
    </w:p>
    <w:p w:rsidR="00EF205E" w:rsidRPr="008102C4" w:rsidRDefault="00EF205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Úlohy z predošlej porady sú plnené priebežne s dodržaním stanovených    termínov  a v určenom rozsahu:</w:t>
      </w:r>
    </w:p>
    <w:p w:rsidR="00C26953" w:rsidRPr="008102C4" w:rsidRDefault="00A97ACB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Zasadnutie predmetových komisii </w:t>
      </w:r>
      <w:r w:rsidR="00C26953" w:rsidRPr="008102C4">
        <w:rPr>
          <w:rFonts w:ascii="Times New Roman" w:hAnsi="Times New Roman" w:cs="Times New Roman"/>
          <w:sz w:val="24"/>
          <w:szCs w:val="24"/>
        </w:rPr>
        <w:t xml:space="preserve"> – splnené </w:t>
      </w:r>
    </w:p>
    <w:p w:rsidR="00A97ACB" w:rsidRPr="008102C4" w:rsidRDefault="00A97ACB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Kontrola tried a odborných učební (kontrola nedostatkov) – splnené</w:t>
      </w:r>
    </w:p>
    <w:p w:rsidR="00A97ACB" w:rsidRPr="008102C4" w:rsidRDefault="00BC5868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Voľba nového dôverníka  (</w:t>
      </w:r>
      <w:proofErr w:type="spellStart"/>
      <w:r w:rsidRPr="008102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Nadežda</w:t>
      </w:r>
      <w:proofErr w:type="spellEnd"/>
      <w:r w:rsidRPr="008102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102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Miklušová</w:t>
      </w:r>
      <w:proofErr w:type="spellEnd"/>
      <w:r w:rsidRPr="008102C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),</w:t>
      </w:r>
      <w:r w:rsidRPr="008102C4">
        <w:rPr>
          <w:rFonts w:ascii="Times New Roman" w:hAnsi="Times New Roman" w:cs="Times New Roman"/>
          <w:sz w:val="24"/>
          <w:szCs w:val="24"/>
        </w:rPr>
        <w:t xml:space="preserve">– splnené </w:t>
      </w:r>
    </w:p>
    <w:p w:rsidR="00BC5868" w:rsidRPr="008102C4" w:rsidRDefault="00FA72DA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Pedagogická rada stanovila klasifikáciu všetkých predmetov.</w:t>
      </w:r>
    </w:p>
    <w:p w:rsidR="00BC5868" w:rsidRPr="008102C4" w:rsidRDefault="00BC5868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Aktualizácia školského vzdelávacie programu – čiastočne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splené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plenenie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bodu prebieha s dodržaním stanovených   termínov. </w:t>
      </w:r>
    </w:p>
    <w:p w:rsidR="00FA72DA" w:rsidRPr="008102C4" w:rsidRDefault="00FA72DA" w:rsidP="008102C4">
      <w:pPr>
        <w:pStyle w:val="Odsekzoznamu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Tvorba TVVP, štúdium pedagogicko-organizačných pokynov – prebieha </w:t>
      </w:r>
      <w:r w:rsidR="00AD3A1E">
        <w:rPr>
          <w:rFonts w:ascii="Times New Roman" w:hAnsi="Times New Roman" w:cs="Times New Roman"/>
          <w:sz w:val="24"/>
          <w:szCs w:val="24"/>
        </w:rPr>
        <w:t xml:space="preserve">do </w:t>
      </w:r>
      <w:r w:rsidRPr="008102C4">
        <w:rPr>
          <w:rFonts w:ascii="Times New Roman" w:hAnsi="Times New Roman" w:cs="Times New Roman"/>
          <w:sz w:val="24"/>
          <w:szCs w:val="24"/>
        </w:rPr>
        <w:t>14.9.2015</w:t>
      </w:r>
    </w:p>
    <w:p w:rsidR="00FF2CFC" w:rsidRDefault="00FF2CF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D3A1E" w:rsidRPr="008102C4" w:rsidRDefault="00AD3A1E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72DA" w:rsidRPr="008102C4" w:rsidRDefault="00FA72DA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lastRenderedPageBreak/>
        <w:t xml:space="preserve">Organizácia 1. </w:t>
      </w:r>
      <w:r w:rsidR="005F2ABD" w:rsidRPr="008102C4">
        <w:rPr>
          <w:rFonts w:ascii="Times New Roman" w:hAnsi="Times New Roman" w:cs="Times New Roman"/>
          <w:b/>
          <w:sz w:val="24"/>
          <w:szCs w:val="24"/>
        </w:rPr>
        <w:t>t</w:t>
      </w:r>
      <w:r w:rsidRPr="008102C4">
        <w:rPr>
          <w:rFonts w:ascii="Times New Roman" w:hAnsi="Times New Roman" w:cs="Times New Roman"/>
          <w:b/>
          <w:sz w:val="24"/>
          <w:szCs w:val="24"/>
        </w:rPr>
        <w:t>ýždňa</w:t>
      </w:r>
    </w:p>
    <w:p w:rsidR="00FA72DA" w:rsidRPr="008102C4" w:rsidRDefault="00FA72DA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2.9.2015 – začiatok </w:t>
      </w:r>
      <w:r w:rsidR="00AD3A1E">
        <w:rPr>
          <w:rFonts w:ascii="Times New Roman" w:hAnsi="Times New Roman" w:cs="Times New Roman"/>
          <w:sz w:val="24"/>
          <w:szCs w:val="24"/>
        </w:rPr>
        <w:t>šk.</w:t>
      </w:r>
      <w:r w:rsidRPr="008102C4">
        <w:rPr>
          <w:rFonts w:ascii="Times New Roman" w:hAnsi="Times New Roman" w:cs="Times New Roman"/>
          <w:sz w:val="24"/>
          <w:szCs w:val="24"/>
        </w:rPr>
        <w:t xml:space="preserve"> roka -  08:30 hod. – príchod učiteľov, žiakov prvého ročníka</w:t>
      </w:r>
    </w:p>
    <w:p w:rsidR="00FA72DA" w:rsidRPr="008102C4" w:rsidRDefault="00FA72DA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D3A1E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 08:45 hod. – príchod ostatných žiakov</w:t>
      </w:r>
    </w:p>
    <w:p w:rsidR="00FA72DA" w:rsidRPr="008102C4" w:rsidRDefault="00FA72DA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               08:55 hod. </w:t>
      </w:r>
      <w:r w:rsidR="005F2ABD" w:rsidRPr="008102C4">
        <w:rPr>
          <w:rFonts w:ascii="Times New Roman" w:hAnsi="Times New Roman" w:cs="Times New Roman"/>
          <w:sz w:val="24"/>
          <w:szCs w:val="24"/>
        </w:rPr>
        <w:t>–</w:t>
      </w:r>
      <w:r w:rsidRPr="008102C4">
        <w:rPr>
          <w:rFonts w:ascii="Times New Roman" w:hAnsi="Times New Roman" w:cs="Times New Roman"/>
          <w:sz w:val="24"/>
          <w:szCs w:val="24"/>
        </w:rPr>
        <w:t xml:space="preserve"> </w:t>
      </w:r>
      <w:r w:rsidR="005F2ABD" w:rsidRPr="008102C4">
        <w:rPr>
          <w:rFonts w:ascii="Times New Roman" w:hAnsi="Times New Roman" w:cs="Times New Roman"/>
          <w:sz w:val="24"/>
          <w:szCs w:val="24"/>
        </w:rPr>
        <w:t>odvoz žiakov na slávnostnú akadémiu</w:t>
      </w:r>
    </w:p>
    <w:p w:rsidR="005F2ABD" w:rsidRPr="008102C4" w:rsidRDefault="00AD3A1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5F2ABD"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   09:00 hod. – slávnostná akadémia </w:t>
      </w:r>
    </w:p>
    <w:p w:rsidR="005F2ABD" w:rsidRPr="008102C4" w:rsidRDefault="005F2ABD" w:rsidP="00AD3A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09:30 hod.  – príchod do tried (zozbieranie potrebných potvrdení;  zoznam na obedy; potvrdenia o uvoľnení z TEV – zodpovední učitelia TEV) </w:t>
      </w:r>
    </w:p>
    <w:p w:rsidR="005F2ABD" w:rsidRPr="008102C4" w:rsidRDefault="005F2ABD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D3A1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102C4">
        <w:rPr>
          <w:rFonts w:ascii="Times New Roman" w:hAnsi="Times New Roman" w:cs="Times New Roman"/>
          <w:sz w:val="24"/>
          <w:szCs w:val="24"/>
        </w:rPr>
        <w:t>10:00 hod. – zasadnutia PK (tvorba plánu práce PK)</w:t>
      </w:r>
    </w:p>
    <w:p w:rsidR="005F2ABD" w:rsidRPr="008102C4" w:rsidRDefault="005F2ABD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="00AD3A1E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8102C4">
        <w:rPr>
          <w:rFonts w:ascii="Times New Roman" w:hAnsi="Times New Roman" w:cs="Times New Roman"/>
          <w:sz w:val="24"/>
          <w:szCs w:val="24"/>
        </w:rPr>
        <w:t>12:30 hod. – spoločné posedenie</w:t>
      </w:r>
    </w:p>
    <w:p w:rsidR="005F2ABD" w:rsidRPr="008102C4" w:rsidRDefault="005F2ABD" w:rsidP="00AD3A1E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3.9.2015 – 4 triednické hodiny ( </w:t>
      </w:r>
      <w:r w:rsidR="006E1317" w:rsidRPr="008102C4">
        <w:rPr>
          <w:rFonts w:ascii="Times New Roman" w:hAnsi="Times New Roman" w:cs="Times New Roman"/>
          <w:sz w:val="24"/>
          <w:szCs w:val="24"/>
        </w:rPr>
        <w:t xml:space="preserve">školský poriadok, poučenie o  bezpečnosti, rozdelenie </w:t>
      </w:r>
      <w:r w:rsidR="00AD3A1E">
        <w:rPr>
          <w:rFonts w:ascii="Times New Roman" w:hAnsi="Times New Roman" w:cs="Times New Roman"/>
          <w:sz w:val="24"/>
          <w:szCs w:val="24"/>
        </w:rPr>
        <w:t>skriniek</w:t>
      </w:r>
      <w:r w:rsidR="006E1317" w:rsidRPr="008102C4">
        <w:rPr>
          <w:rFonts w:ascii="Times New Roman" w:hAnsi="Times New Roman" w:cs="Times New Roman"/>
          <w:sz w:val="24"/>
          <w:szCs w:val="24"/>
        </w:rPr>
        <w:t>,   prezúvanie od 11.9.2015, voľba zástupcu do školskej rady...)</w:t>
      </w:r>
    </w:p>
    <w:p w:rsidR="006E1317" w:rsidRPr="008102C4" w:rsidRDefault="006E1317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4.9.2015 – 1. a 2. hod. -  TRH</w:t>
      </w:r>
    </w:p>
    <w:p w:rsidR="006E1317" w:rsidRPr="008102C4" w:rsidRDefault="00AD3A1E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="006E1317" w:rsidRPr="008102C4">
        <w:rPr>
          <w:rFonts w:ascii="Times New Roman" w:hAnsi="Times New Roman" w:cs="Times New Roman"/>
          <w:sz w:val="24"/>
          <w:szCs w:val="24"/>
        </w:rPr>
        <w:t xml:space="preserve"> 3.a 4. hod.  – II.O – teoretická príprava na účelové cvičenie</w:t>
      </w:r>
    </w:p>
    <w:p w:rsidR="006E1317" w:rsidRPr="008102C4" w:rsidRDefault="006E1317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       - I.A – TRH </w:t>
      </w:r>
    </w:p>
    <w:p w:rsidR="006E1317" w:rsidRPr="008102C4" w:rsidRDefault="006E1317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                         - ostatné triedy – úvodné hodiny predmetu (spresní sa)</w:t>
      </w:r>
    </w:p>
    <w:p w:rsidR="00FA101C" w:rsidRPr="008102C4" w:rsidRDefault="006E1317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7.9.2015 </w:t>
      </w:r>
      <w:r w:rsidR="00FA101C" w:rsidRPr="008102C4">
        <w:rPr>
          <w:rFonts w:ascii="Times New Roman" w:hAnsi="Times New Roman" w:cs="Times New Roman"/>
          <w:sz w:val="24"/>
          <w:szCs w:val="24"/>
        </w:rPr>
        <w:t>–</w:t>
      </w:r>
      <w:r w:rsidRPr="008102C4">
        <w:rPr>
          <w:rFonts w:ascii="Times New Roman" w:hAnsi="Times New Roman" w:cs="Times New Roman"/>
          <w:sz w:val="24"/>
          <w:szCs w:val="24"/>
        </w:rPr>
        <w:t xml:space="preserve"> </w:t>
      </w:r>
      <w:r w:rsidR="00FA101C" w:rsidRPr="008102C4">
        <w:rPr>
          <w:rFonts w:ascii="Times New Roman" w:hAnsi="Times New Roman" w:cs="Times New Roman"/>
          <w:sz w:val="24"/>
          <w:szCs w:val="24"/>
        </w:rPr>
        <w:t>účelové cvičenie pre triedy – II.O,V.O, I.A, II.A</w:t>
      </w:r>
    </w:p>
    <w:p w:rsidR="00A317B7" w:rsidRPr="008102C4" w:rsidRDefault="00FA101C" w:rsidP="008102C4">
      <w:pPr>
        <w:spacing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                - ostatné triedy – prebieha vyučovanie podľa rozvrhu  </w:t>
      </w:r>
      <w:r w:rsidR="006E1317" w:rsidRPr="008102C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65765" w:rsidRPr="008102C4" w:rsidRDefault="00A65765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101C" w:rsidRPr="008102C4" w:rsidRDefault="00FA101C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Nová organizačná štruktúra (smernica 6/2015)</w:t>
      </w:r>
    </w:p>
    <w:p w:rsidR="00FA101C" w:rsidRPr="008102C4" w:rsidRDefault="00FA101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102C4">
        <w:rPr>
          <w:rFonts w:ascii="Times New Roman" w:hAnsi="Times New Roman" w:cs="Times New Roman"/>
          <w:sz w:val="24"/>
          <w:szCs w:val="24"/>
        </w:rPr>
        <w:t xml:space="preserve">Pán riaditeľ </w:t>
      </w:r>
      <w:r w:rsidR="0012029C" w:rsidRPr="008102C4">
        <w:rPr>
          <w:rFonts w:ascii="Times New Roman" w:hAnsi="Times New Roman" w:cs="Times New Roman"/>
          <w:sz w:val="24"/>
          <w:szCs w:val="24"/>
        </w:rPr>
        <w:t xml:space="preserve"> RNDr. D. </w:t>
      </w:r>
      <w:proofErr w:type="spellStart"/>
      <w:r w:rsidR="0012029C"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12029C" w:rsidRPr="008102C4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oboznamuje so smernicou 6/2015. </w:t>
      </w:r>
    </w:p>
    <w:p w:rsidR="0012029C" w:rsidRPr="008102C4" w:rsidRDefault="0012029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101C" w:rsidRPr="008102C4" w:rsidRDefault="00FA101C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Informácie z gremiálnej rady.</w:t>
      </w:r>
    </w:p>
    <w:p w:rsidR="00FA101C" w:rsidRPr="008102C4" w:rsidRDefault="00FA101C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>Pán riaditeľ</w:t>
      </w:r>
      <w:r w:rsidR="0012029C" w:rsidRPr="008102C4">
        <w:rPr>
          <w:rFonts w:ascii="Times New Roman" w:hAnsi="Times New Roman" w:cs="Times New Roman"/>
          <w:sz w:val="24"/>
          <w:szCs w:val="24"/>
        </w:rPr>
        <w:t xml:space="preserve"> RNDr. D. </w:t>
      </w:r>
      <w:proofErr w:type="spellStart"/>
      <w:r w:rsidR="0012029C"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="0012029C" w:rsidRPr="008102C4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podáva informácie z gremiálnej rady </w:t>
      </w:r>
    </w:p>
    <w:p w:rsidR="00FA101C" w:rsidRPr="008102C4" w:rsidRDefault="00FA101C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– 2. polovica októbra – sa uskutoční burza stredných škôl </w:t>
      </w:r>
    </w:p>
    <w:p w:rsidR="00FA101C" w:rsidRPr="008102C4" w:rsidRDefault="0012029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lastRenderedPageBreak/>
        <w:t xml:space="preserve">       – </w:t>
      </w:r>
      <w:r w:rsidR="00FA101C" w:rsidRPr="008102C4">
        <w:rPr>
          <w:rFonts w:ascii="Times New Roman" w:hAnsi="Times New Roman" w:cs="Times New Roman"/>
          <w:sz w:val="24"/>
          <w:szCs w:val="24"/>
        </w:rPr>
        <w:t xml:space="preserve">DOD – </w:t>
      </w:r>
      <w:r w:rsidRPr="008102C4">
        <w:rPr>
          <w:rFonts w:ascii="Times New Roman" w:hAnsi="Times New Roman" w:cs="Times New Roman"/>
          <w:sz w:val="24"/>
          <w:szCs w:val="24"/>
        </w:rPr>
        <w:t xml:space="preserve">propagácia školy, </w:t>
      </w:r>
      <w:r w:rsidR="00FA101C" w:rsidRPr="008102C4">
        <w:rPr>
          <w:rFonts w:ascii="Times New Roman" w:hAnsi="Times New Roman" w:cs="Times New Roman"/>
          <w:sz w:val="24"/>
          <w:szCs w:val="24"/>
        </w:rPr>
        <w:t xml:space="preserve">potrebné motivovať žiakov ku štúdiu na gymnáziu – stretnutia 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</w:t>
      </w:r>
      <w:r w:rsidR="00FA101C" w:rsidRPr="008102C4">
        <w:rPr>
          <w:rFonts w:ascii="Times New Roman" w:hAnsi="Times New Roman" w:cs="Times New Roman"/>
          <w:sz w:val="24"/>
          <w:szCs w:val="24"/>
        </w:rPr>
        <w:t xml:space="preserve">s učiteľmi ZŠ, </w:t>
      </w:r>
      <w:r w:rsidRPr="008102C4">
        <w:rPr>
          <w:rFonts w:ascii="Times New Roman" w:hAnsi="Times New Roman" w:cs="Times New Roman"/>
          <w:sz w:val="24"/>
          <w:szCs w:val="24"/>
        </w:rPr>
        <w:t xml:space="preserve"> </w:t>
      </w:r>
      <w:r w:rsidR="00FA101C" w:rsidRPr="008102C4">
        <w:rPr>
          <w:rFonts w:ascii="Times New Roman" w:hAnsi="Times New Roman" w:cs="Times New Roman"/>
          <w:sz w:val="24"/>
          <w:szCs w:val="24"/>
        </w:rPr>
        <w:t xml:space="preserve">využitie 3D učebne pre </w:t>
      </w:r>
      <w:r w:rsidRPr="008102C4">
        <w:rPr>
          <w:rFonts w:ascii="Times New Roman" w:hAnsi="Times New Roman" w:cs="Times New Roman"/>
          <w:sz w:val="24"/>
          <w:szCs w:val="24"/>
        </w:rPr>
        <w:t xml:space="preserve">žiakov ZŠ. </w:t>
      </w:r>
    </w:p>
    <w:p w:rsidR="0012029C" w:rsidRPr="008102C4" w:rsidRDefault="0012029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2029C" w:rsidRPr="008102C4" w:rsidRDefault="0012029C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 xml:space="preserve">Inovovaný školský vzdelávací program </w:t>
      </w:r>
    </w:p>
    <w:p w:rsidR="0012029C" w:rsidRPr="008102C4" w:rsidRDefault="0012029C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Jednotliví učitelia sa vyjadrili ku stavu tvorbe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iŠkVP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. Tvorba prebieha priebežne s dodržaním stanovených termínov – 28.8.2015. </w:t>
      </w:r>
    </w:p>
    <w:p w:rsidR="0012029C" w:rsidRPr="008102C4" w:rsidRDefault="0012029C" w:rsidP="008102C4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12029C" w:rsidRPr="008102C4" w:rsidRDefault="0012029C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Diskusia, rôzne.</w:t>
      </w:r>
    </w:p>
    <w:p w:rsidR="0012029C" w:rsidRPr="008102C4" w:rsidRDefault="0012029C" w:rsidP="008102C4">
      <w:pPr>
        <w:pStyle w:val="Odsekzoznamu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p. riaditeľ  RNDr. D.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informuje o ochote VUC výmeny zvyšných okien v prednej </w:t>
      </w:r>
      <w:r w:rsidR="008102C4" w:rsidRPr="008102C4">
        <w:rPr>
          <w:rFonts w:ascii="Times New Roman" w:hAnsi="Times New Roman" w:cs="Times New Roman"/>
          <w:sz w:val="24"/>
          <w:szCs w:val="24"/>
        </w:rPr>
        <w:t xml:space="preserve">časti budovy školy, ďalej stanovuje termín odovzdania anotácii ku krúžkom – 4.9.2015 </w:t>
      </w:r>
    </w:p>
    <w:p w:rsidR="0012029C" w:rsidRPr="008102C4" w:rsidRDefault="0012029C" w:rsidP="008102C4">
      <w:pPr>
        <w:pStyle w:val="Odsekzoznamu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Ing. A.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Pisko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odporúča vyčistiť mailovú schránku, ďalej informuje o skončení podpory pre server 2003 </w:t>
      </w:r>
    </w:p>
    <w:p w:rsidR="008102C4" w:rsidRPr="008102C4" w:rsidRDefault="008102C4" w:rsidP="008102C4">
      <w:pPr>
        <w:pStyle w:val="Odsekzoznamu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PK humanitných predmetov informuje o exkurzii Osvienčim 2.10. 2015, cena 30 eur na žiaka, uprednostnení žiaci III. A, IV. A a VIII.O, predbežný stav záujmu- do 4.9.2015; ďalej informuje o školskej akcii </w:t>
      </w:r>
      <w:r w:rsidR="00AD3A1E">
        <w:rPr>
          <w:rFonts w:ascii="Times New Roman" w:hAnsi="Times New Roman" w:cs="Times New Roman"/>
          <w:sz w:val="24"/>
          <w:szCs w:val="24"/>
        </w:rPr>
        <w:t>„</w:t>
      </w:r>
      <w:r w:rsidRPr="008102C4">
        <w:rPr>
          <w:rFonts w:ascii="Times New Roman" w:hAnsi="Times New Roman" w:cs="Times New Roman"/>
          <w:sz w:val="24"/>
          <w:szCs w:val="24"/>
        </w:rPr>
        <w:t>divadlo</w:t>
      </w:r>
      <w:r w:rsidR="00AD3A1E">
        <w:rPr>
          <w:rFonts w:ascii="Times New Roman" w:hAnsi="Times New Roman" w:cs="Times New Roman"/>
          <w:sz w:val="24"/>
          <w:szCs w:val="24"/>
        </w:rPr>
        <w:t>“</w:t>
      </w:r>
      <w:r w:rsidRPr="008102C4">
        <w:rPr>
          <w:rFonts w:ascii="Times New Roman" w:hAnsi="Times New Roman" w:cs="Times New Roman"/>
          <w:sz w:val="24"/>
          <w:szCs w:val="24"/>
        </w:rPr>
        <w:t xml:space="preserve">  v októbri  a protidrogovom koncerte v novembri. </w:t>
      </w:r>
    </w:p>
    <w:p w:rsidR="008102C4" w:rsidRPr="008102C4" w:rsidRDefault="008102C4" w:rsidP="008102C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8102C4" w:rsidRPr="008102C4" w:rsidRDefault="008102C4" w:rsidP="008102C4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102C4">
        <w:rPr>
          <w:rFonts w:ascii="Times New Roman" w:hAnsi="Times New Roman" w:cs="Times New Roman"/>
          <w:b/>
          <w:sz w:val="24"/>
          <w:szCs w:val="24"/>
        </w:rPr>
        <w:t>Uznesenie, záver.</w:t>
      </w:r>
    </w:p>
    <w:p w:rsidR="0012029C" w:rsidRPr="008102C4" w:rsidRDefault="0012029C" w:rsidP="008102C4">
      <w:pPr>
        <w:pStyle w:val="Odsekzoznamu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101C" w:rsidRPr="008102C4" w:rsidRDefault="00FA101C" w:rsidP="008102C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A101C" w:rsidRPr="008102C4" w:rsidRDefault="00FA101C" w:rsidP="008102C4">
      <w:pPr>
        <w:pStyle w:val="Odsekzoznamu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0375" w:rsidRPr="008102C4" w:rsidRDefault="002A0375" w:rsidP="008102C4">
      <w:pPr>
        <w:pStyle w:val="Odsekzoznamu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044A10" w:rsidRPr="008102C4" w:rsidRDefault="00044A10" w:rsidP="008102C4">
      <w:pPr>
        <w:pStyle w:val="Zarkazkladnhotextu"/>
        <w:spacing w:before="60" w:line="360" w:lineRule="auto"/>
        <w:ind w:left="360"/>
        <w:rPr>
          <w:b w:val="0"/>
          <w:bCs w:val="0"/>
        </w:rPr>
      </w:pPr>
    </w:p>
    <w:p w:rsidR="00044A10" w:rsidRPr="008102C4" w:rsidRDefault="00044A10" w:rsidP="008102C4">
      <w:pPr>
        <w:pStyle w:val="Zarkazkladnhotextu"/>
        <w:spacing w:before="60" w:line="360" w:lineRule="auto"/>
        <w:ind w:left="360"/>
        <w:rPr>
          <w:b w:val="0"/>
          <w:bCs w:val="0"/>
        </w:rPr>
      </w:pPr>
    </w:p>
    <w:p w:rsidR="002A0375" w:rsidRPr="008102C4" w:rsidRDefault="002A0375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2A0375" w:rsidRPr="008102C4" w:rsidRDefault="002A0375" w:rsidP="008102C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205E" w:rsidRPr="00EF205E" w:rsidRDefault="002A0375" w:rsidP="00AD3A1E">
      <w:pPr>
        <w:spacing w:line="360" w:lineRule="auto"/>
        <w:jc w:val="both"/>
        <w:rPr>
          <w:b/>
          <w:sz w:val="24"/>
        </w:rPr>
      </w:pPr>
      <w:r w:rsidRPr="008102C4">
        <w:rPr>
          <w:rFonts w:ascii="Times New Roman" w:hAnsi="Times New Roman" w:cs="Times New Roman"/>
          <w:sz w:val="24"/>
          <w:szCs w:val="24"/>
        </w:rPr>
        <w:t xml:space="preserve">Zápisnicu vypracoval dňa:  </w:t>
      </w:r>
      <w:r w:rsidR="00A22DF7" w:rsidRPr="008102C4">
        <w:rPr>
          <w:rFonts w:ascii="Times New Roman" w:hAnsi="Times New Roman" w:cs="Times New Roman"/>
          <w:sz w:val="24"/>
          <w:szCs w:val="24"/>
        </w:rPr>
        <w:t>27</w:t>
      </w:r>
      <w:r w:rsidRPr="008102C4">
        <w:rPr>
          <w:rFonts w:ascii="Times New Roman" w:hAnsi="Times New Roman" w:cs="Times New Roman"/>
          <w:sz w:val="24"/>
          <w:szCs w:val="24"/>
        </w:rPr>
        <w:t>.</w:t>
      </w:r>
      <w:r w:rsidR="00A22DF7" w:rsidRPr="008102C4">
        <w:rPr>
          <w:rFonts w:ascii="Times New Roman" w:hAnsi="Times New Roman" w:cs="Times New Roman"/>
          <w:sz w:val="24"/>
          <w:szCs w:val="24"/>
        </w:rPr>
        <w:t>8.2015</w:t>
      </w:r>
      <w:r w:rsidRPr="008102C4">
        <w:rPr>
          <w:rFonts w:ascii="Times New Roman" w:hAnsi="Times New Roman" w:cs="Times New Roman"/>
          <w:sz w:val="24"/>
          <w:szCs w:val="24"/>
        </w:rPr>
        <w:t xml:space="preserve">             Mgr. Jaroslava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Viťazková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 Zápisnicu overila dňa: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 </w:t>
      </w:r>
      <w:r w:rsidRPr="008102C4">
        <w:rPr>
          <w:rFonts w:ascii="Times New Roman" w:hAnsi="Times New Roman" w:cs="Times New Roman"/>
          <w:sz w:val="24"/>
          <w:szCs w:val="24"/>
        </w:rPr>
        <w:t xml:space="preserve">Mgr. Katarína Vozárová   ................... Schválil  dňa:                   </w:t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</w:r>
      <w:r w:rsidRPr="008102C4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AD3A1E">
        <w:rPr>
          <w:rFonts w:ascii="Times New Roman" w:hAnsi="Times New Roman" w:cs="Times New Roman"/>
          <w:sz w:val="24"/>
          <w:szCs w:val="24"/>
        </w:rPr>
        <w:t xml:space="preserve"> </w:t>
      </w:r>
      <w:r w:rsidRPr="008102C4">
        <w:rPr>
          <w:rFonts w:ascii="Times New Roman" w:hAnsi="Times New Roman" w:cs="Times New Roman"/>
          <w:sz w:val="24"/>
          <w:szCs w:val="24"/>
        </w:rPr>
        <w:t xml:space="preserve"> RNDr. Dušan </w:t>
      </w:r>
      <w:proofErr w:type="spellStart"/>
      <w:r w:rsidRPr="008102C4">
        <w:rPr>
          <w:rFonts w:ascii="Times New Roman" w:hAnsi="Times New Roman" w:cs="Times New Roman"/>
          <w:sz w:val="24"/>
          <w:szCs w:val="24"/>
        </w:rPr>
        <w:t>Andraško</w:t>
      </w:r>
      <w:proofErr w:type="spellEnd"/>
      <w:r w:rsidRPr="008102C4">
        <w:rPr>
          <w:rFonts w:ascii="Times New Roman" w:hAnsi="Times New Roman" w:cs="Times New Roman"/>
          <w:sz w:val="24"/>
          <w:szCs w:val="24"/>
        </w:rPr>
        <w:t xml:space="preserve"> .....................</w:t>
      </w:r>
    </w:p>
    <w:sectPr w:rsidR="00EF205E" w:rsidRPr="00EF205E" w:rsidSect="00A67B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E71FF"/>
    <w:multiLevelType w:val="hybridMultilevel"/>
    <w:tmpl w:val="8898C71E"/>
    <w:lvl w:ilvl="0" w:tplc="D7B4C6F0">
      <w:start w:val="4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4C6226"/>
    <w:multiLevelType w:val="hybridMultilevel"/>
    <w:tmpl w:val="51F21E8C"/>
    <w:lvl w:ilvl="0" w:tplc="C0A6355C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0A0AFE"/>
    <w:multiLevelType w:val="hybridMultilevel"/>
    <w:tmpl w:val="A9B2AE5A"/>
    <w:lvl w:ilvl="0" w:tplc="041B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6FF2C9D"/>
    <w:multiLevelType w:val="hybridMultilevel"/>
    <w:tmpl w:val="025AB61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2F7040"/>
    <w:multiLevelType w:val="hybridMultilevel"/>
    <w:tmpl w:val="227C5FA6"/>
    <w:lvl w:ilvl="0" w:tplc="041B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>
    <w:nsid w:val="2EA23A75"/>
    <w:multiLevelType w:val="hybridMultilevel"/>
    <w:tmpl w:val="C2C6A7A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C681634"/>
    <w:multiLevelType w:val="multilevel"/>
    <w:tmpl w:val="296ECE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45" w:hanging="885"/>
      </w:pPr>
      <w:rPr>
        <w:rFonts w:hint="default"/>
      </w:rPr>
    </w:lvl>
    <w:lvl w:ilvl="2">
      <w:start w:val="2015"/>
      <w:numFmt w:val="decimal"/>
      <w:isLgl/>
      <w:lvlText w:val="%1.%2.%3"/>
      <w:lvlJc w:val="left"/>
      <w:pPr>
        <w:ind w:left="1245" w:hanging="88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45" w:hanging="88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>
    <w:nsid w:val="441D49C4"/>
    <w:multiLevelType w:val="hybridMultilevel"/>
    <w:tmpl w:val="2446DDE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C625E7"/>
    <w:multiLevelType w:val="hybridMultilevel"/>
    <w:tmpl w:val="9886F4CA"/>
    <w:lvl w:ilvl="0" w:tplc="041B0001">
      <w:start w:val="1"/>
      <w:numFmt w:val="bullet"/>
      <w:lvlText w:val=""/>
      <w:lvlJc w:val="left"/>
      <w:pPr>
        <w:ind w:left="1545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9">
    <w:nsid w:val="4D296C0E"/>
    <w:multiLevelType w:val="hybridMultilevel"/>
    <w:tmpl w:val="AFE8CC2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C41B55"/>
    <w:multiLevelType w:val="hybridMultilevel"/>
    <w:tmpl w:val="88DCC48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CC133E"/>
    <w:multiLevelType w:val="multilevel"/>
    <w:tmpl w:val="D99E2048"/>
    <w:lvl w:ilvl="0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/>
        <w:b/>
        <w:bCs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b/>
        <w:bCs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5"/>
  </w:num>
  <w:num w:numId="5">
    <w:abstractNumId w:val="10"/>
  </w:num>
  <w:num w:numId="6">
    <w:abstractNumId w:val="8"/>
  </w:num>
  <w:num w:numId="7">
    <w:abstractNumId w:val="4"/>
  </w:num>
  <w:num w:numId="8">
    <w:abstractNumId w:val="2"/>
  </w:num>
  <w:num w:numId="9">
    <w:abstractNumId w:val="11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0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205E"/>
    <w:rsid w:val="00044A10"/>
    <w:rsid w:val="000C7AC5"/>
    <w:rsid w:val="0012029C"/>
    <w:rsid w:val="002A0375"/>
    <w:rsid w:val="002A7490"/>
    <w:rsid w:val="00390BD6"/>
    <w:rsid w:val="00433CB7"/>
    <w:rsid w:val="005012EB"/>
    <w:rsid w:val="005F2ABD"/>
    <w:rsid w:val="00627F3E"/>
    <w:rsid w:val="006E1317"/>
    <w:rsid w:val="007B7F18"/>
    <w:rsid w:val="007E236D"/>
    <w:rsid w:val="008102C4"/>
    <w:rsid w:val="00A22DF7"/>
    <w:rsid w:val="00A317B7"/>
    <w:rsid w:val="00A65765"/>
    <w:rsid w:val="00A67B6F"/>
    <w:rsid w:val="00A8345A"/>
    <w:rsid w:val="00A97ACB"/>
    <w:rsid w:val="00AD3A1E"/>
    <w:rsid w:val="00BC5868"/>
    <w:rsid w:val="00C26953"/>
    <w:rsid w:val="00EF205E"/>
    <w:rsid w:val="00FA101C"/>
    <w:rsid w:val="00FA72DA"/>
    <w:rsid w:val="00FF2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F205E"/>
    <w:pPr>
      <w:spacing w:after="160" w:line="259" w:lineRule="auto"/>
    </w:pPr>
    <w:rPr>
      <w:rFonts w:ascii="Calibri" w:eastAsia="Calibri" w:hAnsi="Calibri" w:cs="Calibri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F205E"/>
    <w:pPr>
      <w:ind w:left="720"/>
      <w:contextualSpacing/>
    </w:pPr>
  </w:style>
  <w:style w:type="paragraph" w:styleId="Zarkazkladnhotextu">
    <w:name w:val="Body Text Indent"/>
    <w:basedOn w:val="Normlny"/>
    <w:link w:val="ZarkazkladnhotextuChar"/>
    <w:uiPriority w:val="99"/>
    <w:semiHidden/>
    <w:rsid w:val="00044A10"/>
    <w:pPr>
      <w:spacing w:after="0" w:line="240" w:lineRule="auto"/>
      <w:ind w:left="705"/>
    </w:pPr>
    <w:rPr>
      <w:rFonts w:ascii="Times New Roman" w:eastAsia="Times New Roman" w:hAnsi="Times New Roman" w:cs="Times New Roman"/>
      <w:b/>
      <w:bCs/>
      <w:sz w:val="24"/>
      <w:szCs w:val="24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uiPriority w:val="99"/>
    <w:semiHidden/>
    <w:rsid w:val="00044A10"/>
    <w:rPr>
      <w:rFonts w:ascii="Times New Roman" w:eastAsia="Times New Roman" w:hAnsi="Times New Roman" w:cs="Times New Roman"/>
      <w:b/>
      <w:bCs/>
      <w:sz w:val="24"/>
      <w:szCs w:val="24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Jaroslava Vitazkova</cp:lastModifiedBy>
  <cp:revision>3</cp:revision>
  <dcterms:created xsi:type="dcterms:W3CDTF">2015-08-27T05:58:00Z</dcterms:created>
  <dcterms:modified xsi:type="dcterms:W3CDTF">2015-08-27T17:36:00Z</dcterms:modified>
</cp:coreProperties>
</file>