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38482" w14:textId="77777777" w:rsidR="003B5174" w:rsidRDefault="003B5174" w:rsidP="003B5174">
      <w:pPr>
        <w:jc w:val="center"/>
        <w:rPr>
          <w:rFonts w:ascii="Times New Roman" w:hAnsi="Times New Roman" w:cs="Times New Roman"/>
          <w:b/>
          <w:bCs/>
          <w:sz w:val="28"/>
          <w:szCs w:val="28"/>
        </w:rPr>
      </w:pPr>
      <w:bookmarkStart w:id="0" w:name="_Hlk102564216"/>
      <w:bookmarkEnd w:id="0"/>
      <w:r>
        <w:rPr>
          <w:rFonts w:ascii="Times New Roman" w:hAnsi="Times New Roman" w:cs="Times New Roman"/>
          <w:b/>
          <w:bCs/>
          <w:sz w:val="28"/>
          <w:szCs w:val="28"/>
        </w:rPr>
        <w:t>PREŠOVSKÁ UNIVERZITA V PREŠOVE</w:t>
      </w:r>
    </w:p>
    <w:p w14:paraId="694F4B29" w14:textId="77777777" w:rsidR="003B5174" w:rsidRDefault="003B5174" w:rsidP="003B5174">
      <w:pPr>
        <w:jc w:val="center"/>
        <w:rPr>
          <w:rFonts w:ascii="Times New Roman" w:hAnsi="Times New Roman" w:cs="Times New Roman"/>
          <w:b/>
          <w:bCs/>
          <w:sz w:val="28"/>
          <w:szCs w:val="28"/>
        </w:rPr>
      </w:pPr>
      <w:r>
        <w:rPr>
          <w:rFonts w:ascii="Times New Roman" w:hAnsi="Times New Roman" w:cs="Times New Roman"/>
          <w:b/>
          <w:bCs/>
          <w:sz w:val="28"/>
          <w:szCs w:val="28"/>
        </w:rPr>
        <w:t>FILOZOFICKÁ FAKULTA</w:t>
      </w:r>
    </w:p>
    <w:p w14:paraId="22035F3B" w14:textId="77777777" w:rsidR="003B5174" w:rsidRDefault="003B5174" w:rsidP="003B5174">
      <w:pPr>
        <w:jc w:val="center"/>
      </w:pPr>
      <w:r>
        <w:rPr>
          <w:rFonts w:ascii="Times New Roman" w:hAnsi="Times New Roman" w:cs="Times New Roman"/>
          <w:b/>
          <w:bCs/>
          <w:sz w:val="28"/>
          <w:szCs w:val="28"/>
        </w:rPr>
        <w:t>INŠTITÚT FILOZOFIE</w:t>
      </w:r>
    </w:p>
    <w:p w14:paraId="76690D28" w14:textId="77777777" w:rsidR="003B5174" w:rsidRDefault="003B5174" w:rsidP="003B5174">
      <w:pPr>
        <w:jc w:val="center"/>
      </w:pPr>
    </w:p>
    <w:p w14:paraId="372AB69C" w14:textId="77777777" w:rsidR="003B5174" w:rsidRDefault="003B5174" w:rsidP="003B5174">
      <w:pPr>
        <w:jc w:val="center"/>
      </w:pPr>
    </w:p>
    <w:p w14:paraId="7CAC5AE8" w14:textId="77777777" w:rsidR="003B5174" w:rsidRDefault="003B5174" w:rsidP="003B5174">
      <w:pPr>
        <w:jc w:val="center"/>
      </w:pPr>
    </w:p>
    <w:p w14:paraId="7B28671F" w14:textId="77777777" w:rsidR="003B5174" w:rsidRDefault="003B5174" w:rsidP="003B5174">
      <w:pPr>
        <w:jc w:val="center"/>
      </w:pPr>
    </w:p>
    <w:p w14:paraId="0B2FE61C" w14:textId="6E4D5C64" w:rsidR="003B5174" w:rsidRDefault="003B5174" w:rsidP="003B5174"/>
    <w:p w14:paraId="28DE5055" w14:textId="73BC84D9" w:rsidR="003B5174" w:rsidRDefault="003B5174" w:rsidP="003B5174"/>
    <w:p w14:paraId="22416CF9" w14:textId="42FE54EA" w:rsidR="003B5174" w:rsidRDefault="003B5174" w:rsidP="003B5174"/>
    <w:p w14:paraId="5F7F8CEA" w14:textId="3B4DE51E" w:rsidR="007E7CBC" w:rsidRDefault="007E7CBC" w:rsidP="007E7CBC">
      <w:pPr>
        <w:jc w:val="center"/>
        <w:rPr>
          <w:rFonts w:ascii="Times New Roman" w:hAnsi="Times New Roman" w:cs="Times New Roman"/>
          <w:b/>
          <w:bCs/>
          <w:sz w:val="32"/>
          <w:szCs w:val="32"/>
        </w:rPr>
      </w:pPr>
      <w:r w:rsidRPr="007E7CBC">
        <w:rPr>
          <w:rFonts w:ascii="Times New Roman" w:hAnsi="Times New Roman" w:cs="Times New Roman"/>
          <w:b/>
          <w:bCs/>
          <w:sz w:val="32"/>
          <w:szCs w:val="32"/>
        </w:rPr>
        <w:t>Mytológia a mysticizmus v umení dnešnej doby</w:t>
      </w:r>
    </w:p>
    <w:p w14:paraId="488BEC0B" w14:textId="77777777" w:rsidR="003B5174" w:rsidRPr="007E7CBC" w:rsidRDefault="003B5174" w:rsidP="003B5174">
      <w:pPr>
        <w:rPr>
          <w:rFonts w:ascii="Times New Roman" w:hAnsi="Times New Roman" w:cs="Times New Roman"/>
          <w:b/>
          <w:bCs/>
          <w:sz w:val="32"/>
          <w:szCs w:val="32"/>
        </w:rPr>
      </w:pPr>
    </w:p>
    <w:p w14:paraId="479B81BC" w14:textId="77777777" w:rsidR="003B5174" w:rsidRDefault="003B5174" w:rsidP="003B5174">
      <w:pPr>
        <w:jc w:val="center"/>
        <w:rPr>
          <w:rFonts w:ascii="Times New Roman" w:hAnsi="Times New Roman" w:cs="Times New Roman"/>
          <w:b/>
          <w:bCs/>
          <w:sz w:val="28"/>
          <w:szCs w:val="28"/>
        </w:rPr>
      </w:pPr>
      <w:r>
        <w:rPr>
          <w:rFonts w:ascii="Times New Roman" w:hAnsi="Times New Roman" w:cs="Times New Roman"/>
          <w:b/>
          <w:bCs/>
          <w:sz w:val="28"/>
          <w:szCs w:val="28"/>
        </w:rPr>
        <w:t>Seminárna práca</w:t>
      </w:r>
    </w:p>
    <w:p w14:paraId="33CCE0AA" w14:textId="77777777" w:rsidR="003B5174" w:rsidRDefault="003B5174" w:rsidP="003B5174">
      <w:pPr>
        <w:jc w:val="center"/>
        <w:rPr>
          <w:rFonts w:ascii="Times New Roman" w:hAnsi="Times New Roman" w:cs="Times New Roman"/>
          <w:b/>
          <w:bCs/>
          <w:sz w:val="28"/>
          <w:szCs w:val="28"/>
        </w:rPr>
      </w:pPr>
    </w:p>
    <w:p w14:paraId="55D3ABA7" w14:textId="77777777" w:rsidR="003B5174" w:rsidRDefault="003B5174" w:rsidP="003B5174">
      <w:pPr>
        <w:jc w:val="center"/>
      </w:pPr>
    </w:p>
    <w:p w14:paraId="57A3AC97" w14:textId="77777777" w:rsidR="003B5174" w:rsidRDefault="003B5174" w:rsidP="003B5174"/>
    <w:p w14:paraId="3D211018" w14:textId="77777777" w:rsidR="003B5174" w:rsidRDefault="003B5174" w:rsidP="003B5174">
      <w:pPr>
        <w:jc w:val="center"/>
      </w:pPr>
    </w:p>
    <w:p w14:paraId="3873507F" w14:textId="128D9426" w:rsidR="003B5174" w:rsidRPr="007E7CBC" w:rsidRDefault="003B5174" w:rsidP="003B5174">
      <w:pPr>
        <w:rPr>
          <w:rFonts w:ascii="Times New Roman" w:hAnsi="Times New Roman" w:cs="Times New Roman"/>
          <w:sz w:val="28"/>
          <w:szCs w:val="28"/>
        </w:rPr>
      </w:pPr>
      <w:r w:rsidRPr="007E7CBC">
        <w:rPr>
          <w:rFonts w:ascii="Times New Roman" w:hAnsi="Times New Roman" w:cs="Times New Roman"/>
          <w:b/>
          <w:bCs/>
          <w:sz w:val="28"/>
          <w:szCs w:val="28"/>
        </w:rPr>
        <w:t>Predmet:</w:t>
      </w:r>
      <w:r w:rsidRPr="007E7CBC">
        <w:rPr>
          <w:rFonts w:ascii="Times New Roman" w:hAnsi="Times New Roman" w:cs="Times New Roman"/>
          <w:sz w:val="28"/>
          <w:szCs w:val="28"/>
        </w:rPr>
        <w:t xml:space="preserve"> </w:t>
      </w:r>
      <w:r w:rsidRPr="007E7CBC">
        <w:rPr>
          <w:rFonts w:ascii="Times New Roman" w:hAnsi="Times New Roman" w:cs="Times New Roman"/>
          <w:sz w:val="28"/>
          <w:szCs w:val="28"/>
        </w:rPr>
        <w:t xml:space="preserve">Estetika umenia </w:t>
      </w:r>
    </w:p>
    <w:p w14:paraId="3AE3E191" w14:textId="555C0F32" w:rsidR="003B5174" w:rsidRPr="007E7CBC" w:rsidRDefault="003B5174" w:rsidP="003B5174">
      <w:pPr>
        <w:spacing w:line="240" w:lineRule="auto"/>
        <w:rPr>
          <w:rFonts w:ascii="Times New Roman" w:eastAsia="Times New Roman" w:hAnsi="Times New Roman" w:cs="Times New Roman"/>
          <w:sz w:val="28"/>
          <w:szCs w:val="28"/>
          <w:lang w:eastAsia="sk-SK"/>
        </w:rPr>
      </w:pPr>
      <w:r w:rsidRPr="007E7CBC">
        <w:rPr>
          <w:rFonts w:ascii="Times New Roman" w:hAnsi="Times New Roman" w:cs="Times New Roman"/>
          <w:b/>
          <w:bCs/>
          <w:sz w:val="28"/>
          <w:szCs w:val="28"/>
        </w:rPr>
        <w:t>Vyučujúci:</w:t>
      </w:r>
      <w:r w:rsidRPr="007E7CBC">
        <w:rPr>
          <w:rFonts w:ascii="Times New Roman" w:hAnsi="Times New Roman" w:cs="Times New Roman"/>
          <w:sz w:val="28"/>
          <w:szCs w:val="28"/>
        </w:rPr>
        <w:t xml:space="preserve"> </w:t>
      </w:r>
      <w:bookmarkStart w:id="1" w:name="JR_PAGE_ANCHOR_0_2"/>
      <w:r w:rsidRPr="007E7CBC">
        <w:rPr>
          <w:rFonts w:ascii="Times New Roman" w:eastAsia="Times New Roman" w:hAnsi="Times New Roman" w:cs="Times New Roman"/>
          <w:sz w:val="28"/>
          <w:szCs w:val="28"/>
          <w:lang w:eastAsia="sk-SK"/>
        </w:rPr>
        <w:t xml:space="preserve">doc. Mgr. Lukáš </w:t>
      </w:r>
      <w:proofErr w:type="spellStart"/>
      <w:r w:rsidRPr="007E7CBC">
        <w:rPr>
          <w:rFonts w:ascii="Times New Roman" w:eastAsia="Times New Roman" w:hAnsi="Times New Roman" w:cs="Times New Roman"/>
          <w:sz w:val="28"/>
          <w:szCs w:val="28"/>
          <w:lang w:eastAsia="sk-SK"/>
        </w:rPr>
        <w:t>Makky</w:t>
      </w:r>
      <w:proofErr w:type="spellEnd"/>
      <w:r w:rsidRPr="007E7CBC">
        <w:rPr>
          <w:rFonts w:ascii="Times New Roman" w:eastAsia="Times New Roman" w:hAnsi="Times New Roman" w:cs="Times New Roman"/>
          <w:sz w:val="28"/>
          <w:szCs w:val="28"/>
          <w:lang w:eastAsia="sk-SK"/>
        </w:rPr>
        <w:t>, PhD.</w:t>
      </w:r>
      <w:bookmarkEnd w:id="1"/>
    </w:p>
    <w:p w14:paraId="535151D0" w14:textId="0A937002" w:rsidR="003B5174" w:rsidRPr="007E7CBC" w:rsidRDefault="003B5174" w:rsidP="003B5174">
      <w:pPr>
        <w:rPr>
          <w:rFonts w:ascii="Times New Roman" w:hAnsi="Times New Roman" w:cs="Times New Roman"/>
          <w:sz w:val="28"/>
          <w:szCs w:val="28"/>
        </w:rPr>
      </w:pPr>
      <w:r w:rsidRPr="007E7CBC">
        <w:rPr>
          <w:rFonts w:ascii="Times New Roman" w:hAnsi="Times New Roman" w:cs="Times New Roman"/>
          <w:b/>
          <w:bCs/>
          <w:sz w:val="28"/>
          <w:szCs w:val="28"/>
        </w:rPr>
        <w:t>Študijný program:</w:t>
      </w:r>
      <w:r w:rsidRPr="007E7CBC">
        <w:rPr>
          <w:rFonts w:ascii="Times New Roman" w:hAnsi="Times New Roman" w:cs="Times New Roman"/>
          <w:sz w:val="28"/>
          <w:szCs w:val="28"/>
        </w:rPr>
        <w:t xml:space="preserve"> Filozofia </w:t>
      </w:r>
      <w:r w:rsidRPr="007E7CBC">
        <w:rPr>
          <w:rFonts w:ascii="Times New Roman" w:hAnsi="Times New Roman" w:cs="Times New Roman"/>
          <w:sz w:val="28"/>
          <w:szCs w:val="28"/>
        </w:rPr>
        <w:t>(FILM)</w:t>
      </w:r>
    </w:p>
    <w:p w14:paraId="71BC861B" w14:textId="77777777" w:rsidR="003B5174" w:rsidRDefault="003B5174" w:rsidP="003B5174">
      <w:pPr>
        <w:rPr>
          <w:rFonts w:ascii="Times New Roman" w:hAnsi="Times New Roman" w:cs="Times New Roman"/>
          <w:sz w:val="24"/>
          <w:szCs w:val="24"/>
        </w:rPr>
      </w:pPr>
    </w:p>
    <w:p w14:paraId="6871A913" w14:textId="77777777" w:rsidR="003B5174" w:rsidRDefault="003B5174" w:rsidP="003B5174">
      <w:pPr>
        <w:rPr>
          <w:rFonts w:ascii="Times New Roman" w:hAnsi="Times New Roman" w:cs="Times New Roman"/>
          <w:sz w:val="24"/>
          <w:szCs w:val="24"/>
        </w:rPr>
      </w:pPr>
    </w:p>
    <w:p w14:paraId="6B703410" w14:textId="77777777" w:rsidR="003B5174" w:rsidRDefault="003B5174" w:rsidP="003B5174">
      <w:pPr>
        <w:rPr>
          <w:rFonts w:ascii="Times New Roman" w:hAnsi="Times New Roman" w:cs="Times New Roman"/>
          <w:sz w:val="24"/>
          <w:szCs w:val="24"/>
        </w:rPr>
      </w:pPr>
    </w:p>
    <w:p w14:paraId="4A8A34CF" w14:textId="77777777" w:rsidR="003B5174" w:rsidRDefault="003B5174" w:rsidP="003B5174">
      <w:pPr>
        <w:rPr>
          <w:rFonts w:ascii="Times New Roman" w:hAnsi="Times New Roman" w:cs="Times New Roman"/>
          <w:b/>
          <w:bCs/>
          <w:sz w:val="24"/>
          <w:szCs w:val="24"/>
        </w:rPr>
      </w:pPr>
    </w:p>
    <w:p w14:paraId="3318D1BA" w14:textId="579DEDC9" w:rsidR="003B5174" w:rsidRDefault="003B5174" w:rsidP="003B5174">
      <w:pPr>
        <w:jc w:val="center"/>
        <w:rPr>
          <w:rFonts w:ascii="Times New Roman" w:hAnsi="Times New Roman" w:cs="Times New Roman"/>
          <w:b/>
          <w:bCs/>
          <w:sz w:val="28"/>
          <w:szCs w:val="28"/>
        </w:rPr>
      </w:pPr>
    </w:p>
    <w:p w14:paraId="60B81561" w14:textId="77777777" w:rsidR="007E7CBC" w:rsidRDefault="007E7CBC" w:rsidP="003B5174">
      <w:pPr>
        <w:jc w:val="center"/>
        <w:rPr>
          <w:rFonts w:ascii="Times New Roman" w:hAnsi="Times New Roman" w:cs="Times New Roman"/>
          <w:b/>
          <w:bCs/>
          <w:sz w:val="28"/>
          <w:szCs w:val="28"/>
        </w:rPr>
      </w:pPr>
    </w:p>
    <w:p w14:paraId="6DB44289" w14:textId="77777777" w:rsidR="003B5174" w:rsidRDefault="003B5174" w:rsidP="003B5174">
      <w:pPr>
        <w:jc w:val="center"/>
        <w:rPr>
          <w:rFonts w:ascii="Times New Roman" w:hAnsi="Times New Roman" w:cs="Times New Roman"/>
          <w:b/>
          <w:bCs/>
          <w:sz w:val="28"/>
          <w:szCs w:val="28"/>
        </w:rPr>
      </w:pPr>
    </w:p>
    <w:p w14:paraId="37697430" w14:textId="77777777" w:rsidR="003B5174" w:rsidRDefault="003B5174" w:rsidP="003B5174">
      <w:pPr>
        <w:jc w:val="center"/>
        <w:rPr>
          <w:rFonts w:ascii="Times New Roman" w:hAnsi="Times New Roman" w:cs="Times New Roman"/>
          <w:b/>
          <w:bCs/>
          <w:sz w:val="28"/>
          <w:szCs w:val="28"/>
        </w:rPr>
      </w:pPr>
      <w:r>
        <w:rPr>
          <w:rFonts w:ascii="Times New Roman" w:hAnsi="Times New Roman" w:cs="Times New Roman"/>
          <w:b/>
          <w:bCs/>
          <w:sz w:val="28"/>
          <w:szCs w:val="28"/>
        </w:rPr>
        <w:t>Prešov 2022</w:t>
      </w:r>
    </w:p>
    <w:p w14:paraId="639B16FF" w14:textId="6A6C8361" w:rsidR="003B5174" w:rsidRDefault="003B5174" w:rsidP="003B5174">
      <w:pPr>
        <w:jc w:val="center"/>
        <w:rPr>
          <w:rFonts w:ascii="Times New Roman" w:hAnsi="Times New Roman" w:cs="Times New Roman"/>
          <w:b/>
          <w:bCs/>
          <w:sz w:val="28"/>
          <w:szCs w:val="28"/>
        </w:rPr>
      </w:pPr>
      <w:r>
        <w:rPr>
          <w:rFonts w:ascii="Times New Roman" w:hAnsi="Times New Roman" w:cs="Times New Roman"/>
          <w:b/>
          <w:bCs/>
          <w:sz w:val="28"/>
          <w:szCs w:val="28"/>
        </w:rPr>
        <w:t xml:space="preserve">Bc. </w:t>
      </w:r>
      <w:r>
        <w:rPr>
          <w:rFonts w:ascii="Times New Roman" w:hAnsi="Times New Roman" w:cs="Times New Roman"/>
          <w:b/>
          <w:bCs/>
          <w:sz w:val="28"/>
          <w:szCs w:val="28"/>
        </w:rPr>
        <w:t>Dominik Valeš</w:t>
      </w:r>
    </w:p>
    <w:p w14:paraId="0161FB69" w14:textId="77777777" w:rsidR="00853E24" w:rsidRDefault="00853E24">
      <w:pPr>
        <w:rPr>
          <w:rFonts w:ascii="Times New Roman" w:hAnsi="Times New Roman" w:cs="Times New Roman"/>
          <w:b/>
          <w:bCs/>
          <w:sz w:val="28"/>
          <w:szCs w:val="28"/>
        </w:rPr>
      </w:pPr>
      <w:r w:rsidRPr="0079632A">
        <w:rPr>
          <w:rFonts w:ascii="Times New Roman" w:hAnsi="Times New Roman" w:cs="Times New Roman"/>
          <w:b/>
          <w:bCs/>
          <w:sz w:val="32"/>
          <w:szCs w:val="32"/>
        </w:rPr>
        <w:lastRenderedPageBreak/>
        <w:t>Obsah</w:t>
      </w:r>
      <w:r w:rsidRPr="00D91389">
        <w:rPr>
          <w:rFonts w:ascii="Times New Roman" w:hAnsi="Times New Roman" w:cs="Times New Roman"/>
          <w:b/>
          <w:bCs/>
          <w:sz w:val="24"/>
          <w:szCs w:val="24"/>
        </w:rPr>
        <w:tab/>
      </w:r>
      <w:r w:rsidR="007E7CBC" w:rsidRPr="007E7CBC">
        <w:rPr>
          <w:rFonts w:ascii="Times New Roman" w:hAnsi="Times New Roman" w:cs="Times New Roman"/>
          <w:b/>
          <w:bCs/>
          <w:sz w:val="28"/>
          <w:szCs w:val="28"/>
        </w:rPr>
        <w:tab/>
      </w:r>
    </w:p>
    <w:p w14:paraId="5CC5DBBA" w14:textId="77777777" w:rsidR="00853E24" w:rsidRDefault="00853E24" w:rsidP="0079632A">
      <w:pPr>
        <w:jc w:val="both"/>
        <w:rPr>
          <w:rFonts w:ascii="Times New Roman" w:hAnsi="Times New Roman" w:cs="Times New Roman"/>
          <w:b/>
          <w:bCs/>
          <w:sz w:val="28"/>
          <w:szCs w:val="28"/>
        </w:rPr>
      </w:pPr>
    </w:p>
    <w:p w14:paraId="58214F58" w14:textId="30D9BE27" w:rsidR="00853E24" w:rsidRPr="00853E24" w:rsidRDefault="00853E24" w:rsidP="0079632A">
      <w:pPr>
        <w:jc w:val="both"/>
        <w:rPr>
          <w:rFonts w:ascii="Times New Roman" w:hAnsi="Times New Roman" w:cs="Times New Roman"/>
          <w:b/>
          <w:bCs/>
          <w:sz w:val="28"/>
          <w:szCs w:val="28"/>
        </w:rPr>
      </w:pPr>
      <w:r w:rsidRPr="00853E24">
        <w:rPr>
          <w:rFonts w:ascii="Times New Roman" w:hAnsi="Times New Roman" w:cs="Times New Roman"/>
          <w:b/>
          <w:bCs/>
          <w:sz w:val="28"/>
          <w:szCs w:val="28"/>
        </w:rPr>
        <w:t>Úvod</w:t>
      </w:r>
      <w:r>
        <w:rPr>
          <w:rFonts w:ascii="Times New Roman" w:hAnsi="Times New Roman" w:cs="Times New Roman"/>
          <w:sz w:val="28"/>
          <w:szCs w:val="28"/>
        </w:rPr>
        <w:t>.................................................................................................................</w:t>
      </w:r>
      <w:r w:rsidR="0079632A">
        <w:rPr>
          <w:rFonts w:ascii="Times New Roman" w:hAnsi="Times New Roman" w:cs="Times New Roman"/>
          <w:sz w:val="28"/>
          <w:szCs w:val="28"/>
        </w:rPr>
        <w:t>...</w:t>
      </w:r>
      <w:r>
        <w:rPr>
          <w:rFonts w:ascii="Times New Roman" w:hAnsi="Times New Roman" w:cs="Times New Roman"/>
          <w:sz w:val="28"/>
          <w:szCs w:val="28"/>
        </w:rPr>
        <w:t>3</w:t>
      </w:r>
      <w:r w:rsidRPr="00853E24">
        <w:rPr>
          <w:rFonts w:ascii="Times New Roman" w:hAnsi="Times New Roman" w:cs="Times New Roman"/>
          <w:b/>
          <w:bCs/>
          <w:sz w:val="28"/>
          <w:szCs w:val="28"/>
        </w:rPr>
        <w:t xml:space="preserve"> </w:t>
      </w:r>
    </w:p>
    <w:p w14:paraId="6888AEF5" w14:textId="11302810" w:rsidR="00853E24" w:rsidRPr="00853E24" w:rsidRDefault="00853E24" w:rsidP="0079632A">
      <w:pPr>
        <w:pStyle w:val="Odsekzoznamu"/>
        <w:numPr>
          <w:ilvl w:val="0"/>
          <w:numId w:val="1"/>
        </w:numPr>
        <w:tabs>
          <w:tab w:val="left" w:pos="1100"/>
        </w:tabs>
        <w:jc w:val="both"/>
        <w:rPr>
          <w:rFonts w:ascii="Times New Roman" w:hAnsi="Times New Roman" w:cs="Times New Roman"/>
          <w:b/>
          <w:bCs/>
          <w:sz w:val="28"/>
          <w:szCs w:val="28"/>
        </w:rPr>
      </w:pPr>
      <w:r w:rsidRPr="00853E24">
        <w:rPr>
          <w:rFonts w:ascii="Times New Roman" w:hAnsi="Times New Roman" w:cs="Times New Roman"/>
          <w:b/>
          <w:bCs/>
          <w:sz w:val="28"/>
          <w:szCs w:val="28"/>
        </w:rPr>
        <w:t>Pojem umenia ako mýtus</w:t>
      </w:r>
      <w:r>
        <w:rPr>
          <w:rFonts w:ascii="Times New Roman" w:hAnsi="Times New Roman" w:cs="Times New Roman"/>
          <w:sz w:val="28"/>
          <w:szCs w:val="28"/>
        </w:rPr>
        <w:t>...................................................................</w:t>
      </w:r>
      <w:r w:rsidR="0079632A">
        <w:rPr>
          <w:rFonts w:ascii="Times New Roman" w:hAnsi="Times New Roman" w:cs="Times New Roman"/>
          <w:sz w:val="28"/>
          <w:szCs w:val="28"/>
        </w:rPr>
        <w:t>...</w:t>
      </w:r>
      <w:r>
        <w:rPr>
          <w:rFonts w:ascii="Times New Roman" w:hAnsi="Times New Roman" w:cs="Times New Roman"/>
          <w:sz w:val="28"/>
          <w:szCs w:val="28"/>
        </w:rPr>
        <w:t>4</w:t>
      </w:r>
    </w:p>
    <w:p w14:paraId="37F81C23" w14:textId="7F7DAA6D" w:rsidR="00853E24" w:rsidRPr="00853E24" w:rsidRDefault="00853E24" w:rsidP="0079632A">
      <w:pPr>
        <w:pStyle w:val="Odsekzoznamu"/>
        <w:numPr>
          <w:ilvl w:val="0"/>
          <w:numId w:val="1"/>
        </w:numPr>
        <w:tabs>
          <w:tab w:val="left" w:pos="1100"/>
        </w:tabs>
        <w:spacing w:line="360" w:lineRule="auto"/>
        <w:jc w:val="both"/>
        <w:rPr>
          <w:rFonts w:ascii="Times New Roman" w:hAnsi="Times New Roman" w:cs="Times New Roman"/>
          <w:b/>
          <w:bCs/>
          <w:sz w:val="28"/>
          <w:szCs w:val="28"/>
        </w:rPr>
      </w:pPr>
      <w:r w:rsidRPr="00853E24">
        <w:rPr>
          <w:rFonts w:ascii="Times New Roman" w:hAnsi="Times New Roman" w:cs="Times New Roman"/>
          <w:b/>
          <w:bCs/>
          <w:sz w:val="28"/>
          <w:szCs w:val="28"/>
        </w:rPr>
        <w:t>Moderné zobrazovanie mytológie v obrazovom umení</w:t>
      </w:r>
      <w:r>
        <w:rPr>
          <w:rFonts w:ascii="Times New Roman" w:hAnsi="Times New Roman" w:cs="Times New Roman"/>
          <w:sz w:val="28"/>
          <w:szCs w:val="28"/>
        </w:rPr>
        <w:t>...................</w:t>
      </w:r>
      <w:r w:rsidR="0079632A">
        <w:rPr>
          <w:rFonts w:ascii="Times New Roman" w:hAnsi="Times New Roman" w:cs="Times New Roman"/>
          <w:sz w:val="28"/>
          <w:szCs w:val="28"/>
        </w:rPr>
        <w:t>...</w:t>
      </w:r>
      <w:r>
        <w:rPr>
          <w:rFonts w:ascii="Times New Roman" w:hAnsi="Times New Roman" w:cs="Times New Roman"/>
          <w:sz w:val="28"/>
          <w:szCs w:val="28"/>
        </w:rPr>
        <w:t>6</w:t>
      </w:r>
    </w:p>
    <w:p w14:paraId="6051B023" w14:textId="63B3F960" w:rsidR="00853E24" w:rsidRPr="0079632A" w:rsidRDefault="00853E24" w:rsidP="0079632A">
      <w:pPr>
        <w:pStyle w:val="Odsekzoznamu"/>
        <w:numPr>
          <w:ilvl w:val="0"/>
          <w:numId w:val="1"/>
        </w:numPr>
        <w:tabs>
          <w:tab w:val="left" w:pos="1100"/>
        </w:tabs>
        <w:spacing w:line="360" w:lineRule="auto"/>
        <w:jc w:val="both"/>
        <w:rPr>
          <w:rFonts w:ascii="Times New Roman" w:hAnsi="Times New Roman" w:cs="Times New Roman"/>
          <w:b/>
          <w:bCs/>
          <w:sz w:val="28"/>
          <w:szCs w:val="28"/>
        </w:rPr>
      </w:pPr>
      <w:r w:rsidRPr="0079632A">
        <w:rPr>
          <w:rFonts w:ascii="Times New Roman" w:hAnsi="Times New Roman" w:cs="Times New Roman"/>
          <w:b/>
          <w:bCs/>
          <w:sz w:val="28"/>
          <w:szCs w:val="28"/>
        </w:rPr>
        <w:t>Mytologické myslenie ako základ v umeleckej kategórii literatúry a</w:t>
      </w:r>
      <w:r w:rsidR="0079632A">
        <w:rPr>
          <w:rFonts w:ascii="Times New Roman" w:hAnsi="Times New Roman" w:cs="Times New Roman"/>
          <w:b/>
          <w:bCs/>
          <w:sz w:val="28"/>
          <w:szCs w:val="28"/>
        </w:rPr>
        <w:t> </w:t>
      </w:r>
      <w:r w:rsidRPr="0079632A">
        <w:rPr>
          <w:rFonts w:ascii="Times New Roman" w:hAnsi="Times New Roman" w:cs="Times New Roman"/>
          <w:b/>
          <w:bCs/>
          <w:sz w:val="28"/>
          <w:szCs w:val="28"/>
        </w:rPr>
        <w:t>kinematografie</w:t>
      </w:r>
      <w:r w:rsidR="0079632A">
        <w:rPr>
          <w:rFonts w:ascii="Times New Roman" w:hAnsi="Times New Roman" w:cs="Times New Roman"/>
          <w:sz w:val="28"/>
          <w:szCs w:val="28"/>
        </w:rPr>
        <w:t>...................................................................................7</w:t>
      </w:r>
    </w:p>
    <w:p w14:paraId="0A72C114" w14:textId="71D8B7B8" w:rsidR="0079632A" w:rsidRDefault="0079632A" w:rsidP="0079632A">
      <w:pPr>
        <w:tabs>
          <w:tab w:val="left" w:pos="1100"/>
        </w:tabs>
        <w:spacing w:line="360" w:lineRule="auto"/>
        <w:ind w:left="142"/>
        <w:jc w:val="both"/>
        <w:rPr>
          <w:rFonts w:ascii="Times New Roman" w:hAnsi="Times New Roman" w:cs="Times New Roman"/>
          <w:sz w:val="28"/>
          <w:szCs w:val="28"/>
        </w:rPr>
      </w:pPr>
      <w:r>
        <w:rPr>
          <w:rFonts w:ascii="Times New Roman" w:hAnsi="Times New Roman" w:cs="Times New Roman"/>
          <w:b/>
          <w:bCs/>
          <w:sz w:val="28"/>
          <w:szCs w:val="28"/>
        </w:rPr>
        <w:t>Záver</w:t>
      </w:r>
      <w:r>
        <w:rPr>
          <w:rFonts w:ascii="Times New Roman" w:hAnsi="Times New Roman" w:cs="Times New Roman"/>
          <w:sz w:val="28"/>
          <w:szCs w:val="28"/>
        </w:rPr>
        <w:t>................................................................................................................8</w:t>
      </w:r>
    </w:p>
    <w:p w14:paraId="45958D64" w14:textId="4C8A5481" w:rsidR="0079632A" w:rsidRPr="0079632A" w:rsidRDefault="0079632A" w:rsidP="0079632A">
      <w:pPr>
        <w:tabs>
          <w:tab w:val="left" w:pos="1100"/>
        </w:tabs>
        <w:spacing w:line="360" w:lineRule="auto"/>
        <w:ind w:left="142"/>
        <w:jc w:val="both"/>
        <w:rPr>
          <w:rFonts w:ascii="Times New Roman" w:hAnsi="Times New Roman" w:cs="Times New Roman"/>
          <w:sz w:val="28"/>
          <w:szCs w:val="28"/>
        </w:rPr>
      </w:pPr>
      <w:r>
        <w:rPr>
          <w:rFonts w:ascii="Times New Roman" w:hAnsi="Times New Roman" w:cs="Times New Roman"/>
          <w:b/>
          <w:bCs/>
          <w:sz w:val="28"/>
          <w:szCs w:val="28"/>
        </w:rPr>
        <w:t>Zoznam bibliografických odkazov</w:t>
      </w:r>
      <w:r>
        <w:rPr>
          <w:rFonts w:ascii="Times New Roman" w:hAnsi="Times New Roman" w:cs="Times New Roman"/>
          <w:sz w:val="28"/>
          <w:szCs w:val="28"/>
        </w:rPr>
        <w:t>................................................................9</w:t>
      </w:r>
    </w:p>
    <w:p w14:paraId="53E7D64A" w14:textId="77777777" w:rsidR="00853E24" w:rsidRPr="00853E24" w:rsidRDefault="00853E24" w:rsidP="00853E24">
      <w:pPr>
        <w:tabs>
          <w:tab w:val="left" w:pos="1100"/>
        </w:tabs>
        <w:spacing w:line="360" w:lineRule="auto"/>
        <w:ind w:left="142"/>
        <w:jc w:val="both"/>
        <w:rPr>
          <w:rFonts w:ascii="Times New Roman" w:hAnsi="Times New Roman" w:cs="Times New Roman"/>
          <w:b/>
          <w:bCs/>
          <w:sz w:val="28"/>
          <w:szCs w:val="28"/>
        </w:rPr>
      </w:pPr>
    </w:p>
    <w:p w14:paraId="3312FA0A" w14:textId="77777777" w:rsidR="00853E24" w:rsidRPr="00853E24" w:rsidRDefault="00853E24" w:rsidP="00853E24">
      <w:pPr>
        <w:tabs>
          <w:tab w:val="left" w:pos="1100"/>
        </w:tabs>
        <w:ind w:left="142"/>
        <w:rPr>
          <w:rFonts w:ascii="Times New Roman" w:hAnsi="Times New Roman" w:cs="Times New Roman"/>
          <w:b/>
          <w:bCs/>
          <w:sz w:val="28"/>
          <w:szCs w:val="28"/>
        </w:rPr>
      </w:pPr>
    </w:p>
    <w:p w14:paraId="2B0F1C30" w14:textId="77777777" w:rsidR="00853E24" w:rsidRDefault="00853E24">
      <w:pPr>
        <w:rPr>
          <w:rFonts w:ascii="Times New Roman" w:hAnsi="Times New Roman" w:cs="Times New Roman"/>
          <w:b/>
          <w:bCs/>
          <w:sz w:val="28"/>
          <w:szCs w:val="28"/>
        </w:rPr>
      </w:pPr>
    </w:p>
    <w:p w14:paraId="40F5A53B" w14:textId="77777777" w:rsidR="00853E24" w:rsidRDefault="00853E24">
      <w:pPr>
        <w:rPr>
          <w:rFonts w:ascii="Times New Roman" w:hAnsi="Times New Roman" w:cs="Times New Roman"/>
          <w:b/>
          <w:bCs/>
          <w:sz w:val="28"/>
          <w:szCs w:val="28"/>
        </w:rPr>
      </w:pPr>
    </w:p>
    <w:p w14:paraId="1FE5B500" w14:textId="77777777" w:rsidR="00853E24" w:rsidRDefault="00853E24">
      <w:pPr>
        <w:rPr>
          <w:rFonts w:ascii="Times New Roman" w:hAnsi="Times New Roman" w:cs="Times New Roman"/>
          <w:b/>
          <w:bCs/>
          <w:sz w:val="28"/>
          <w:szCs w:val="28"/>
        </w:rPr>
      </w:pPr>
    </w:p>
    <w:p w14:paraId="034C4451" w14:textId="77777777" w:rsidR="00853E24" w:rsidRDefault="00853E24">
      <w:pPr>
        <w:rPr>
          <w:rFonts w:ascii="Times New Roman" w:hAnsi="Times New Roman" w:cs="Times New Roman"/>
          <w:b/>
          <w:bCs/>
          <w:sz w:val="28"/>
          <w:szCs w:val="28"/>
        </w:rPr>
      </w:pPr>
    </w:p>
    <w:p w14:paraId="44818C6B" w14:textId="77777777" w:rsidR="00853E24" w:rsidRDefault="00853E24">
      <w:pPr>
        <w:rPr>
          <w:rFonts w:ascii="Times New Roman" w:hAnsi="Times New Roman" w:cs="Times New Roman"/>
          <w:b/>
          <w:bCs/>
          <w:sz w:val="28"/>
          <w:szCs w:val="28"/>
        </w:rPr>
      </w:pPr>
    </w:p>
    <w:p w14:paraId="21F16A86" w14:textId="77777777" w:rsidR="00853E24" w:rsidRDefault="00853E24">
      <w:pPr>
        <w:rPr>
          <w:rFonts w:ascii="Times New Roman" w:hAnsi="Times New Roman" w:cs="Times New Roman"/>
          <w:b/>
          <w:bCs/>
          <w:sz w:val="28"/>
          <w:szCs w:val="28"/>
        </w:rPr>
      </w:pPr>
    </w:p>
    <w:p w14:paraId="4B5FD35E" w14:textId="77777777" w:rsidR="00853E24" w:rsidRDefault="00853E24">
      <w:pPr>
        <w:rPr>
          <w:rFonts w:ascii="Times New Roman" w:hAnsi="Times New Roman" w:cs="Times New Roman"/>
          <w:b/>
          <w:bCs/>
          <w:sz w:val="28"/>
          <w:szCs w:val="28"/>
        </w:rPr>
      </w:pPr>
    </w:p>
    <w:p w14:paraId="4D371C8E" w14:textId="77777777" w:rsidR="00853E24" w:rsidRDefault="00853E24">
      <w:pPr>
        <w:rPr>
          <w:rFonts w:ascii="Times New Roman" w:hAnsi="Times New Roman" w:cs="Times New Roman"/>
          <w:b/>
          <w:bCs/>
          <w:sz w:val="28"/>
          <w:szCs w:val="28"/>
        </w:rPr>
      </w:pPr>
    </w:p>
    <w:p w14:paraId="3DFDA1E1" w14:textId="77777777" w:rsidR="00853E24" w:rsidRDefault="00853E24">
      <w:pPr>
        <w:rPr>
          <w:rFonts w:ascii="Times New Roman" w:hAnsi="Times New Roman" w:cs="Times New Roman"/>
          <w:b/>
          <w:bCs/>
          <w:sz w:val="28"/>
          <w:szCs w:val="28"/>
        </w:rPr>
      </w:pPr>
    </w:p>
    <w:p w14:paraId="6E1B8660" w14:textId="77777777" w:rsidR="00853E24" w:rsidRDefault="00853E24">
      <w:pPr>
        <w:rPr>
          <w:rFonts w:ascii="Times New Roman" w:hAnsi="Times New Roman" w:cs="Times New Roman"/>
          <w:b/>
          <w:bCs/>
          <w:sz w:val="28"/>
          <w:szCs w:val="28"/>
        </w:rPr>
      </w:pPr>
    </w:p>
    <w:p w14:paraId="44981A14" w14:textId="77777777" w:rsidR="00853E24" w:rsidRDefault="00853E24">
      <w:pPr>
        <w:rPr>
          <w:rFonts w:ascii="Times New Roman" w:hAnsi="Times New Roman" w:cs="Times New Roman"/>
          <w:b/>
          <w:bCs/>
          <w:sz w:val="28"/>
          <w:szCs w:val="28"/>
        </w:rPr>
      </w:pPr>
    </w:p>
    <w:p w14:paraId="56C6BB0F" w14:textId="77777777" w:rsidR="00853E24" w:rsidRDefault="00853E24">
      <w:pPr>
        <w:rPr>
          <w:rFonts w:ascii="Times New Roman" w:hAnsi="Times New Roman" w:cs="Times New Roman"/>
          <w:b/>
          <w:bCs/>
          <w:sz w:val="28"/>
          <w:szCs w:val="28"/>
        </w:rPr>
      </w:pPr>
    </w:p>
    <w:p w14:paraId="0B453D5D" w14:textId="77777777" w:rsidR="00853E24" w:rsidRDefault="00853E24">
      <w:pPr>
        <w:rPr>
          <w:rFonts w:ascii="Times New Roman" w:hAnsi="Times New Roman" w:cs="Times New Roman"/>
          <w:b/>
          <w:bCs/>
          <w:sz w:val="28"/>
          <w:szCs w:val="28"/>
        </w:rPr>
      </w:pPr>
    </w:p>
    <w:p w14:paraId="603130F8" w14:textId="77777777" w:rsidR="00853E24" w:rsidRDefault="00853E24">
      <w:pPr>
        <w:rPr>
          <w:rFonts w:ascii="Times New Roman" w:hAnsi="Times New Roman" w:cs="Times New Roman"/>
          <w:b/>
          <w:bCs/>
          <w:sz w:val="28"/>
          <w:szCs w:val="28"/>
        </w:rPr>
      </w:pPr>
    </w:p>
    <w:p w14:paraId="1403F9A6" w14:textId="77777777" w:rsidR="00853E24" w:rsidRDefault="00853E24">
      <w:pPr>
        <w:rPr>
          <w:rFonts w:ascii="Times New Roman" w:hAnsi="Times New Roman" w:cs="Times New Roman"/>
          <w:b/>
          <w:bCs/>
          <w:sz w:val="28"/>
          <w:szCs w:val="28"/>
        </w:rPr>
      </w:pPr>
    </w:p>
    <w:p w14:paraId="79FB224A" w14:textId="77777777" w:rsidR="00853E24" w:rsidRDefault="00853E24">
      <w:pPr>
        <w:rPr>
          <w:rFonts w:ascii="Times New Roman" w:hAnsi="Times New Roman" w:cs="Times New Roman"/>
          <w:b/>
          <w:bCs/>
          <w:sz w:val="28"/>
          <w:szCs w:val="28"/>
        </w:rPr>
      </w:pPr>
    </w:p>
    <w:p w14:paraId="7882F98F" w14:textId="77777777" w:rsidR="00853E24" w:rsidRDefault="00853E24">
      <w:pPr>
        <w:rPr>
          <w:rFonts w:ascii="Times New Roman" w:hAnsi="Times New Roman" w:cs="Times New Roman"/>
          <w:b/>
          <w:bCs/>
          <w:sz w:val="28"/>
          <w:szCs w:val="28"/>
        </w:rPr>
        <w:sectPr w:rsidR="00853E24">
          <w:pgSz w:w="11906" w:h="16838"/>
          <w:pgMar w:top="1417" w:right="1417" w:bottom="1417" w:left="1417" w:header="708" w:footer="708" w:gutter="0"/>
          <w:cols w:space="708"/>
          <w:docGrid w:linePitch="360"/>
        </w:sectPr>
      </w:pPr>
    </w:p>
    <w:p w14:paraId="56BEDC13" w14:textId="77777777" w:rsidR="00853E24" w:rsidRDefault="00853E24">
      <w:pPr>
        <w:rPr>
          <w:rFonts w:ascii="Times New Roman" w:hAnsi="Times New Roman" w:cs="Times New Roman"/>
          <w:b/>
          <w:bCs/>
          <w:sz w:val="28"/>
          <w:szCs w:val="28"/>
        </w:rPr>
      </w:pPr>
    </w:p>
    <w:p w14:paraId="4725A2AD" w14:textId="37BFDE45" w:rsidR="0055496D" w:rsidRDefault="007E7CBC">
      <w:pPr>
        <w:rPr>
          <w:rFonts w:ascii="Times New Roman" w:hAnsi="Times New Roman" w:cs="Times New Roman"/>
          <w:b/>
          <w:bCs/>
          <w:sz w:val="28"/>
          <w:szCs w:val="28"/>
        </w:rPr>
      </w:pPr>
      <w:r w:rsidRPr="007E7CBC">
        <w:rPr>
          <w:rFonts w:ascii="Times New Roman" w:hAnsi="Times New Roman" w:cs="Times New Roman"/>
          <w:b/>
          <w:bCs/>
          <w:sz w:val="28"/>
          <w:szCs w:val="28"/>
        </w:rPr>
        <w:t>Úvod</w:t>
      </w:r>
    </w:p>
    <w:p w14:paraId="257A2EED" w14:textId="6594E130" w:rsidR="007E7CBC" w:rsidRDefault="007E7CBC" w:rsidP="00D91389">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Mytológia a mysticizmus sa už zrejme nezrušiteľne zapísal do života, ako súčasť tohto sveta. Samozrejme tak</w:t>
      </w:r>
      <w:r w:rsidR="00D91389">
        <w:rPr>
          <w:rFonts w:ascii="Times New Roman" w:hAnsi="Times New Roman" w:cs="Times New Roman"/>
          <w:sz w:val="24"/>
          <w:szCs w:val="24"/>
        </w:rPr>
        <w:t>,</w:t>
      </w:r>
      <w:r>
        <w:rPr>
          <w:rFonts w:ascii="Times New Roman" w:hAnsi="Times New Roman" w:cs="Times New Roman"/>
          <w:sz w:val="24"/>
          <w:szCs w:val="24"/>
        </w:rPr>
        <w:t xml:space="preserve"> ako všetko časom prechádza zmenou</w:t>
      </w:r>
      <w:r w:rsidR="00D91389">
        <w:rPr>
          <w:rFonts w:ascii="Times New Roman" w:hAnsi="Times New Roman" w:cs="Times New Roman"/>
          <w:sz w:val="24"/>
          <w:szCs w:val="24"/>
        </w:rPr>
        <w:t>,</w:t>
      </w:r>
      <w:r>
        <w:rPr>
          <w:rFonts w:ascii="Times New Roman" w:hAnsi="Times New Roman" w:cs="Times New Roman"/>
          <w:sz w:val="24"/>
          <w:szCs w:val="24"/>
        </w:rPr>
        <w:t xml:space="preserve"> tak aj koncepcia mystiky a mytológie prešla obdobiami historických a</w:t>
      </w:r>
      <w:r w:rsidR="00A505D6">
        <w:rPr>
          <w:rFonts w:ascii="Times New Roman" w:hAnsi="Times New Roman" w:cs="Times New Roman"/>
          <w:sz w:val="24"/>
          <w:szCs w:val="24"/>
        </w:rPr>
        <w:t> </w:t>
      </w:r>
      <w:r>
        <w:rPr>
          <w:rFonts w:ascii="Times New Roman" w:hAnsi="Times New Roman" w:cs="Times New Roman"/>
          <w:sz w:val="24"/>
          <w:szCs w:val="24"/>
        </w:rPr>
        <w:t xml:space="preserve">sociálno- </w:t>
      </w:r>
      <w:r w:rsidR="00D91389">
        <w:rPr>
          <w:rFonts w:ascii="Times New Roman" w:hAnsi="Times New Roman" w:cs="Times New Roman"/>
          <w:sz w:val="24"/>
          <w:szCs w:val="24"/>
        </w:rPr>
        <w:t xml:space="preserve">dogmatických revitalizácií. Táto práca sa bude venovať jednej z moderných foriem prezentácie mysticizmu a mytológie v našom svete, a to umeniu. Rovnako sa pokúsim uviesť do pozornosti problém samotného pojmu umenia ako mýtu dnešnej doby. V umení sa už od nepamäti zachytávali a zaznamenávali mytologické prvky. Inak tomu nie je ani dnes, hoci vzhľadom na neustály vývoj a kumuláciu poznania je dnes v umení tieto prvky naozaj náročné nájsť. V tejto práci chcem poukázať na </w:t>
      </w:r>
      <w:r w:rsidR="00A505D6">
        <w:rPr>
          <w:rFonts w:ascii="Times New Roman" w:hAnsi="Times New Roman" w:cs="Times New Roman"/>
          <w:sz w:val="24"/>
          <w:szCs w:val="24"/>
        </w:rPr>
        <w:t>niektoré</w:t>
      </w:r>
      <w:r w:rsidR="00D91389">
        <w:rPr>
          <w:rFonts w:ascii="Times New Roman" w:hAnsi="Times New Roman" w:cs="Times New Roman"/>
          <w:sz w:val="24"/>
          <w:szCs w:val="24"/>
        </w:rPr>
        <w:t xml:space="preserve"> typy umenia</w:t>
      </w:r>
      <w:r w:rsidR="00A505D6">
        <w:rPr>
          <w:rFonts w:ascii="Times New Roman" w:hAnsi="Times New Roman" w:cs="Times New Roman"/>
          <w:sz w:val="24"/>
          <w:szCs w:val="24"/>
        </w:rPr>
        <w:t xml:space="preserve">, </w:t>
      </w:r>
      <w:r w:rsidR="00D91389">
        <w:rPr>
          <w:rFonts w:ascii="Times New Roman" w:hAnsi="Times New Roman" w:cs="Times New Roman"/>
          <w:sz w:val="24"/>
          <w:szCs w:val="24"/>
        </w:rPr>
        <w:t>a predstaviť perspektív</w:t>
      </w:r>
      <w:r w:rsidR="00853E24">
        <w:rPr>
          <w:rFonts w:ascii="Times New Roman" w:hAnsi="Times New Roman" w:cs="Times New Roman"/>
          <w:sz w:val="24"/>
          <w:szCs w:val="24"/>
        </w:rPr>
        <w:t>u</w:t>
      </w:r>
      <w:r w:rsidR="00D91389">
        <w:rPr>
          <w:rFonts w:ascii="Times New Roman" w:hAnsi="Times New Roman" w:cs="Times New Roman"/>
          <w:sz w:val="24"/>
          <w:szCs w:val="24"/>
        </w:rPr>
        <w:t xml:space="preserve">, na hľadanie mytologických a mystických prvkov v modernom umení. </w:t>
      </w:r>
    </w:p>
    <w:p w14:paraId="0A703E41" w14:textId="0F1105C7" w:rsidR="00D91389" w:rsidRPr="00D91389" w:rsidRDefault="00D91389" w:rsidP="00D91389">
      <w:pPr>
        <w:rPr>
          <w:rFonts w:ascii="Times New Roman" w:hAnsi="Times New Roman" w:cs="Times New Roman"/>
          <w:sz w:val="24"/>
          <w:szCs w:val="24"/>
        </w:rPr>
      </w:pPr>
    </w:p>
    <w:p w14:paraId="1B1765AF" w14:textId="6BA49B80" w:rsidR="00D91389" w:rsidRPr="00D91389" w:rsidRDefault="00D91389" w:rsidP="00D91389">
      <w:pPr>
        <w:rPr>
          <w:rFonts w:ascii="Times New Roman" w:hAnsi="Times New Roman" w:cs="Times New Roman"/>
          <w:sz w:val="24"/>
          <w:szCs w:val="24"/>
        </w:rPr>
      </w:pPr>
    </w:p>
    <w:p w14:paraId="24EE6ECB" w14:textId="6A1D2DCC" w:rsidR="00D91389" w:rsidRPr="00D91389" w:rsidRDefault="00D91389" w:rsidP="00D91389">
      <w:pPr>
        <w:rPr>
          <w:rFonts w:ascii="Times New Roman" w:hAnsi="Times New Roman" w:cs="Times New Roman"/>
          <w:sz w:val="24"/>
          <w:szCs w:val="24"/>
        </w:rPr>
      </w:pPr>
    </w:p>
    <w:p w14:paraId="7C72D2F5" w14:textId="5C13F7C4" w:rsidR="00D91389" w:rsidRDefault="00D91389" w:rsidP="00D91389">
      <w:pPr>
        <w:rPr>
          <w:rFonts w:ascii="Times New Roman" w:hAnsi="Times New Roman" w:cs="Times New Roman"/>
          <w:sz w:val="24"/>
          <w:szCs w:val="24"/>
        </w:rPr>
      </w:pPr>
    </w:p>
    <w:p w14:paraId="0514F04D" w14:textId="0F536223" w:rsidR="00D91389" w:rsidRDefault="00D91389" w:rsidP="00D91389">
      <w:pPr>
        <w:jc w:val="center"/>
        <w:rPr>
          <w:rFonts w:ascii="Times New Roman" w:hAnsi="Times New Roman" w:cs="Times New Roman"/>
          <w:sz w:val="24"/>
          <w:szCs w:val="24"/>
        </w:rPr>
      </w:pPr>
    </w:p>
    <w:p w14:paraId="0CE899FB" w14:textId="5267EDAD" w:rsidR="00D91389" w:rsidRDefault="00D91389" w:rsidP="00D91389">
      <w:pPr>
        <w:jc w:val="center"/>
        <w:rPr>
          <w:rFonts w:ascii="Times New Roman" w:hAnsi="Times New Roman" w:cs="Times New Roman"/>
          <w:sz w:val="24"/>
          <w:szCs w:val="24"/>
        </w:rPr>
      </w:pPr>
    </w:p>
    <w:p w14:paraId="7815E83A" w14:textId="7B7AE5DD" w:rsidR="00D91389" w:rsidRDefault="00D91389" w:rsidP="00D91389">
      <w:pPr>
        <w:jc w:val="center"/>
        <w:rPr>
          <w:rFonts w:ascii="Times New Roman" w:hAnsi="Times New Roman" w:cs="Times New Roman"/>
          <w:sz w:val="24"/>
          <w:szCs w:val="24"/>
        </w:rPr>
      </w:pPr>
    </w:p>
    <w:p w14:paraId="34D14599" w14:textId="5B67D13A" w:rsidR="00D91389" w:rsidRDefault="00D91389" w:rsidP="00D91389">
      <w:pPr>
        <w:jc w:val="center"/>
        <w:rPr>
          <w:rFonts w:ascii="Times New Roman" w:hAnsi="Times New Roman" w:cs="Times New Roman"/>
          <w:sz w:val="24"/>
          <w:szCs w:val="24"/>
        </w:rPr>
      </w:pPr>
    </w:p>
    <w:p w14:paraId="38D28552" w14:textId="7F51802A" w:rsidR="00D91389" w:rsidRDefault="00D91389" w:rsidP="00D91389">
      <w:pPr>
        <w:jc w:val="center"/>
        <w:rPr>
          <w:rFonts w:ascii="Times New Roman" w:hAnsi="Times New Roman" w:cs="Times New Roman"/>
          <w:sz w:val="24"/>
          <w:szCs w:val="24"/>
        </w:rPr>
      </w:pPr>
    </w:p>
    <w:p w14:paraId="74AEC23E" w14:textId="6F5EAF72" w:rsidR="00D91389" w:rsidRDefault="00D91389" w:rsidP="00D91389">
      <w:pPr>
        <w:jc w:val="center"/>
        <w:rPr>
          <w:rFonts w:ascii="Times New Roman" w:hAnsi="Times New Roman" w:cs="Times New Roman"/>
          <w:sz w:val="24"/>
          <w:szCs w:val="24"/>
        </w:rPr>
      </w:pPr>
    </w:p>
    <w:p w14:paraId="1E7D8A0C" w14:textId="5125BBE9" w:rsidR="00D91389" w:rsidRDefault="00D91389" w:rsidP="00D91389">
      <w:pPr>
        <w:jc w:val="center"/>
        <w:rPr>
          <w:rFonts w:ascii="Times New Roman" w:hAnsi="Times New Roman" w:cs="Times New Roman"/>
          <w:sz w:val="24"/>
          <w:szCs w:val="24"/>
        </w:rPr>
      </w:pPr>
    </w:p>
    <w:p w14:paraId="2FA6B369" w14:textId="293D8DDA" w:rsidR="00D91389" w:rsidRDefault="00D91389" w:rsidP="00D91389">
      <w:pPr>
        <w:jc w:val="center"/>
        <w:rPr>
          <w:rFonts w:ascii="Times New Roman" w:hAnsi="Times New Roman" w:cs="Times New Roman"/>
          <w:sz w:val="24"/>
          <w:szCs w:val="24"/>
        </w:rPr>
      </w:pPr>
    </w:p>
    <w:p w14:paraId="39779B58" w14:textId="3C8F4CD2" w:rsidR="00D91389" w:rsidRDefault="00D91389" w:rsidP="00D91389">
      <w:pPr>
        <w:jc w:val="center"/>
        <w:rPr>
          <w:rFonts w:ascii="Times New Roman" w:hAnsi="Times New Roman" w:cs="Times New Roman"/>
          <w:sz w:val="24"/>
          <w:szCs w:val="24"/>
        </w:rPr>
      </w:pPr>
    </w:p>
    <w:p w14:paraId="6082E390" w14:textId="1860EBE6" w:rsidR="00D91389" w:rsidRDefault="00D91389" w:rsidP="00D91389">
      <w:pPr>
        <w:jc w:val="center"/>
        <w:rPr>
          <w:rFonts w:ascii="Times New Roman" w:hAnsi="Times New Roman" w:cs="Times New Roman"/>
          <w:sz w:val="24"/>
          <w:szCs w:val="24"/>
        </w:rPr>
      </w:pPr>
    </w:p>
    <w:p w14:paraId="59468F33" w14:textId="02F07DA9" w:rsidR="00D91389" w:rsidRDefault="00D91389" w:rsidP="00D91389">
      <w:pPr>
        <w:jc w:val="center"/>
        <w:rPr>
          <w:rFonts w:ascii="Times New Roman" w:hAnsi="Times New Roman" w:cs="Times New Roman"/>
          <w:sz w:val="24"/>
          <w:szCs w:val="24"/>
        </w:rPr>
      </w:pPr>
    </w:p>
    <w:p w14:paraId="5F115F9C" w14:textId="388DCBC0" w:rsidR="00D91389" w:rsidRDefault="00D91389" w:rsidP="00D91389">
      <w:pPr>
        <w:jc w:val="center"/>
        <w:rPr>
          <w:rFonts w:ascii="Times New Roman" w:hAnsi="Times New Roman" w:cs="Times New Roman"/>
          <w:sz w:val="24"/>
          <w:szCs w:val="24"/>
        </w:rPr>
      </w:pPr>
    </w:p>
    <w:p w14:paraId="32CE5AB2" w14:textId="317A1F41" w:rsidR="00D91389" w:rsidRDefault="00D91389" w:rsidP="00D91389">
      <w:pPr>
        <w:jc w:val="center"/>
        <w:rPr>
          <w:rFonts w:ascii="Times New Roman" w:hAnsi="Times New Roman" w:cs="Times New Roman"/>
          <w:sz w:val="24"/>
          <w:szCs w:val="24"/>
        </w:rPr>
      </w:pPr>
    </w:p>
    <w:p w14:paraId="43B10112" w14:textId="0ADA1846" w:rsidR="00853E24" w:rsidRDefault="00853E24" w:rsidP="00853E24">
      <w:pPr>
        <w:rPr>
          <w:rFonts w:ascii="Times New Roman" w:hAnsi="Times New Roman" w:cs="Times New Roman"/>
          <w:sz w:val="24"/>
          <w:szCs w:val="24"/>
        </w:rPr>
      </w:pPr>
    </w:p>
    <w:p w14:paraId="6BE1F2B8" w14:textId="77777777" w:rsidR="00FE28B0" w:rsidRPr="00853E24" w:rsidRDefault="00FE28B0" w:rsidP="00853E24">
      <w:pPr>
        <w:rPr>
          <w:rFonts w:ascii="Times New Roman" w:hAnsi="Times New Roman" w:cs="Times New Roman"/>
          <w:b/>
          <w:bCs/>
          <w:sz w:val="24"/>
          <w:szCs w:val="24"/>
        </w:rPr>
      </w:pPr>
    </w:p>
    <w:p w14:paraId="72DFC86B" w14:textId="572D3009" w:rsidR="00D91389" w:rsidRPr="00853E24" w:rsidRDefault="00D91389" w:rsidP="00853E24">
      <w:pPr>
        <w:pStyle w:val="Odsekzoznamu"/>
        <w:numPr>
          <w:ilvl w:val="0"/>
          <w:numId w:val="2"/>
        </w:numPr>
        <w:tabs>
          <w:tab w:val="left" w:pos="1100"/>
        </w:tabs>
        <w:rPr>
          <w:rFonts w:ascii="Times New Roman" w:hAnsi="Times New Roman" w:cs="Times New Roman"/>
          <w:b/>
          <w:bCs/>
          <w:sz w:val="28"/>
          <w:szCs w:val="28"/>
        </w:rPr>
      </w:pPr>
      <w:r w:rsidRPr="00853E24">
        <w:rPr>
          <w:rFonts w:ascii="Times New Roman" w:hAnsi="Times New Roman" w:cs="Times New Roman"/>
          <w:b/>
          <w:bCs/>
          <w:sz w:val="28"/>
          <w:szCs w:val="28"/>
        </w:rPr>
        <w:lastRenderedPageBreak/>
        <w:t>Pojem umenia ako mýtus</w:t>
      </w:r>
    </w:p>
    <w:p w14:paraId="616B38F6" w14:textId="69750DA1" w:rsidR="00D91389" w:rsidRDefault="00D91389" w:rsidP="00D91389">
      <w:pPr>
        <w:tabs>
          <w:tab w:val="left" w:pos="1100"/>
        </w:tabs>
        <w:rPr>
          <w:rFonts w:ascii="Times New Roman" w:hAnsi="Times New Roman" w:cs="Times New Roman"/>
          <w:sz w:val="24"/>
          <w:szCs w:val="24"/>
        </w:rPr>
      </w:pPr>
    </w:p>
    <w:p w14:paraId="50887809" w14:textId="56220D96" w:rsidR="00D91389" w:rsidRPr="00FE28B0" w:rsidRDefault="0014067C" w:rsidP="00F902E9">
      <w:pPr>
        <w:tabs>
          <w:tab w:val="left" w:pos="1100"/>
        </w:tabs>
        <w:spacing w:line="360" w:lineRule="auto"/>
        <w:jc w:val="both"/>
        <w:rPr>
          <w:rFonts w:ascii="Times New Roman" w:hAnsi="Times New Roman" w:cs="Times New Roman"/>
          <w:i/>
          <w:iCs/>
          <w:sz w:val="24"/>
          <w:szCs w:val="24"/>
        </w:rPr>
      </w:pPr>
      <w:r>
        <w:rPr>
          <w:rFonts w:ascii="Times New Roman" w:hAnsi="Times New Roman" w:cs="Times New Roman"/>
          <w:sz w:val="24"/>
          <w:szCs w:val="24"/>
        </w:rPr>
        <w:tab/>
      </w:r>
      <w:r w:rsidR="00D91389">
        <w:rPr>
          <w:rFonts w:ascii="Times New Roman" w:hAnsi="Times New Roman" w:cs="Times New Roman"/>
          <w:sz w:val="24"/>
          <w:szCs w:val="24"/>
        </w:rPr>
        <w:t>Historick</w:t>
      </w:r>
      <w:r w:rsidR="001239BA">
        <w:rPr>
          <w:rFonts w:ascii="Times New Roman" w:hAnsi="Times New Roman" w:cs="Times New Roman"/>
          <w:sz w:val="24"/>
          <w:szCs w:val="24"/>
        </w:rPr>
        <w:t>é</w:t>
      </w:r>
      <w:r w:rsidR="00D91389">
        <w:rPr>
          <w:rFonts w:ascii="Times New Roman" w:hAnsi="Times New Roman" w:cs="Times New Roman"/>
          <w:sz w:val="24"/>
          <w:szCs w:val="24"/>
        </w:rPr>
        <w:t xml:space="preserve"> koncept</w:t>
      </w:r>
      <w:r w:rsidR="001239BA">
        <w:rPr>
          <w:rFonts w:ascii="Times New Roman" w:hAnsi="Times New Roman" w:cs="Times New Roman"/>
          <w:sz w:val="24"/>
          <w:szCs w:val="24"/>
        </w:rPr>
        <w:t>y</w:t>
      </w:r>
      <w:r w:rsidR="00D91389">
        <w:rPr>
          <w:rFonts w:ascii="Times New Roman" w:hAnsi="Times New Roman" w:cs="Times New Roman"/>
          <w:sz w:val="24"/>
          <w:szCs w:val="24"/>
        </w:rPr>
        <w:t xml:space="preserve"> chápania pojmu </w:t>
      </w:r>
      <w:r w:rsidR="001239BA">
        <w:rPr>
          <w:rFonts w:ascii="Times New Roman" w:hAnsi="Times New Roman" w:cs="Times New Roman"/>
          <w:sz w:val="24"/>
          <w:szCs w:val="24"/>
        </w:rPr>
        <w:t>„</w:t>
      </w:r>
      <w:r w:rsidR="00D91389">
        <w:rPr>
          <w:rFonts w:ascii="Times New Roman" w:hAnsi="Times New Roman" w:cs="Times New Roman"/>
          <w:sz w:val="24"/>
          <w:szCs w:val="24"/>
        </w:rPr>
        <w:t>umeni</w:t>
      </w:r>
      <w:r w:rsidR="001239BA">
        <w:rPr>
          <w:rFonts w:ascii="Times New Roman" w:hAnsi="Times New Roman" w:cs="Times New Roman"/>
          <w:sz w:val="24"/>
          <w:szCs w:val="24"/>
        </w:rPr>
        <w:t>e“</w:t>
      </w:r>
      <w:r w:rsidR="00D91389">
        <w:rPr>
          <w:rFonts w:ascii="Times New Roman" w:hAnsi="Times New Roman" w:cs="Times New Roman"/>
          <w:sz w:val="24"/>
          <w:szCs w:val="24"/>
        </w:rPr>
        <w:t xml:space="preserve"> sa výrazne, resp. drasticky odlišuje od </w:t>
      </w:r>
      <w:r w:rsidR="001239BA">
        <w:rPr>
          <w:rFonts w:ascii="Times New Roman" w:hAnsi="Times New Roman" w:cs="Times New Roman"/>
          <w:sz w:val="24"/>
          <w:szCs w:val="24"/>
        </w:rPr>
        <w:t xml:space="preserve">interpretácie tohto pojmu dnes. Je pravdou, že najväčší podiel na tejto drastickej zmene je sloboda, ktorá sa postupom času stále rozpína. Historické poňatia umenia boli, tak povediac jasne vymedzené nejakou štruktúrou čiastkových podobností v selektovanej oblasti umeleckého sveta. Umelecké dielo, pod týmto slovným spojením si dnes každý predstaví niečo iné. V modernom svete sa zachovali už len malé útržky štruktúry umenia v rámci jeho kategórii, a preto je dnes také zložité a nejednoznačné určiť čo umenie je a čo nie je. Ako príklad si uveďme príklad z umeleckej kategórie obrazového umenia, a to dielo Záhrada pozemských slastí od </w:t>
      </w:r>
      <w:proofErr w:type="spellStart"/>
      <w:r>
        <w:rPr>
          <w:rFonts w:ascii="Times New Roman" w:hAnsi="Times New Roman" w:cs="Times New Roman"/>
          <w:sz w:val="24"/>
          <w:szCs w:val="24"/>
        </w:rPr>
        <w:t>Hieronymusa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Bosha</w:t>
      </w:r>
      <w:proofErr w:type="spellEnd"/>
      <w:r>
        <w:rPr>
          <w:rFonts w:ascii="Times New Roman" w:hAnsi="Times New Roman" w:cs="Times New Roman"/>
          <w:sz w:val="24"/>
          <w:szCs w:val="24"/>
        </w:rPr>
        <w:t xml:space="preserve">. Toto nadčasové dielo spája v sebe presne to čo potrebujeme pre bližšie pochopenie toho prečo sa z pojmu umenia stal mýtus. Dielo, ktoré uvádzam ako príklad je často kontroverzne kritizované, ale na druhej strane aj obdivované, nepochopené a záhadné. Toto dielo je jedným z tých, ktoré ukazujú na to, že samotná univerzálnosť umeleckej štruktúry nemá moc nad pojmom umenia. Tento krídlový obraz sa vymyká štruktúre obrazov svojej doby. Napriek zásadným rozdielom nie len v prevedení, ale aj v samotnej myšlienke obrazu sa tento obraz považuje za neoceniteľné umelecké dielo, a nie je samozrejme jediné. Toto dielo, samozrejme rovnako ako mnohé iné nám ukazuje, že aj keď sa poruší štruktúra umenia stále sa subjekt pozorovania a empirického vnímania môže považovať za umenie. Historické záznamy nám ukazujú, že v starších dobách bolo umenie kontrolované a uzatvárané do presných formálnych štruktúr, ktoré dlhé obdobie vytvárala cirkev. </w:t>
      </w:r>
      <w:r w:rsidR="00830A3F">
        <w:rPr>
          <w:rFonts w:ascii="Times New Roman" w:hAnsi="Times New Roman" w:cs="Times New Roman"/>
          <w:sz w:val="24"/>
          <w:szCs w:val="24"/>
        </w:rPr>
        <w:t xml:space="preserve">Podstatnou zložkou prečo je pojem umenia dnes len akousi metaforou pre pomenovanie nejakého výtvoru, sú autori, ktorí sa rozhodli vymaniť sa z pomysleného otroctva pevnej štruktúry umeleckého diela. Čím ďalej tým viac sa tento trend vybočenia zo štruktúr jednotlivých umeleckých kategórií rozpína, a tak nám takmer neustále vznikajú nové a nové druhy a odvetvia umeleckej tvorby. Neustále rozširovanie množiny pod pojmom „umenie“ spôsobilo to že tento pojem sa sám o sebe stal len akýmsi „mýtom“, niečo čo nie sme schopný definovať, verifikovať a ani falzifikovať. </w:t>
      </w:r>
      <w:r w:rsidR="00FE28B0" w:rsidRPr="00FE28B0">
        <w:rPr>
          <w:rFonts w:ascii="Times New Roman" w:hAnsi="Times New Roman" w:cs="Times New Roman"/>
          <w:i/>
          <w:iCs/>
          <w:sz w:val="24"/>
          <w:szCs w:val="24"/>
        </w:rPr>
        <w:t>(</w:t>
      </w:r>
      <w:proofErr w:type="spellStart"/>
      <w:r w:rsidR="00FE28B0" w:rsidRPr="00FE28B0">
        <w:rPr>
          <w:rFonts w:ascii="Times New Roman" w:hAnsi="Times New Roman" w:cs="Times New Roman"/>
          <w:i/>
          <w:iCs/>
          <w:sz w:val="24"/>
          <w:szCs w:val="24"/>
        </w:rPr>
        <w:t>Shelling</w:t>
      </w:r>
      <w:proofErr w:type="spellEnd"/>
      <w:r w:rsidR="00FE28B0" w:rsidRPr="00FE28B0">
        <w:rPr>
          <w:rFonts w:ascii="Times New Roman" w:hAnsi="Times New Roman" w:cs="Times New Roman"/>
          <w:i/>
          <w:iCs/>
          <w:sz w:val="24"/>
          <w:szCs w:val="24"/>
        </w:rPr>
        <w:t>, 2007)</w:t>
      </w:r>
    </w:p>
    <w:p w14:paraId="2E519551" w14:textId="77777777" w:rsidR="00FE28B0" w:rsidRDefault="00830A3F" w:rsidP="00F902E9">
      <w:pPr>
        <w:tabs>
          <w:tab w:val="left" w:pos="110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Pojem „umenia“ získal formu prídavného mena, ktoré po pripojení k zdanlivo nesúvisiacemu pojmu vytvorí dojem, že ide o umelecké dielo. Takto to praktizujeme, aby sme dokázali pod tento pojem dostať tak povediac, čokoľvek. </w:t>
      </w:r>
    </w:p>
    <w:p w14:paraId="49B21E74" w14:textId="737017E5" w:rsidR="00F902E9" w:rsidRDefault="00830A3F" w:rsidP="00F902E9">
      <w:pPr>
        <w:tabs>
          <w:tab w:val="left" w:pos="110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Hip-hopové</w:t>
      </w:r>
      <w:proofErr w:type="spellEnd"/>
      <w:r>
        <w:rPr>
          <w:rFonts w:ascii="Times New Roman" w:hAnsi="Times New Roman" w:cs="Times New Roman"/>
          <w:sz w:val="24"/>
          <w:szCs w:val="24"/>
        </w:rPr>
        <w:t xml:space="preserve"> umenie, kontroverzné umenie, umelecké grafity, umelecké spracovanie príbehu druhej svetovej vojny...atď.</w:t>
      </w:r>
      <w:r w:rsidR="00F902E9">
        <w:rPr>
          <w:rFonts w:ascii="Times New Roman" w:hAnsi="Times New Roman" w:cs="Times New Roman"/>
          <w:sz w:val="24"/>
          <w:szCs w:val="24"/>
        </w:rPr>
        <w:t xml:space="preserve"> To je ten problém prečo sa tento pojem stáva len mýtom, ktorý nevieme vysvetliť. </w:t>
      </w:r>
    </w:p>
    <w:p w14:paraId="3F24A88B" w14:textId="2C097F26" w:rsidR="00830A3F" w:rsidRDefault="00F902E9" w:rsidP="00F902E9">
      <w:pPr>
        <w:tabs>
          <w:tab w:val="left" w:pos="1100"/>
        </w:tabs>
        <w:spacing w:line="360" w:lineRule="auto"/>
        <w:jc w:val="both"/>
        <w:rPr>
          <w:rFonts w:ascii="Times New Roman" w:hAnsi="Times New Roman" w:cs="Times New Roman"/>
          <w:sz w:val="24"/>
          <w:szCs w:val="24"/>
        </w:rPr>
      </w:pPr>
      <w:r>
        <w:rPr>
          <w:rFonts w:ascii="Times New Roman" w:hAnsi="Times New Roman" w:cs="Times New Roman"/>
          <w:sz w:val="24"/>
          <w:szCs w:val="24"/>
        </w:rPr>
        <w:t>Stačí dať slovo „umenie“ či „umelecký/é pred akýkoľvek koncept a máme tu pred sebou zdanlivo umenie dneška. Takto sa pojem „umenie“ stáva už len mýtickým pojmom s neuveriteľnou mocou zmeniť čokoľvek v umelecké dielo.</w:t>
      </w:r>
      <w:r w:rsidR="007D4BA4">
        <w:rPr>
          <w:rFonts w:ascii="Times New Roman" w:hAnsi="Times New Roman" w:cs="Times New Roman"/>
          <w:sz w:val="24"/>
          <w:szCs w:val="24"/>
        </w:rPr>
        <w:t xml:space="preserve"> </w:t>
      </w:r>
    </w:p>
    <w:p w14:paraId="035FAF66" w14:textId="08D88053" w:rsidR="007D4BA4" w:rsidRDefault="007D4BA4" w:rsidP="00F902E9">
      <w:pPr>
        <w:tabs>
          <w:tab w:val="left" w:pos="1100"/>
        </w:tabs>
        <w:spacing w:line="360" w:lineRule="auto"/>
        <w:jc w:val="both"/>
        <w:rPr>
          <w:rFonts w:ascii="Times New Roman" w:hAnsi="Times New Roman" w:cs="Times New Roman"/>
          <w:sz w:val="24"/>
          <w:szCs w:val="24"/>
        </w:rPr>
      </w:pPr>
    </w:p>
    <w:p w14:paraId="74BFA054" w14:textId="7676AED9" w:rsidR="007D4BA4" w:rsidRDefault="007D4BA4" w:rsidP="00F902E9">
      <w:pPr>
        <w:tabs>
          <w:tab w:val="left" w:pos="1100"/>
        </w:tabs>
        <w:spacing w:line="360" w:lineRule="auto"/>
        <w:jc w:val="both"/>
        <w:rPr>
          <w:rFonts w:ascii="Times New Roman" w:hAnsi="Times New Roman" w:cs="Times New Roman"/>
          <w:sz w:val="24"/>
          <w:szCs w:val="24"/>
        </w:rPr>
      </w:pPr>
    </w:p>
    <w:p w14:paraId="421EB03F" w14:textId="2E5C2CA4" w:rsidR="007D4BA4" w:rsidRDefault="007D4BA4" w:rsidP="00F902E9">
      <w:pPr>
        <w:tabs>
          <w:tab w:val="left" w:pos="1100"/>
        </w:tabs>
        <w:spacing w:line="360" w:lineRule="auto"/>
        <w:jc w:val="both"/>
        <w:rPr>
          <w:rFonts w:ascii="Times New Roman" w:hAnsi="Times New Roman" w:cs="Times New Roman"/>
          <w:sz w:val="24"/>
          <w:szCs w:val="24"/>
        </w:rPr>
      </w:pPr>
    </w:p>
    <w:p w14:paraId="21295B8F" w14:textId="4AAA3778" w:rsidR="007D4BA4" w:rsidRDefault="007D4BA4" w:rsidP="00F902E9">
      <w:pPr>
        <w:tabs>
          <w:tab w:val="left" w:pos="1100"/>
        </w:tabs>
        <w:spacing w:line="360" w:lineRule="auto"/>
        <w:jc w:val="both"/>
        <w:rPr>
          <w:rFonts w:ascii="Times New Roman" w:hAnsi="Times New Roman" w:cs="Times New Roman"/>
          <w:sz w:val="24"/>
          <w:szCs w:val="24"/>
        </w:rPr>
      </w:pPr>
    </w:p>
    <w:p w14:paraId="7F1ECB1C" w14:textId="5B62ED2D" w:rsidR="007D4BA4" w:rsidRDefault="007D4BA4" w:rsidP="00F902E9">
      <w:pPr>
        <w:tabs>
          <w:tab w:val="left" w:pos="1100"/>
        </w:tabs>
        <w:spacing w:line="360" w:lineRule="auto"/>
        <w:jc w:val="both"/>
        <w:rPr>
          <w:rFonts w:ascii="Times New Roman" w:hAnsi="Times New Roman" w:cs="Times New Roman"/>
          <w:sz w:val="24"/>
          <w:szCs w:val="24"/>
        </w:rPr>
      </w:pPr>
    </w:p>
    <w:p w14:paraId="7D31C8DC" w14:textId="79F3A73D" w:rsidR="007D4BA4" w:rsidRDefault="007D4BA4" w:rsidP="00F902E9">
      <w:pPr>
        <w:tabs>
          <w:tab w:val="left" w:pos="1100"/>
        </w:tabs>
        <w:spacing w:line="360" w:lineRule="auto"/>
        <w:jc w:val="both"/>
        <w:rPr>
          <w:rFonts w:ascii="Times New Roman" w:hAnsi="Times New Roman" w:cs="Times New Roman"/>
          <w:sz w:val="24"/>
          <w:szCs w:val="24"/>
        </w:rPr>
      </w:pPr>
    </w:p>
    <w:p w14:paraId="1363D12A" w14:textId="775BF16D" w:rsidR="007D4BA4" w:rsidRDefault="007D4BA4" w:rsidP="00F902E9">
      <w:pPr>
        <w:tabs>
          <w:tab w:val="left" w:pos="1100"/>
        </w:tabs>
        <w:spacing w:line="360" w:lineRule="auto"/>
        <w:jc w:val="both"/>
        <w:rPr>
          <w:rFonts w:ascii="Times New Roman" w:hAnsi="Times New Roman" w:cs="Times New Roman"/>
          <w:sz w:val="24"/>
          <w:szCs w:val="24"/>
        </w:rPr>
      </w:pPr>
    </w:p>
    <w:p w14:paraId="1D49D324" w14:textId="3435DF53" w:rsidR="007D4BA4" w:rsidRDefault="007D4BA4" w:rsidP="00F902E9">
      <w:pPr>
        <w:tabs>
          <w:tab w:val="left" w:pos="1100"/>
        </w:tabs>
        <w:spacing w:line="360" w:lineRule="auto"/>
        <w:jc w:val="both"/>
        <w:rPr>
          <w:rFonts w:ascii="Times New Roman" w:hAnsi="Times New Roman" w:cs="Times New Roman"/>
          <w:sz w:val="24"/>
          <w:szCs w:val="24"/>
        </w:rPr>
      </w:pPr>
    </w:p>
    <w:p w14:paraId="11C5456D" w14:textId="58052B02" w:rsidR="007D4BA4" w:rsidRDefault="007D4BA4" w:rsidP="00F902E9">
      <w:pPr>
        <w:tabs>
          <w:tab w:val="left" w:pos="1100"/>
        </w:tabs>
        <w:spacing w:line="360" w:lineRule="auto"/>
        <w:jc w:val="both"/>
        <w:rPr>
          <w:rFonts w:ascii="Times New Roman" w:hAnsi="Times New Roman" w:cs="Times New Roman"/>
          <w:sz w:val="24"/>
          <w:szCs w:val="24"/>
        </w:rPr>
      </w:pPr>
    </w:p>
    <w:p w14:paraId="594FBF58" w14:textId="636C8814" w:rsidR="007D4BA4" w:rsidRDefault="007D4BA4" w:rsidP="00F902E9">
      <w:pPr>
        <w:tabs>
          <w:tab w:val="left" w:pos="1100"/>
        </w:tabs>
        <w:spacing w:line="360" w:lineRule="auto"/>
        <w:jc w:val="both"/>
        <w:rPr>
          <w:rFonts w:ascii="Times New Roman" w:hAnsi="Times New Roman" w:cs="Times New Roman"/>
          <w:sz w:val="24"/>
          <w:szCs w:val="24"/>
        </w:rPr>
      </w:pPr>
    </w:p>
    <w:p w14:paraId="55AD63CC" w14:textId="77DA5E99" w:rsidR="007D4BA4" w:rsidRDefault="007D4BA4" w:rsidP="00F902E9">
      <w:pPr>
        <w:tabs>
          <w:tab w:val="left" w:pos="1100"/>
        </w:tabs>
        <w:spacing w:line="360" w:lineRule="auto"/>
        <w:jc w:val="both"/>
        <w:rPr>
          <w:rFonts w:ascii="Times New Roman" w:hAnsi="Times New Roman" w:cs="Times New Roman"/>
          <w:sz w:val="24"/>
          <w:szCs w:val="24"/>
        </w:rPr>
      </w:pPr>
    </w:p>
    <w:p w14:paraId="0F6C1D74" w14:textId="41B2A702" w:rsidR="007D4BA4" w:rsidRDefault="007D4BA4" w:rsidP="00F902E9">
      <w:pPr>
        <w:tabs>
          <w:tab w:val="left" w:pos="1100"/>
        </w:tabs>
        <w:spacing w:line="360" w:lineRule="auto"/>
        <w:jc w:val="both"/>
        <w:rPr>
          <w:rFonts w:ascii="Times New Roman" w:hAnsi="Times New Roman" w:cs="Times New Roman"/>
          <w:sz w:val="24"/>
          <w:szCs w:val="24"/>
        </w:rPr>
      </w:pPr>
    </w:p>
    <w:p w14:paraId="7DBDD695" w14:textId="76DE10AE" w:rsidR="007D4BA4" w:rsidRDefault="007D4BA4" w:rsidP="00F902E9">
      <w:pPr>
        <w:tabs>
          <w:tab w:val="left" w:pos="1100"/>
        </w:tabs>
        <w:spacing w:line="360" w:lineRule="auto"/>
        <w:jc w:val="both"/>
        <w:rPr>
          <w:rFonts w:ascii="Times New Roman" w:hAnsi="Times New Roman" w:cs="Times New Roman"/>
          <w:sz w:val="24"/>
          <w:szCs w:val="24"/>
        </w:rPr>
      </w:pPr>
    </w:p>
    <w:p w14:paraId="4032DB79" w14:textId="7A1A78F6" w:rsidR="007D4BA4" w:rsidRDefault="007D4BA4" w:rsidP="00F902E9">
      <w:pPr>
        <w:tabs>
          <w:tab w:val="left" w:pos="1100"/>
        </w:tabs>
        <w:spacing w:line="360" w:lineRule="auto"/>
        <w:jc w:val="both"/>
        <w:rPr>
          <w:rFonts w:ascii="Times New Roman" w:hAnsi="Times New Roman" w:cs="Times New Roman"/>
          <w:sz w:val="24"/>
          <w:szCs w:val="24"/>
        </w:rPr>
      </w:pPr>
    </w:p>
    <w:p w14:paraId="649F648F" w14:textId="51E1B111" w:rsidR="007D4BA4" w:rsidRDefault="007D4BA4" w:rsidP="00F902E9">
      <w:pPr>
        <w:tabs>
          <w:tab w:val="left" w:pos="1100"/>
        </w:tabs>
        <w:spacing w:line="360" w:lineRule="auto"/>
        <w:jc w:val="both"/>
        <w:rPr>
          <w:rFonts w:ascii="Times New Roman" w:hAnsi="Times New Roman" w:cs="Times New Roman"/>
          <w:sz w:val="24"/>
          <w:szCs w:val="24"/>
        </w:rPr>
      </w:pPr>
    </w:p>
    <w:p w14:paraId="5A52C153" w14:textId="33CF796D" w:rsidR="007D4BA4" w:rsidRDefault="007D4BA4" w:rsidP="00F902E9">
      <w:pPr>
        <w:tabs>
          <w:tab w:val="left" w:pos="1100"/>
        </w:tabs>
        <w:spacing w:line="360" w:lineRule="auto"/>
        <w:jc w:val="both"/>
        <w:rPr>
          <w:rFonts w:ascii="Times New Roman" w:hAnsi="Times New Roman" w:cs="Times New Roman"/>
          <w:sz w:val="24"/>
          <w:szCs w:val="24"/>
        </w:rPr>
      </w:pPr>
    </w:p>
    <w:p w14:paraId="39721022" w14:textId="67E1B168" w:rsidR="007D4BA4" w:rsidRDefault="007D4BA4" w:rsidP="00F902E9">
      <w:pPr>
        <w:tabs>
          <w:tab w:val="left" w:pos="1100"/>
        </w:tabs>
        <w:spacing w:line="360" w:lineRule="auto"/>
        <w:jc w:val="both"/>
        <w:rPr>
          <w:rFonts w:ascii="Times New Roman" w:hAnsi="Times New Roman" w:cs="Times New Roman"/>
          <w:sz w:val="24"/>
          <w:szCs w:val="24"/>
        </w:rPr>
      </w:pPr>
    </w:p>
    <w:p w14:paraId="585FC071" w14:textId="6C668AD6" w:rsidR="007D4BA4" w:rsidRDefault="007D4BA4" w:rsidP="00F902E9">
      <w:pPr>
        <w:tabs>
          <w:tab w:val="left" w:pos="1100"/>
        </w:tabs>
        <w:spacing w:line="360" w:lineRule="auto"/>
        <w:jc w:val="both"/>
        <w:rPr>
          <w:rFonts w:ascii="Times New Roman" w:hAnsi="Times New Roman" w:cs="Times New Roman"/>
          <w:sz w:val="24"/>
          <w:szCs w:val="24"/>
        </w:rPr>
      </w:pPr>
    </w:p>
    <w:p w14:paraId="34E92123" w14:textId="6EA91D0B" w:rsidR="007D4BA4" w:rsidRDefault="007D4BA4" w:rsidP="00F902E9">
      <w:pPr>
        <w:tabs>
          <w:tab w:val="left" w:pos="1100"/>
        </w:tabs>
        <w:spacing w:line="360" w:lineRule="auto"/>
        <w:jc w:val="both"/>
        <w:rPr>
          <w:rFonts w:ascii="Times New Roman" w:hAnsi="Times New Roman" w:cs="Times New Roman"/>
          <w:sz w:val="24"/>
          <w:szCs w:val="24"/>
        </w:rPr>
      </w:pPr>
    </w:p>
    <w:p w14:paraId="34EC28C5" w14:textId="62E4CE4D" w:rsidR="007D4BA4" w:rsidRDefault="007D4BA4" w:rsidP="00F902E9">
      <w:pPr>
        <w:tabs>
          <w:tab w:val="left" w:pos="1100"/>
        </w:tabs>
        <w:spacing w:line="360" w:lineRule="auto"/>
        <w:jc w:val="both"/>
        <w:rPr>
          <w:rFonts w:ascii="Times New Roman" w:hAnsi="Times New Roman" w:cs="Times New Roman"/>
          <w:sz w:val="24"/>
          <w:szCs w:val="24"/>
        </w:rPr>
      </w:pPr>
    </w:p>
    <w:p w14:paraId="7ECB5DC6" w14:textId="71E09228" w:rsidR="007D4BA4" w:rsidRPr="00853E24" w:rsidRDefault="007D4BA4" w:rsidP="00853E24">
      <w:pPr>
        <w:pStyle w:val="Odsekzoznamu"/>
        <w:numPr>
          <w:ilvl w:val="0"/>
          <w:numId w:val="2"/>
        </w:numPr>
        <w:tabs>
          <w:tab w:val="left" w:pos="1100"/>
        </w:tabs>
        <w:spacing w:line="360" w:lineRule="auto"/>
        <w:jc w:val="both"/>
        <w:rPr>
          <w:rFonts w:ascii="Times New Roman" w:hAnsi="Times New Roman" w:cs="Times New Roman"/>
          <w:b/>
          <w:bCs/>
          <w:sz w:val="28"/>
          <w:szCs w:val="28"/>
        </w:rPr>
      </w:pPr>
      <w:r w:rsidRPr="00853E24">
        <w:rPr>
          <w:rFonts w:ascii="Times New Roman" w:hAnsi="Times New Roman" w:cs="Times New Roman"/>
          <w:b/>
          <w:bCs/>
          <w:sz w:val="28"/>
          <w:szCs w:val="28"/>
        </w:rPr>
        <w:lastRenderedPageBreak/>
        <w:t xml:space="preserve">Moderné zobrazovanie mytológie v obrazovom umení </w:t>
      </w:r>
    </w:p>
    <w:p w14:paraId="4E307267" w14:textId="77777777" w:rsidR="00F03AE2" w:rsidRDefault="00B864E1" w:rsidP="00F03AE2">
      <w:pPr>
        <w:tabs>
          <w:tab w:val="left" w:pos="110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7D4BA4">
        <w:rPr>
          <w:rFonts w:ascii="Times New Roman" w:hAnsi="Times New Roman" w:cs="Times New Roman"/>
          <w:sz w:val="24"/>
          <w:szCs w:val="24"/>
        </w:rPr>
        <w:t xml:space="preserve">Napriek tomu, že mytológia je pre mnohých ľudí nepochopiteľný koncept myslenia je dôležité podotknúť, že mytológia je súčasťou nášho sveta aj dnes, len v trocha inej podobe ako by sme čakali. </w:t>
      </w:r>
      <w:proofErr w:type="spellStart"/>
      <w:r w:rsidR="00771F1D">
        <w:rPr>
          <w:rFonts w:ascii="Times New Roman" w:hAnsi="Times New Roman" w:cs="Times New Roman"/>
          <w:sz w:val="24"/>
          <w:szCs w:val="24"/>
        </w:rPr>
        <w:t>Umberto</w:t>
      </w:r>
      <w:proofErr w:type="spellEnd"/>
      <w:r w:rsidR="00771F1D">
        <w:rPr>
          <w:rFonts w:ascii="Times New Roman" w:hAnsi="Times New Roman" w:cs="Times New Roman"/>
          <w:sz w:val="24"/>
          <w:szCs w:val="24"/>
        </w:rPr>
        <w:t xml:space="preserve"> </w:t>
      </w:r>
      <w:proofErr w:type="spellStart"/>
      <w:r>
        <w:rPr>
          <w:rFonts w:ascii="Times New Roman" w:hAnsi="Times New Roman" w:cs="Times New Roman"/>
          <w:sz w:val="24"/>
          <w:szCs w:val="24"/>
        </w:rPr>
        <w:t>Eco</w:t>
      </w:r>
      <w:proofErr w:type="spellEnd"/>
      <w:r>
        <w:rPr>
          <w:rFonts w:ascii="Times New Roman" w:hAnsi="Times New Roman" w:cs="Times New Roman"/>
          <w:sz w:val="24"/>
          <w:szCs w:val="24"/>
        </w:rPr>
        <w:t xml:space="preserve"> vo svojej knihe Vyrobiť si nepriateľa píše: </w:t>
      </w:r>
    </w:p>
    <w:p w14:paraId="415E528D" w14:textId="29055F94" w:rsidR="00B864E1" w:rsidRPr="00B864E1" w:rsidRDefault="00B864E1" w:rsidP="00F03AE2">
      <w:pPr>
        <w:tabs>
          <w:tab w:val="left" w:pos="1100"/>
        </w:tabs>
        <w:spacing w:line="360" w:lineRule="auto"/>
        <w:ind w:left="360"/>
        <w:jc w:val="both"/>
        <w:rPr>
          <w:rFonts w:ascii="Times New Roman" w:hAnsi="Times New Roman" w:cs="Times New Roman"/>
          <w:sz w:val="24"/>
          <w:szCs w:val="24"/>
        </w:rPr>
      </w:pPr>
      <w:r w:rsidRPr="00B864E1">
        <w:rPr>
          <w:rFonts w:ascii="Times New Roman" w:hAnsi="Times New Roman" w:cs="Times New Roman"/>
          <w:i/>
          <w:iCs/>
          <w:sz w:val="24"/>
          <w:szCs w:val="24"/>
        </w:rPr>
        <w:t xml:space="preserve">„Encyklopédie popri relativizme poznávacom zaznamenávajú relativizmus kultúrny. To, že rozličné kultúry majú odlišné nie iba jazyky alebo mytológie, ale aj odlišné morálne koncepcie (všetky logicky odôvodniteľné v ich vlastnom prostredí), ako prví začal chápať najprv </w:t>
      </w:r>
      <w:proofErr w:type="spellStart"/>
      <w:r w:rsidRPr="00B864E1">
        <w:rPr>
          <w:rFonts w:ascii="Times New Roman" w:hAnsi="Times New Roman" w:cs="Times New Roman"/>
          <w:i/>
          <w:iCs/>
          <w:sz w:val="24"/>
          <w:szCs w:val="24"/>
        </w:rPr>
        <w:t>Montaigne</w:t>
      </w:r>
      <w:proofErr w:type="spellEnd"/>
      <w:r w:rsidRPr="00B864E1">
        <w:rPr>
          <w:rFonts w:ascii="Times New Roman" w:hAnsi="Times New Roman" w:cs="Times New Roman"/>
          <w:i/>
          <w:iCs/>
          <w:sz w:val="24"/>
          <w:szCs w:val="24"/>
        </w:rPr>
        <w:t xml:space="preserve"> a neskôr </w:t>
      </w:r>
      <w:proofErr w:type="spellStart"/>
      <w:r w:rsidRPr="00B864E1">
        <w:rPr>
          <w:rFonts w:ascii="Times New Roman" w:hAnsi="Times New Roman" w:cs="Times New Roman"/>
          <w:i/>
          <w:iCs/>
          <w:sz w:val="24"/>
          <w:szCs w:val="24"/>
        </w:rPr>
        <w:t>Locke</w:t>
      </w:r>
      <w:proofErr w:type="spellEnd"/>
      <w:r w:rsidRPr="00B864E1">
        <w:rPr>
          <w:rFonts w:ascii="Times New Roman" w:hAnsi="Times New Roman" w:cs="Times New Roman"/>
          <w:i/>
          <w:iCs/>
          <w:sz w:val="24"/>
          <w:szCs w:val="24"/>
        </w:rPr>
        <w:t xml:space="preserve">, keď sa Európa dostala do užšieho kontaktu s inými kultúrami a začala na </w:t>
      </w:r>
      <w:proofErr w:type="spellStart"/>
      <w:r w:rsidRPr="00B864E1">
        <w:rPr>
          <w:rFonts w:ascii="Times New Roman" w:hAnsi="Times New Roman" w:cs="Times New Roman"/>
          <w:i/>
          <w:iCs/>
          <w:sz w:val="24"/>
          <w:szCs w:val="24"/>
        </w:rPr>
        <w:t>ne</w:t>
      </w:r>
      <w:proofErr w:type="spellEnd"/>
      <w:r w:rsidRPr="00B864E1">
        <w:rPr>
          <w:rFonts w:ascii="Times New Roman" w:hAnsi="Times New Roman" w:cs="Times New Roman"/>
          <w:i/>
          <w:iCs/>
          <w:sz w:val="24"/>
          <w:szCs w:val="24"/>
        </w:rPr>
        <w:t xml:space="preserve"> nahliadať kritickejšie.“</w:t>
      </w:r>
      <w:r w:rsidRPr="00B864E1">
        <w:rPr>
          <w:rFonts w:ascii="Times New Roman" w:hAnsi="Times New Roman" w:cs="Times New Roman"/>
          <w:sz w:val="24"/>
          <w:szCs w:val="24"/>
        </w:rPr>
        <w:t xml:space="preserve"> (</w:t>
      </w:r>
      <w:proofErr w:type="spellStart"/>
      <w:r w:rsidRPr="00B864E1">
        <w:rPr>
          <w:rFonts w:ascii="Times New Roman" w:hAnsi="Times New Roman" w:cs="Times New Roman"/>
          <w:sz w:val="24"/>
          <w:szCs w:val="24"/>
        </w:rPr>
        <w:t>Eco</w:t>
      </w:r>
      <w:proofErr w:type="spellEnd"/>
      <w:r w:rsidRPr="00B864E1">
        <w:rPr>
          <w:rFonts w:ascii="Times New Roman" w:hAnsi="Times New Roman" w:cs="Times New Roman"/>
          <w:sz w:val="24"/>
          <w:szCs w:val="24"/>
        </w:rPr>
        <w:t xml:space="preserve">, 2014) </w:t>
      </w:r>
    </w:p>
    <w:p w14:paraId="69DD6CD7" w14:textId="77777777" w:rsidR="00F03AE2" w:rsidRDefault="00B864E1" w:rsidP="00F03AE2">
      <w:pPr>
        <w:tabs>
          <w:tab w:val="left" w:pos="110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Kritickejšie nazeranie na mytológiu sa, ale stalo aj jej reformáciou. Kontaktovanie sa vďaka modernému svetu s ďalšími kultúrami, nám prinieslo nové mytológie a nový smer v jej zobrazovaní a interpretovaní. Tu sa dostávame k podstate zmeny v obrazovom zobrazovaní mytológie, interpretácia. Dnes sa potykáme s úplne novou formou obrazového zobrazovania mýtov, legiend a mystiky. Forma, o ktorej hovorím sú komiksy. Tieto obrazové formy moderného umenia sú akousi modernou interpretáciou mytológie. Je však dôležité uvedomiť si, že tieto príbehy už nemajú prvotný charakter zobrazovania či predávanie mytológie. Mytológia tu bola na to, aby vysvetľovala, zjednodušovala pochopenie sveta a interpretovala ho. Moderná mytológia v obrazoch je, ale založená na estetickej stránke, ktorej hlavným účelom je pobaviť nie interpretovať</w:t>
      </w:r>
      <w:r w:rsidR="00F03AE2">
        <w:rPr>
          <w:rFonts w:ascii="Times New Roman" w:hAnsi="Times New Roman" w:cs="Times New Roman"/>
          <w:sz w:val="24"/>
          <w:szCs w:val="24"/>
        </w:rPr>
        <w:t xml:space="preserve">. O ekonomickej stránke tu hovoriť nebudem, to je na inú tému. </w:t>
      </w:r>
    </w:p>
    <w:p w14:paraId="5759BF1B" w14:textId="394AB1D1" w:rsidR="00F03AE2" w:rsidRDefault="00F03AE2" w:rsidP="00F03AE2">
      <w:pPr>
        <w:tabs>
          <w:tab w:val="left" w:pos="110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Podstatou presunu mytológie do obrazového umenia modernej doby bolo teda odpútanie sa od jej pôvodnej funkcie. To na čo sa v dnešnej dobe pozeráme teda nie je umelecké vyobrazenie mytológie, ale ide o využitie mytologických prvkov v grafickom zobrazení pre esteticko- ekonomický účel.  </w:t>
      </w:r>
      <w:r w:rsidR="006D6FD8">
        <w:rPr>
          <w:rFonts w:ascii="Times New Roman" w:hAnsi="Times New Roman" w:cs="Times New Roman"/>
          <w:sz w:val="24"/>
          <w:szCs w:val="24"/>
        </w:rPr>
        <w:t>Podobným spôsobom ako som opisoval v prvej kapitole sa aj komiks dostal pod množinu umenia a dnes je súčasťou umeleckej tvorby. Ak by sme hodnotili na základe historickej perspektívy komiks</w:t>
      </w:r>
      <w:r w:rsidR="00A505D6">
        <w:rPr>
          <w:rFonts w:ascii="Times New Roman" w:hAnsi="Times New Roman" w:cs="Times New Roman"/>
          <w:sz w:val="24"/>
          <w:szCs w:val="24"/>
        </w:rPr>
        <w:t>, zrejme by sme sa nedostali ani k spojeniu umelecké dielo a ani k pojmu interpretácia. Komiksy sú príkladom obrazového umenia modernej doby, v ktorej ako som už spomínal, ide o využitie laicky povedané „starého v novom šate“, v tomto prípade mýtus a mytológia.</w:t>
      </w:r>
      <w:r w:rsidR="007A3AA9">
        <w:rPr>
          <w:rFonts w:ascii="Times New Roman" w:hAnsi="Times New Roman" w:cs="Times New Roman"/>
          <w:sz w:val="24"/>
          <w:szCs w:val="24"/>
        </w:rPr>
        <w:t xml:space="preserve"> </w:t>
      </w:r>
    </w:p>
    <w:p w14:paraId="0F72985F" w14:textId="071C313C" w:rsidR="00D91389" w:rsidRDefault="00B864E1" w:rsidP="00044E00">
      <w:pPr>
        <w:tabs>
          <w:tab w:val="left" w:pos="1100"/>
        </w:tabs>
        <w:spacing w:line="360" w:lineRule="auto"/>
        <w:ind w:left="360"/>
        <w:jc w:val="both"/>
        <w:rPr>
          <w:rFonts w:ascii="Times New Roman" w:hAnsi="Times New Roman" w:cs="Times New Roman"/>
          <w:sz w:val="24"/>
          <w:szCs w:val="24"/>
        </w:rPr>
      </w:pPr>
      <w:r w:rsidRPr="00B864E1">
        <w:rPr>
          <w:rFonts w:ascii="Times New Roman" w:hAnsi="Times New Roman" w:cs="Times New Roman"/>
          <w:i/>
          <w:iCs/>
          <w:sz w:val="24"/>
          <w:szCs w:val="24"/>
        </w:rPr>
        <w:br/>
      </w:r>
      <w:r w:rsidRPr="00B864E1">
        <w:rPr>
          <w:rFonts w:ascii="Times New Roman" w:hAnsi="Times New Roman" w:cs="Times New Roman"/>
          <w:sz w:val="24"/>
          <w:szCs w:val="24"/>
        </w:rPr>
        <w:br/>
      </w:r>
    </w:p>
    <w:p w14:paraId="52062DBB" w14:textId="276A39FC" w:rsidR="007A3AA9" w:rsidRPr="007A3AA9" w:rsidRDefault="00044E00" w:rsidP="00853E24">
      <w:pPr>
        <w:pStyle w:val="Odsekzoznamu"/>
        <w:numPr>
          <w:ilvl w:val="0"/>
          <w:numId w:val="2"/>
        </w:numPr>
        <w:tabs>
          <w:tab w:val="left" w:pos="1100"/>
        </w:tabs>
        <w:spacing w:line="360" w:lineRule="auto"/>
        <w:jc w:val="center"/>
        <w:rPr>
          <w:rFonts w:ascii="Times New Roman" w:hAnsi="Times New Roman" w:cs="Times New Roman"/>
          <w:b/>
          <w:bCs/>
          <w:sz w:val="28"/>
          <w:szCs w:val="28"/>
        </w:rPr>
      </w:pPr>
      <w:r w:rsidRPr="00044E00">
        <w:rPr>
          <w:rFonts w:ascii="Times New Roman" w:hAnsi="Times New Roman" w:cs="Times New Roman"/>
          <w:b/>
          <w:bCs/>
          <w:sz w:val="28"/>
          <w:szCs w:val="28"/>
        </w:rPr>
        <w:lastRenderedPageBreak/>
        <w:t xml:space="preserve">Mytologické myslenie ako základ </w:t>
      </w:r>
      <w:r>
        <w:rPr>
          <w:rFonts w:ascii="Times New Roman" w:hAnsi="Times New Roman" w:cs="Times New Roman"/>
          <w:b/>
          <w:bCs/>
          <w:sz w:val="28"/>
          <w:szCs w:val="28"/>
        </w:rPr>
        <w:t>v </w:t>
      </w:r>
      <w:r w:rsidRPr="00044E00">
        <w:rPr>
          <w:rFonts w:ascii="Times New Roman" w:hAnsi="Times New Roman" w:cs="Times New Roman"/>
          <w:b/>
          <w:bCs/>
          <w:sz w:val="28"/>
          <w:szCs w:val="28"/>
        </w:rPr>
        <w:t>umeleckej</w:t>
      </w:r>
      <w:r>
        <w:rPr>
          <w:rFonts w:ascii="Times New Roman" w:hAnsi="Times New Roman" w:cs="Times New Roman"/>
          <w:b/>
          <w:bCs/>
          <w:sz w:val="28"/>
          <w:szCs w:val="28"/>
        </w:rPr>
        <w:t xml:space="preserve"> kategórii</w:t>
      </w:r>
      <w:r w:rsidRPr="00044E00">
        <w:rPr>
          <w:rFonts w:ascii="Times New Roman" w:hAnsi="Times New Roman" w:cs="Times New Roman"/>
          <w:b/>
          <w:bCs/>
          <w:sz w:val="28"/>
          <w:szCs w:val="28"/>
        </w:rPr>
        <w:t xml:space="preserve"> literatúry a</w:t>
      </w:r>
      <w:r w:rsidR="007A3AA9">
        <w:rPr>
          <w:rFonts w:ascii="Times New Roman" w:hAnsi="Times New Roman" w:cs="Times New Roman"/>
          <w:b/>
          <w:bCs/>
          <w:sz w:val="28"/>
          <w:szCs w:val="28"/>
        </w:rPr>
        <w:t> </w:t>
      </w:r>
      <w:r w:rsidRPr="00044E00">
        <w:rPr>
          <w:rFonts w:ascii="Times New Roman" w:hAnsi="Times New Roman" w:cs="Times New Roman"/>
          <w:b/>
          <w:bCs/>
          <w:sz w:val="28"/>
          <w:szCs w:val="28"/>
        </w:rPr>
        <w:t>kinematografie</w:t>
      </w:r>
    </w:p>
    <w:p w14:paraId="40EC1158" w14:textId="33A1B7C1" w:rsidR="00D91389" w:rsidRDefault="00D91389" w:rsidP="00F902E9">
      <w:pPr>
        <w:tabs>
          <w:tab w:val="left" w:pos="1100"/>
        </w:tabs>
        <w:spacing w:line="360" w:lineRule="auto"/>
        <w:jc w:val="both"/>
        <w:rPr>
          <w:rFonts w:ascii="Times New Roman" w:hAnsi="Times New Roman" w:cs="Times New Roman"/>
          <w:sz w:val="24"/>
          <w:szCs w:val="24"/>
        </w:rPr>
      </w:pPr>
    </w:p>
    <w:p w14:paraId="5E1334E3" w14:textId="4D5C4E82" w:rsidR="00F03AE2" w:rsidRDefault="007A3AA9" w:rsidP="00F902E9">
      <w:pPr>
        <w:tabs>
          <w:tab w:val="left" w:pos="1100"/>
        </w:tabs>
        <w:spacing w:line="360" w:lineRule="auto"/>
        <w:jc w:val="both"/>
        <w:rPr>
          <w:rFonts w:ascii="Times New Roman" w:hAnsi="Times New Roman" w:cs="Times New Roman"/>
          <w:sz w:val="24"/>
          <w:szCs w:val="24"/>
        </w:rPr>
      </w:pPr>
      <w:r>
        <w:rPr>
          <w:rFonts w:ascii="Times New Roman" w:hAnsi="Times New Roman" w:cs="Times New Roman"/>
          <w:sz w:val="24"/>
          <w:szCs w:val="24"/>
        </w:rPr>
        <w:t>Tá kniha je hotové umelecké dielo. Vidieť ten film bol pre mňa umelecký zážitok. Týmito vetami sa dostávame k ďalším odvetviam patriacim pod pojem „umenie“ v dnešnej dobe, a to literatúra a kinematografia resp. film. Pozastavím sa na chvíľu pri pojme „umelec“. Umelec a jeho definícia či vymedzenie prešlo rovnakou cestou ako samotné umenie. Dnes je umelcom v našom ponímaní každý</w:t>
      </w:r>
      <w:r w:rsidR="0006684B">
        <w:rPr>
          <w:rFonts w:ascii="Times New Roman" w:hAnsi="Times New Roman" w:cs="Times New Roman"/>
          <w:sz w:val="24"/>
          <w:szCs w:val="24"/>
        </w:rPr>
        <w:t xml:space="preserve">, </w:t>
      </w:r>
      <w:r>
        <w:rPr>
          <w:rFonts w:ascii="Times New Roman" w:hAnsi="Times New Roman" w:cs="Times New Roman"/>
          <w:sz w:val="24"/>
          <w:szCs w:val="24"/>
        </w:rPr>
        <w:t xml:space="preserve">kto dokáže niečo čo my sami nevieme. </w:t>
      </w:r>
      <w:r w:rsidR="0006684B">
        <w:rPr>
          <w:rFonts w:ascii="Times New Roman" w:hAnsi="Times New Roman" w:cs="Times New Roman"/>
          <w:sz w:val="24"/>
          <w:szCs w:val="24"/>
        </w:rPr>
        <w:t xml:space="preserve">Teda umelcom je aj autor našej obľúbenej knihy aj herec vo filme a rovnako umelcom je aj jeho režisér či scenárista. V modernom svete je na rovnakú úroveň postavené aj film a divadlo. A napriek rozdielnostiam je hodnotené rovnako kriticky, a to nie len samotná hra či film, ale i samotný herci. Je dôležité uvedomiť si podmienky v ktorých umelecké dielo vzniká. Či už sa jedná o scenár filmu, herecký výkon alebo literárny text, každé z týchto diel vzniká vo svojej jedinečnosti. </w:t>
      </w:r>
    </w:p>
    <w:p w14:paraId="693CAECF" w14:textId="206B06E7" w:rsidR="0006684B" w:rsidRDefault="0006684B" w:rsidP="00F902E9">
      <w:pPr>
        <w:tabs>
          <w:tab w:val="left" w:pos="1100"/>
        </w:tabs>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„Jedinečná hodnota „pravého“ umeleckého diela sa zakladá na rituáli, v ktorom sa nachádzala jeho pôvodná a prvá úžitková hodnota“. (</w:t>
      </w:r>
      <w:proofErr w:type="spellStart"/>
      <w:r>
        <w:rPr>
          <w:rFonts w:ascii="Times New Roman" w:hAnsi="Times New Roman" w:cs="Times New Roman"/>
          <w:i/>
          <w:iCs/>
          <w:sz w:val="24"/>
          <w:szCs w:val="24"/>
        </w:rPr>
        <w:t>Benjamin</w:t>
      </w:r>
      <w:proofErr w:type="spellEnd"/>
      <w:r>
        <w:rPr>
          <w:rFonts w:ascii="Times New Roman" w:hAnsi="Times New Roman" w:cs="Times New Roman"/>
          <w:i/>
          <w:iCs/>
          <w:sz w:val="24"/>
          <w:szCs w:val="24"/>
        </w:rPr>
        <w:t>, 1999, s. 200)</w:t>
      </w:r>
    </w:p>
    <w:p w14:paraId="72532514" w14:textId="617A088A" w:rsidR="00853E24" w:rsidRDefault="005F1D5F" w:rsidP="00F902E9">
      <w:pPr>
        <w:tabs>
          <w:tab w:val="left" w:pos="110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Práve jedinečnosť myšlienok má korene v mytologickom myslení. Moderná kinematografia a literatúra nám často dokáže vyraziť dych svojimi konceptami nadprirodzena a mystiky. A tu je podstatné pripomenúť, že sága Harry Potter či Pán Prsteňov by nikdy nevznikla ak by autori nevložili do diela trocha nadhľadu nad realitou a určitej dávky mytologickej perspektívy myslenia. Mytologické koncepcie sú vo svojom aktuálnom modernom prevedení prostredníctvom filmu a literatúry veľmi populárne. Samozrejme nejde o pôvodný zámer mytologického myslenia, avšak aj vytvorenie fiktívneho sveta si žiada aspekty mytológie a mytologického myslenia. A aby som uzavrel aj myšlienku o autoroch, práve preto sú umelcami modernej doby. Preto lebo dokážu mytologické myslenie vniesť do tohto sveta, a to nedokáže každý. </w:t>
      </w:r>
    </w:p>
    <w:p w14:paraId="0F0731D1" w14:textId="17FE836B" w:rsidR="005F1D5F" w:rsidRPr="0006684B" w:rsidRDefault="005F1D5F" w:rsidP="00F902E9">
      <w:pPr>
        <w:tabs>
          <w:tab w:val="left" w:pos="1100"/>
        </w:tabs>
        <w:spacing w:line="360" w:lineRule="auto"/>
        <w:jc w:val="both"/>
        <w:rPr>
          <w:rFonts w:ascii="Times New Roman" w:hAnsi="Times New Roman" w:cs="Times New Roman"/>
          <w:sz w:val="24"/>
          <w:szCs w:val="24"/>
        </w:rPr>
      </w:pPr>
      <w:r>
        <w:rPr>
          <w:rFonts w:ascii="Times New Roman" w:hAnsi="Times New Roman" w:cs="Times New Roman"/>
          <w:sz w:val="24"/>
          <w:szCs w:val="24"/>
        </w:rPr>
        <w:tab/>
        <w:t>Dalo by sa tvrdiť a zaiste aj relevantne argumentovať proti tomu, že film či kniha je umením. Netreba ale zabúdať na to, čo je a stále ostáva podstatou umenia. Umenie má vyvolávať určitú empirickú skúsenosť a vyvolávať pocity a reakcie, či už pozitívne alebo negatívne. Ak nazeráme na filmy a knihy takýmto spôsobom tak sa ich umelecký charakter nedá poprieť.</w:t>
      </w:r>
    </w:p>
    <w:p w14:paraId="4731C748" w14:textId="38451340" w:rsidR="00F03AE2" w:rsidRDefault="00F03AE2" w:rsidP="00F902E9">
      <w:pPr>
        <w:tabs>
          <w:tab w:val="left" w:pos="1100"/>
        </w:tabs>
        <w:spacing w:line="360" w:lineRule="auto"/>
        <w:jc w:val="both"/>
        <w:rPr>
          <w:rFonts w:ascii="Times New Roman" w:hAnsi="Times New Roman" w:cs="Times New Roman"/>
          <w:sz w:val="24"/>
          <w:szCs w:val="24"/>
        </w:rPr>
      </w:pPr>
    </w:p>
    <w:p w14:paraId="4D0048F4" w14:textId="7D4F9B31" w:rsidR="00853E24" w:rsidRPr="00853E24" w:rsidRDefault="00853E24" w:rsidP="00F902E9">
      <w:pPr>
        <w:tabs>
          <w:tab w:val="left" w:pos="1100"/>
        </w:tabs>
        <w:spacing w:line="360" w:lineRule="auto"/>
        <w:jc w:val="both"/>
        <w:rPr>
          <w:rFonts w:ascii="Times New Roman" w:hAnsi="Times New Roman" w:cs="Times New Roman"/>
          <w:b/>
          <w:bCs/>
          <w:sz w:val="28"/>
          <w:szCs w:val="28"/>
        </w:rPr>
      </w:pPr>
      <w:r w:rsidRPr="00853E24">
        <w:rPr>
          <w:rFonts w:ascii="Times New Roman" w:hAnsi="Times New Roman" w:cs="Times New Roman"/>
          <w:b/>
          <w:bCs/>
          <w:sz w:val="28"/>
          <w:szCs w:val="28"/>
        </w:rPr>
        <w:lastRenderedPageBreak/>
        <w:t>Záver</w:t>
      </w:r>
    </w:p>
    <w:p w14:paraId="13A26252" w14:textId="50BEB592" w:rsidR="00F03AE2" w:rsidRDefault="00853E24" w:rsidP="00853E24">
      <w:pPr>
        <w:tabs>
          <w:tab w:val="left" w:pos="1100"/>
        </w:tabs>
        <w:spacing w:line="360" w:lineRule="auto"/>
        <w:jc w:val="both"/>
        <w:rPr>
          <w:rFonts w:ascii="Times New Roman" w:hAnsi="Times New Roman" w:cs="Times New Roman"/>
          <w:sz w:val="24"/>
          <w:szCs w:val="24"/>
        </w:rPr>
      </w:pPr>
      <w:r>
        <w:rPr>
          <w:rFonts w:ascii="Times New Roman" w:hAnsi="Times New Roman" w:cs="Times New Roman"/>
          <w:sz w:val="24"/>
          <w:szCs w:val="24"/>
        </w:rPr>
        <w:tab/>
        <w:t>Mytologické myslenie j v umení prítomné aj dnes. Je samozrejme na nás či sme ochotný chvíľu odmietnuť fakty a hľadať interpretáciu za hranicami bežného sveta. Mýty sú stále prítomné v rôznych formách v našom živote, a práve moderné „umenie“ nám dáva možnosť nazerať na tieto prvky z inej perspektívy.</w:t>
      </w:r>
    </w:p>
    <w:p w14:paraId="1566684C" w14:textId="14BBF172" w:rsidR="00F03AE2" w:rsidRDefault="00F03AE2" w:rsidP="00F902E9">
      <w:pPr>
        <w:tabs>
          <w:tab w:val="left" w:pos="1100"/>
        </w:tabs>
        <w:spacing w:line="360" w:lineRule="auto"/>
        <w:jc w:val="both"/>
        <w:rPr>
          <w:rFonts w:ascii="Times New Roman" w:hAnsi="Times New Roman" w:cs="Times New Roman"/>
          <w:sz w:val="24"/>
          <w:szCs w:val="24"/>
        </w:rPr>
      </w:pPr>
    </w:p>
    <w:p w14:paraId="092A60FC" w14:textId="39D74A5C" w:rsidR="00F03AE2" w:rsidRDefault="00F03AE2" w:rsidP="00F902E9">
      <w:pPr>
        <w:tabs>
          <w:tab w:val="left" w:pos="1100"/>
        </w:tabs>
        <w:spacing w:line="360" w:lineRule="auto"/>
        <w:jc w:val="both"/>
        <w:rPr>
          <w:rFonts w:ascii="Times New Roman" w:hAnsi="Times New Roman" w:cs="Times New Roman"/>
          <w:sz w:val="24"/>
          <w:szCs w:val="24"/>
        </w:rPr>
      </w:pPr>
    </w:p>
    <w:p w14:paraId="134C88B6" w14:textId="7A25670F" w:rsidR="00F03AE2" w:rsidRDefault="00F03AE2" w:rsidP="00F902E9">
      <w:pPr>
        <w:tabs>
          <w:tab w:val="left" w:pos="1100"/>
        </w:tabs>
        <w:spacing w:line="360" w:lineRule="auto"/>
        <w:jc w:val="both"/>
        <w:rPr>
          <w:rFonts w:ascii="Times New Roman" w:hAnsi="Times New Roman" w:cs="Times New Roman"/>
          <w:sz w:val="24"/>
          <w:szCs w:val="24"/>
        </w:rPr>
      </w:pPr>
    </w:p>
    <w:p w14:paraId="07EFAC74" w14:textId="10B79750" w:rsidR="00F03AE2" w:rsidRDefault="00F03AE2" w:rsidP="00F902E9">
      <w:pPr>
        <w:tabs>
          <w:tab w:val="left" w:pos="1100"/>
        </w:tabs>
        <w:spacing w:line="360" w:lineRule="auto"/>
        <w:jc w:val="both"/>
        <w:rPr>
          <w:rFonts w:ascii="Times New Roman" w:hAnsi="Times New Roman" w:cs="Times New Roman"/>
          <w:sz w:val="24"/>
          <w:szCs w:val="24"/>
        </w:rPr>
      </w:pPr>
    </w:p>
    <w:p w14:paraId="6E34A23D" w14:textId="7440F79E" w:rsidR="00F03AE2" w:rsidRDefault="00F03AE2" w:rsidP="00F902E9">
      <w:pPr>
        <w:tabs>
          <w:tab w:val="left" w:pos="1100"/>
        </w:tabs>
        <w:spacing w:line="360" w:lineRule="auto"/>
        <w:jc w:val="both"/>
        <w:rPr>
          <w:rFonts w:ascii="Times New Roman" w:hAnsi="Times New Roman" w:cs="Times New Roman"/>
          <w:sz w:val="24"/>
          <w:szCs w:val="24"/>
        </w:rPr>
      </w:pPr>
    </w:p>
    <w:p w14:paraId="7B68532B" w14:textId="6C4B92AD" w:rsidR="00F03AE2" w:rsidRDefault="00F03AE2" w:rsidP="00F902E9">
      <w:pPr>
        <w:tabs>
          <w:tab w:val="left" w:pos="1100"/>
        </w:tabs>
        <w:spacing w:line="360" w:lineRule="auto"/>
        <w:jc w:val="both"/>
        <w:rPr>
          <w:rFonts w:ascii="Times New Roman" w:hAnsi="Times New Roman" w:cs="Times New Roman"/>
          <w:sz w:val="24"/>
          <w:szCs w:val="24"/>
        </w:rPr>
      </w:pPr>
    </w:p>
    <w:p w14:paraId="2A46F301" w14:textId="7EE54673" w:rsidR="00F03AE2" w:rsidRDefault="00F03AE2" w:rsidP="00F902E9">
      <w:pPr>
        <w:tabs>
          <w:tab w:val="left" w:pos="1100"/>
        </w:tabs>
        <w:spacing w:line="360" w:lineRule="auto"/>
        <w:jc w:val="both"/>
        <w:rPr>
          <w:rFonts w:ascii="Times New Roman" w:hAnsi="Times New Roman" w:cs="Times New Roman"/>
          <w:sz w:val="24"/>
          <w:szCs w:val="24"/>
        </w:rPr>
      </w:pPr>
    </w:p>
    <w:p w14:paraId="3CCCA8DB" w14:textId="1276B5CC" w:rsidR="00F03AE2" w:rsidRDefault="00F03AE2" w:rsidP="00F902E9">
      <w:pPr>
        <w:tabs>
          <w:tab w:val="left" w:pos="1100"/>
        </w:tabs>
        <w:spacing w:line="360" w:lineRule="auto"/>
        <w:jc w:val="both"/>
        <w:rPr>
          <w:rFonts w:ascii="Times New Roman" w:hAnsi="Times New Roman" w:cs="Times New Roman"/>
          <w:sz w:val="24"/>
          <w:szCs w:val="24"/>
        </w:rPr>
      </w:pPr>
    </w:p>
    <w:p w14:paraId="6F291D96" w14:textId="1760F277" w:rsidR="00F03AE2" w:rsidRDefault="00F03AE2" w:rsidP="00F902E9">
      <w:pPr>
        <w:tabs>
          <w:tab w:val="left" w:pos="1100"/>
        </w:tabs>
        <w:spacing w:line="360" w:lineRule="auto"/>
        <w:jc w:val="both"/>
        <w:rPr>
          <w:rFonts w:ascii="Times New Roman" w:hAnsi="Times New Roman" w:cs="Times New Roman"/>
          <w:sz w:val="24"/>
          <w:szCs w:val="24"/>
        </w:rPr>
      </w:pPr>
    </w:p>
    <w:p w14:paraId="7D427327" w14:textId="79489AA6" w:rsidR="00F03AE2" w:rsidRDefault="00F03AE2" w:rsidP="00F902E9">
      <w:pPr>
        <w:tabs>
          <w:tab w:val="left" w:pos="1100"/>
        </w:tabs>
        <w:spacing w:line="360" w:lineRule="auto"/>
        <w:jc w:val="both"/>
        <w:rPr>
          <w:rFonts w:ascii="Times New Roman" w:hAnsi="Times New Roman" w:cs="Times New Roman"/>
          <w:sz w:val="24"/>
          <w:szCs w:val="24"/>
        </w:rPr>
      </w:pPr>
    </w:p>
    <w:p w14:paraId="7161B954" w14:textId="4D0FC26D" w:rsidR="00F03AE2" w:rsidRDefault="00F03AE2" w:rsidP="00F902E9">
      <w:pPr>
        <w:tabs>
          <w:tab w:val="left" w:pos="1100"/>
        </w:tabs>
        <w:spacing w:line="360" w:lineRule="auto"/>
        <w:jc w:val="both"/>
        <w:rPr>
          <w:rFonts w:ascii="Times New Roman" w:hAnsi="Times New Roman" w:cs="Times New Roman"/>
          <w:sz w:val="24"/>
          <w:szCs w:val="24"/>
        </w:rPr>
      </w:pPr>
    </w:p>
    <w:p w14:paraId="70A2B3A0" w14:textId="2CD1EDC6" w:rsidR="00F03AE2" w:rsidRDefault="00F03AE2" w:rsidP="00F902E9">
      <w:pPr>
        <w:tabs>
          <w:tab w:val="left" w:pos="1100"/>
        </w:tabs>
        <w:spacing w:line="360" w:lineRule="auto"/>
        <w:jc w:val="both"/>
        <w:rPr>
          <w:rFonts w:ascii="Times New Roman" w:hAnsi="Times New Roman" w:cs="Times New Roman"/>
          <w:sz w:val="24"/>
          <w:szCs w:val="24"/>
        </w:rPr>
      </w:pPr>
    </w:p>
    <w:p w14:paraId="0C9B8718" w14:textId="459A661B" w:rsidR="00F03AE2" w:rsidRDefault="00F03AE2" w:rsidP="00F902E9">
      <w:pPr>
        <w:tabs>
          <w:tab w:val="left" w:pos="1100"/>
        </w:tabs>
        <w:spacing w:line="360" w:lineRule="auto"/>
        <w:jc w:val="both"/>
        <w:rPr>
          <w:rFonts w:ascii="Times New Roman" w:hAnsi="Times New Roman" w:cs="Times New Roman"/>
          <w:sz w:val="24"/>
          <w:szCs w:val="24"/>
        </w:rPr>
      </w:pPr>
    </w:p>
    <w:p w14:paraId="4F4BF119" w14:textId="2F6D3D60" w:rsidR="00F03AE2" w:rsidRDefault="00F03AE2" w:rsidP="00F902E9">
      <w:pPr>
        <w:tabs>
          <w:tab w:val="left" w:pos="1100"/>
        </w:tabs>
        <w:spacing w:line="360" w:lineRule="auto"/>
        <w:jc w:val="both"/>
        <w:rPr>
          <w:rFonts w:ascii="Times New Roman" w:hAnsi="Times New Roman" w:cs="Times New Roman"/>
          <w:sz w:val="24"/>
          <w:szCs w:val="24"/>
        </w:rPr>
      </w:pPr>
    </w:p>
    <w:p w14:paraId="0CD857EE" w14:textId="62B206F2" w:rsidR="00F03AE2" w:rsidRDefault="00F03AE2" w:rsidP="00F902E9">
      <w:pPr>
        <w:tabs>
          <w:tab w:val="left" w:pos="1100"/>
        </w:tabs>
        <w:spacing w:line="360" w:lineRule="auto"/>
        <w:jc w:val="both"/>
        <w:rPr>
          <w:rFonts w:ascii="Times New Roman" w:hAnsi="Times New Roman" w:cs="Times New Roman"/>
          <w:sz w:val="24"/>
          <w:szCs w:val="24"/>
        </w:rPr>
      </w:pPr>
    </w:p>
    <w:p w14:paraId="62C168AC" w14:textId="30D98ADE" w:rsidR="00F03AE2" w:rsidRDefault="00F03AE2" w:rsidP="00F902E9">
      <w:pPr>
        <w:tabs>
          <w:tab w:val="left" w:pos="1100"/>
        </w:tabs>
        <w:spacing w:line="360" w:lineRule="auto"/>
        <w:jc w:val="both"/>
        <w:rPr>
          <w:rFonts w:ascii="Times New Roman" w:hAnsi="Times New Roman" w:cs="Times New Roman"/>
          <w:sz w:val="24"/>
          <w:szCs w:val="24"/>
        </w:rPr>
      </w:pPr>
    </w:p>
    <w:p w14:paraId="24B12E35" w14:textId="3C466CA3" w:rsidR="00F03AE2" w:rsidRDefault="00F03AE2" w:rsidP="00F902E9">
      <w:pPr>
        <w:tabs>
          <w:tab w:val="left" w:pos="1100"/>
        </w:tabs>
        <w:spacing w:line="360" w:lineRule="auto"/>
        <w:jc w:val="both"/>
        <w:rPr>
          <w:rFonts w:ascii="Times New Roman" w:hAnsi="Times New Roman" w:cs="Times New Roman"/>
          <w:sz w:val="24"/>
          <w:szCs w:val="24"/>
        </w:rPr>
      </w:pPr>
    </w:p>
    <w:p w14:paraId="74C28AB2" w14:textId="664FB491" w:rsidR="00F03AE2" w:rsidRDefault="00F03AE2" w:rsidP="00F902E9">
      <w:pPr>
        <w:tabs>
          <w:tab w:val="left" w:pos="1100"/>
        </w:tabs>
        <w:spacing w:line="360" w:lineRule="auto"/>
        <w:jc w:val="both"/>
        <w:rPr>
          <w:rFonts w:ascii="Times New Roman" w:hAnsi="Times New Roman" w:cs="Times New Roman"/>
          <w:sz w:val="24"/>
          <w:szCs w:val="24"/>
        </w:rPr>
      </w:pPr>
    </w:p>
    <w:p w14:paraId="1ACEF9B7" w14:textId="114EAF8F" w:rsidR="00F03AE2" w:rsidRDefault="00F03AE2" w:rsidP="00F902E9">
      <w:pPr>
        <w:tabs>
          <w:tab w:val="left" w:pos="1100"/>
        </w:tabs>
        <w:spacing w:line="360" w:lineRule="auto"/>
        <w:jc w:val="both"/>
        <w:rPr>
          <w:rFonts w:ascii="Times New Roman" w:hAnsi="Times New Roman" w:cs="Times New Roman"/>
          <w:sz w:val="24"/>
          <w:szCs w:val="24"/>
        </w:rPr>
      </w:pPr>
    </w:p>
    <w:p w14:paraId="32F8CD0C" w14:textId="77777777" w:rsidR="00853E24" w:rsidRDefault="00853E24" w:rsidP="00F902E9">
      <w:pPr>
        <w:tabs>
          <w:tab w:val="left" w:pos="1100"/>
        </w:tabs>
        <w:spacing w:line="360" w:lineRule="auto"/>
        <w:jc w:val="both"/>
        <w:rPr>
          <w:rFonts w:ascii="Times New Roman" w:hAnsi="Times New Roman" w:cs="Times New Roman"/>
          <w:sz w:val="24"/>
          <w:szCs w:val="24"/>
        </w:rPr>
      </w:pPr>
    </w:p>
    <w:p w14:paraId="0E887E86" w14:textId="367271FD" w:rsidR="00F03AE2" w:rsidRDefault="00F03AE2" w:rsidP="00F902E9">
      <w:pPr>
        <w:tabs>
          <w:tab w:val="left" w:pos="1100"/>
        </w:tabs>
        <w:spacing w:line="360" w:lineRule="auto"/>
        <w:jc w:val="both"/>
        <w:rPr>
          <w:rFonts w:ascii="Times New Roman" w:hAnsi="Times New Roman" w:cs="Times New Roman"/>
          <w:b/>
          <w:bCs/>
          <w:sz w:val="24"/>
          <w:szCs w:val="24"/>
        </w:rPr>
      </w:pPr>
      <w:r w:rsidRPr="00F03AE2">
        <w:rPr>
          <w:rFonts w:ascii="Times New Roman" w:hAnsi="Times New Roman" w:cs="Times New Roman"/>
          <w:b/>
          <w:bCs/>
          <w:sz w:val="24"/>
          <w:szCs w:val="24"/>
        </w:rPr>
        <w:lastRenderedPageBreak/>
        <w:t>Zoznam bibliografických odkazov</w:t>
      </w:r>
    </w:p>
    <w:p w14:paraId="5F8BCF8C" w14:textId="3A6B0FAC" w:rsidR="00853E24" w:rsidRPr="00853E24" w:rsidRDefault="00853E24" w:rsidP="00F902E9">
      <w:pPr>
        <w:tabs>
          <w:tab w:val="left" w:pos="1100"/>
        </w:tabs>
        <w:spacing w:line="360" w:lineRule="auto"/>
        <w:jc w:val="both"/>
        <w:rPr>
          <w:rFonts w:ascii="Times New Roman" w:hAnsi="Times New Roman" w:cs="Times New Roman"/>
          <w:sz w:val="24"/>
          <w:szCs w:val="24"/>
        </w:rPr>
      </w:pPr>
      <w:r w:rsidRPr="00853E24">
        <w:rPr>
          <w:rFonts w:ascii="Times New Roman" w:hAnsi="Times New Roman" w:cs="Times New Roman"/>
          <w:sz w:val="24"/>
          <w:szCs w:val="24"/>
        </w:rPr>
        <w:t>Knižné publikácie:</w:t>
      </w:r>
    </w:p>
    <w:p w14:paraId="3CC14567" w14:textId="77777777" w:rsidR="0006684B" w:rsidRPr="0006684B" w:rsidRDefault="0006684B" w:rsidP="0006684B">
      <w:pPr>
        <w:tabs>
          <w:tab w:val="left" w:pos="1100"/>
        </w:tabs>
        <w:spacing w:line="360" w:lineRule="auto"/>
        <w:jc w:val="both"/>
        <w:rPr>
          <w:rFonts w:ascii="Times New Roman" w:hAnsi="Times New Roman" w:cs="Times New Roman"/>
          <w:sz w:val="24"/>
          <w:szCs w:val="24"/>
        </w:rPr>
      </w:pPr>
      <w:r w:rsidRPr="0006684B">
        <w:rPr>
          <w:rFonts w:ascii="Times New Roman" w:hAnsi="Times New Roman" w:cs="Times New Roman"/>
          <w:sz w:val="24"/>
          <w:szCs w:val="24"/>
          <w:shd w:val="clear" w:color="auto" w:fill="FFFFFF"/>
        </w:rPr>
        <w:t xml:space="preserve">BENJAMIN, </w:t>
      </w:r>
      <w:proofErr w:type="spellStart"/>
      <w:r w:rsidRPr="0006684B">
        <w:rPr>
          <w:rFonts w:ascii="Times New Roman" w:hAnsi="Times New Roman" w:cs="Times New Roman"/>
          <w:sz w:val="24"/>
          <w:szCs w:val="24"/>
          <w:shd w:val="clear" w:color="auto" w:fill="FFFFFF"/>
        </w:rPr>
        <w:t>Walter</w:t>
      </w:r>
      <w:proofErr w:type="spellEnd"/>
      <w:r w:rsidRPr="0006684B">
        <w:rPr>
          <w:rFonts w:ascii="Times New Roman" w:hAnsi="Times New Roman" w:cs="Times New Roman"/>
          <w:sz w:val="24"/>
          <w:szCs w:val="24"/>
          <w:shd w:val="clear" w:color="auto" w:fill="FFFFFF"/>
        </w:rPr>
        <w:t>. </w:t>
      </w:r>
      <w:r w:rsidRPr="0006684B">
        <w:rPr>
          <w:rFonts w:ascii="Times New Roman" w:hAnsi="Times New Roman" w:cs="Times New Roman"/>
          <w:i/>
          <w:iCs/>
          <w:sz w:val="24"/>
          <w:szCs w:val="24"/>
          <w:shd w:val="clear" w:color="auto" w:fill="FFFFFF"/>
        </w:rPr>
        <w:t>Iluminácie</w:t>
      </w:r>
      <w:r w:rsidRPr="0006684B">
        <w:rPr>
          <w:rFonts w:ascii="Times New Roman" w:hAnsi="Times New Roman" w:cs="Times New Roman"/>
          <w:sz w:val="24"/>
          <w:szCs w:val="24"/>
          <w:shd w:val="clear" w:color="auto" w:fill="FFFFFF"/>
        </w:rPr>
        <w:t>. Bratislava: KALLIGRAM, 1999. ISBN 8071492485.</w:t>
      </w:r>
    </w:p>
    <w:p w14:paraId="0654C9C1" w14:textId="77C2A686" w:rsidR="00F03AE2" w:rsidRPr="006D6FD8" w:rsidRDefault="006D6FD8" w:rsidP="006D6FD8">
      <w:pPr>
        <w:tabs>
          <w:tab w:val="left" w:pos="1100"/>
        </w:tabs>
        <w:spacing w:line="360" w:lineRule="auto"/>
        <w:jc w:val="both"/>
        <w:rPr>
          <w:rFonts w:ascii="Times New Roman" w:hAnsi="Times New Roman" w:cs="Times New Roman"/>
          <w:sz w:val="24"/>
          <w:szCs w:val="24"/>
        </w:rPr>
      </w:pPr>
      <w:r w:rsidRPr="006D6FD8">
        <w:rPr>
          <w:rFonts w:ascii="Times New Roman" w:hAnsi="Times New Roman" w:cs="Times New Roman"/>
          <w:sz w:val="24"/>
          <w:szCs w:val="24"/>
          <w:shd w:val="clear" w:color="auto" w:fill="FFFFFF"/>
        </w:rPr>
        <w:t xml:space="preserve">ECO, </w:t>
      </w:r>
      <w:proofErr w:type="spellStart"/>
      <w:r w:rsidRPr="006D6FD8">
        <w:rPr>
          <w:rFonts w:ascii="Times New Roman" w:hAnsi="Times New Roman" w:cs="Times New Roman"/>
          <w:sz w:val="24"/>
          <w:szCs w:val="24"/>
          <w:shd w:val="clear" w:color="auto" w:fill="FFFFFF"/>
        </w:rPr>
        <w:t>Umberto</w:t>
      </w:r>
      <w:proofErr w:type="spellEnd"/>
      <w:r w:rsidRPr="006D6FD8">
        <w:rPr>
          <w:rFonts w:ascii="Times New Roman" w:hAnsi="Times New Roman" w:cs="Times New Roman"/>
          <w:sz w:val="24"/>
          <w:szCs w:val="24"/>
          <w:shd w:val="clear" w:color="auto" w:fill="FFFFFF"/>
        </w:rPr>
        <w:t>. </w:t>
      </w:r>
      <w:r w:rsidRPr="006D6FD8">
        <w:rPr>
          <w:rFonts w:ascii="Times New Roman" w:hAnsi="Times New Roman" w:cs="Times New Roman"/>
          <w:i/>
          <w:iCs/>
          <w:sz w:val="24"/>
          <w:szCs w:val="24"/>
          <w:shd w:val="clear" w:color="auto" w:fill="FFFFFF"/>
        </w:rPr>
        <w:t>Vyrobiť si nepriateľa a iné príležitostné písačky</w:t>
      </w:r>
      <w:r w:rsidRPr="006D6FD8">
        <w:rPr>
          <w:rFonts w:ascii="Times New Roman" w:hAnsi="Times New Roman" w:cs="Times New Roman"/>
          <w:sz w:val="24"/>
          <w:szCs w:val="24"/>
          <w:shd w:val="clear" w:color="auto" w:fill="FFFFFF"/>
        </w:rPr>
        <w:t xml:space="preserve">. Bratislava: </w:t>
      </w:r>
      <w:proofErr w:type="spellStart"/>
      <w:r w:rsidRPr="006D6FD8">
        <w:rPr>
          <w:rFonts w:ascii="Times New Roman" w:hAnsi="Times New Roman" w:cs="Times New Roman"/>
          <w:sz w:val="24"/>
          <w:szCs w:val="24"/>
          <w:shd w:val="clear" w:color="auto" w:fill="FFFFFF"/>
        </w:rPr>
        <w:t>SLOVART,spol.s.r.o</w:t>
      </w:r>
      <w:proofErr w:type="spellEnd"/>
      <w:r w:rsidRPr="006D6FD8">
        <w:rPr>
          <w:rFonts w:ascii="Times New Roman" w:hAnsi="Times New Roman" w:cs="Times New Roman"/>
          <w:sz w:val="24"/>
          <w:szCs w:val="24"/>
          <w:shd w:val="clear" w:color="auto" w:fill="FFFFFF"/>
        </w:rPr>
        <w:t>., 2014. ISBN 9788055604367.</w:t>
      </w:r>
    </w:p>
    <w:p w14:paraId="6F09BCD7" w14:textId="464A94A8" w:rsidR="006D6FD8" w:rsidRDefault="006D6FD8" w:rsidP="00FA18D0">
      <w:pPr>
        <w:shd w:val="clear" w:color="auto" w:fill="FFFFFF"/>
        <w:spacing w:after="0" w:line="240" w:lineRule="auto"/>
        <w:rPr>
          <w:rFonts w:ascii="Times New Roman" w:eastAsia="Times New Roman" w:hAnsi="Times New Roman" w:cs="Times New Roman"/>
          <w:sz w:val="24"/>
          <w:szCs w:val="24"/>
          <w:lang w:eastAsia="sk-SK"/>
        </w:rPr>
      </w:pPr>
      <w:r w:rsidRPr="006D6FD8">
        <w:rPr>
          <w:rFonts w:ascii="Times New Roman" w:eastAsia="Times New Roman" w:hAnsi="Times New Roman" w:cs="Times New Roman"/>
          <w:sz w:val="24"/>
          <w:szCs w:val="24"/>
          <w:lang w:eastAsia="sk-SK"/>
        </w:rPr>
        <w:t xml:space="preserve">SCHELLING, Friedrich </w:t>
      </w:r>
      <w:proofErr w:type="spellStart"/>
      <w:r w:rsidRPr="006D6FD8">
        <w:rPr>
          <w:rFonts w:ascii="Times New Roman" w:eastAsia="Times New Roman" w:hAnsi="Times New Roman" w:cs="Times New Roman"/>
          <w:sz w:val="24"/>
          <w:szCs w:val="24"/>
          <w:lang w:eastAsia="sk-SK"/>
        </w:rPr>
        <w:t>Wilhelm</w:t>
      </w:r>
      <w:proofErr w:type="spellEnd"/>
      <w:r w:rsidRPr="006D6FD8">
        <w:rPr>
          <w:rFonts w:ascii="Times New Roman" w:eastAsia="Times New Roman" w:hAnsi="Times New Roman" w:cs="Times New Roman"/>
          <w:sz w:val="24"/>
          <w:szCs w:val="24"/>
          <w:lang w:eastAsia="sk-SK"/>
        </w:rPr>
        <w:t xml:space="preserve"> </w:t>
      </w:r>
      <w:proofErr w:type="spellStart"/>
      <w:r w:rsidRPr="006D6FD8">
        <w:rPr>
          <w:rFonts w:ascii="Times New Roman" w:eastAsia="Times New Roman" w:hAnsi="Times New Roman" w:cs="Times New Roman"/>
          <w:sz w:val="24"/>
          <w:szCs w:val="24"/>
          <w:lang w:eastAsia="sk-SK"/>
        </w:rPr>
        <w:t>Joseph</w:t>
      </w:r>
      <w:proofErr w:type="spellEnd"/>
      <w:r w:rsidRPr="006D6FD8">
        <w:rPr>
          <w:rFonts w:ascii="Times New Roman" w:eastAsia="Times New Roman" w:hAnsi="Times New Roman" w:cs="Times New Roman"/>
          <w:sz w:val="24"/>
          <w:szCs w:val="24"/>
          <w:lang w:eastAsia="sk-SK"/>
        </w:rPr>
        <w:t xml:space="preserve"> von. </w:t>
      </w:r>
      <w:r w:rsidRPr="006D6FD8">
        <w:rPr>
          <w:rFonts w:ascii="Times New Roman" w:eastAsia="Times New Roman" w:hAnsi="Times New Roman" w:cs="Times New Roman"/>
          <w:i/>
          <w:iCs/>
          <w:sz w:val="24"/>
          <w:szCs w:val="24"/>
          <w:lang w:eastAsia="sk-SK"/>
        </w:rPr>
        <w:t>Filozofia umenia</w:t>
      </w:r>
      <w:r w:rsidRPr="006D6FD8">
        <w:rPr>
          <w:rFonts w:ascii="Times New Roman" w:eastAsia="Times New Roman" w:hAnsi="Times New Roman" w:cs="Times New Roman"/>
          <w:sz w:val="24"/>
          <w:szCs w:val="24"/>
          <w:lang w:eastAsia="sk-SK"/>
        </w:rPr>
        <w:t xml:space="preserve">. </w:t>
      </w:r>
      <w:proofErr w:type="spellStart"/>
      <w:r w:rsidRPr="006D6FD8">
        <w:rPr>
          <w:rFonts w:ascii="Times New Roman" w:eastAsia="Times New Roman" w:hAnsi="Times New Roman" w:cs="Times New Roman"/>
          <w:sz w:val="24"/>
          <w:szCs w:val="24"/>
          <w:lang w:eastAsia="sk-SK"/>
        </w:rPr>
        <w:t>Přeložil</w:t>
      </w:r>
      <w:proofErr w:type="spellEnd"/>
      <w:r w:rsidRPr="006D6FD8">
        <w:rPr>
          <w:rFonts w:ascii="Times New Roman" w:eastAsia="Times New Roman" w:hAnsi="Times New Roman" w:cs="Times New Roman"/>
          <w:sz w:val="24"/>
          <w:szCs w:val="24"/>
          <w:lang w:eastAsia="sk-SK"/>
        </w:rPr>
        <w:t xml:space="preserve"> Oliver BAKOŠ. Bratislava: </w:t>
      </w:r>
      <w:proofErr w:type="spellStart"/>
      <w:r w:rsidRPr="006D6FD8">
        <w:rPr>
          <w:rFonts w:ascii="Times New Roman" w:eastAsia="Times New Roman" w:hAnsi="Times New Roman" w:cs="Times New Roman"/>
          <w:sz w:val="24"/>
          <w:szCs w:val="24"/>
          <w:lang w:eastAsia="sk-SK"/>
        </w:rPr>
        <w:t>Kalligram</w:t>
      </w:r>
      <w:proofErr w:type="spellEnd"/>
      <w:r w:rsidRPr="006D6FD8">
        <w:rPr>
          <w:rFonts w:ascii="Times New Roman" w:eastAsia="Times New Roman" w:hAnsi="Times New Roman" w:cs="Times New Roman"/>
          <w:sz w:val="24"/>
          <w:szCs w:val="24"/>
          <w:lang w:eastAsia="sk-SK"/>
        </w:rPr>
        <w:t>, 2007. ISBN 80-7149-908-0.</w:t>
      </w:r>
    </w:p>
    <w:p w14:paraId="3635C70D" w14:textId="48220547" w:rsidR="00853E24" w:rsidRDefault="00853E24" w:rsidP="00FA18D0">
      <w:pPr>
        <w:shd w:val="clear" w:color="auto" w:fill="FFFFFF"/>
        <w:spacing w:after="0" w:line="240" w:lineRule="auto"/>
        <w:rPr>
          <w:rFonts w:ascii="Times New Roman" w:eastAsia="Times New Roman" w:hAnsi="Times New Roman" w:cs="Times New Roman"/>
          <w:sz w:val="24"/>
          <w:szCs w:val="24"/>
          <w:lang w:eastAsia="sk-SK"/>
        </w:rPr>
      </w:pPr>
    </w:p>
    <w:p w14:paraId="5C31608A" w14:textId="77E20F50" w:rsidR="00853E24" w:rsidRDefault="00853E24" w:rsidP="00FA18D0">
      <w:pPr>
        <w:shd w:val="clear" w:color="auto" w:fill="FFFFFF"/>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Online:</w:t>
      </w:r>
    </w:p>
    <w:p w14:paraId="61B824B4" w14:textId="77777777" w:rsidR="00FA18D0" w:rsidRPr="00FA18D0" w:rsidRDefault="00FA18D0" w:rsidP="00FA18D0">
      <w:pPr>
        <w:shd w:val="clear" w:color="auto" w:fill="FFFFFF"/>
        <w:spacing w:after="0" w:line="240" w:lineRule="auto"/>
        <w:rPr>
          <w:rFonts w:ascii="Times New Roman" w:eastAsia="Times New Roman" w:hAnsi="Times New Roman" w:cs="Times New Roman"/>
          <w:sz w:val="24"/>
          <w:szCs w:val="24"/>
          <w:lang w:eastAsia="sk-SK"/>
        </w:rPr>
      </w:pPr>
    </w:p>
    <w:p w14:paraId="188BCD2A" w14:textId="77777777" w:rsidR="00853E24" w:rsidRPr="00FA18D0" w:rsidRDefault="00853E24" w:rsidP="00853E24">
      <w:pPr>
        <w:tabs>
          <w:tab w:val="left" w:pos="1100"/>
        </w:tabs>
        <w:spacing w:line="360" w:lineRule="auto"/>
        <w:jc w:val="both"/>
        <w:rPr>
          <w:rFonts w:ascii="Times New Roman" w:hAnsi="Times New Roman" w:cs="Times New Roman"/>
          <w:sz w:val="24"/>
          <w:szCs w:val="24"/>
        </w:rPr>
      </w:pPr>
      <w:r w:rsidRPr="00FA18D0">
        <w:rPr>
          <w:rFonts w:ascii="Times New Roman" w:hAnsi="Times New Roman" w:cs="Times New Roman"/>
          <w:sz w:val="24"/>
          <w:szCs w:val="24"/>
          <w:shd w:val="clear" w:color="auto" w:fill="FFFFFF"/>
        </w:rPr>
        <w:t xml:space="preserve">ROTH, </w:t>
      </w:r>
      <w:proofErr w:type="spellStart"/>
      <w:r w:rsidRPr="00FA18D0">
        <w:rPr>
          <w:rFonts w:ascii="Times New Roman" w:hAnsi="Times New Roman" w:cs="Times New Roman"/>
          <w:sz w:val="24"/>
          <w:szCs w:val="24"/>
          <w:shd w:val="clear" w:color="auto" w:fill="FFFFFF"/>
        </w:rPr>
        <w:t>Ressa</w:t>
      </w:r>
      <w:proofErr w:type="spellEnd"/>
      <w:r w:rsidRPr="00FA18D0">
        <w:rPr>
          <w:rFonts w:ascii="Times New Roman" w:hAnsi="Times New Roman" w:cs="Times New Roman"/>
          <w:sz w:val="24"/>
          <w:szCs w:val="24"/>
          <w:shd w:val="clear" w:color="auto" w:fill="FFFFFF"/>
        </w:rPr>
        <w:t>. </w:t>
      </w:r>
      <w:r w:rsidRPr="00FA18D0">
        <w:rPr>
          <w:rFonts w:ascii="Times New Roman" w:hAnsi="Times New Roman" w:cs="Times New Roman"/>
          <w:i/>
          <w:iCs/>
          <w:sz w:val="24"/>
          <w:szCs w:val="24"/>
          <w:shd w:val="clear" w:color="auto" w:fill="FFFFFF"/>
        </w:rPr>
        <w:t xml:space="preserve">Art </w:t>
      </w:r>
      <w:proofErr w:type="spellStart"/>
      <w:r w:rsidRPr="00FA18D0">
        <w:rPr>
          <w:rFonts w:ascii="Times New Roman" w:hAnsi="Times New Roman" w:cs="Times New Roman"/>
          <w:i/>
          <w:iCs/>
          <w:sz w:val="24"/>
          <w:szCs w:val="24"/>
          <w:shd w:val="clear" w:color="auto" w:fill="FFFFFF"/>
        </w:rPr>
        <w:t>is</w:t>
      </w:r>
      <w:proofErr w:type="spellEnd"/>
      <w:r w:rsidRPr="00FA18D0">
        <w:rPr>
          <w:rFonts w:ascii="Times New Roman" w:hAnsi="Times New Roman" w:cs="Times New Roman"/>
          <w:i/>
          <w:iCs/>
          <w:sz w:val="24"/>
          <w:szCs w:val="24"/>
          <w:shd w:val="clear" w:color="auto" w:fill="FFFFFF"/>
        </w:rPr>
        <w:t xml:space="preserve"> </w:t>
      </w:r>
      <w:proofErr w:type="spellStart"/>
      <w:r w:rsidRPr="00FA18D0">
        <w:rPr>
          <w:rFonts w:ascii="Times New Roman" w:hAnsi="Times New Roman" w:cs="Times New Roman"/>
          <w:i/>
          <w:iCs/>
          <w:sz w:val="24"/>
          <w:szCs w:val="24"/>
          <w:shd w:val="clear" w:color="auto" w:fill="FFFFFF"/>
        </w:rPr>
        <w:t>Everywhere</w:t>
      </w:r>
      <w:proofErr w:type="spellEnd"/>
      <w:r w:rsidRPr="00FA18D0">
        <w:rPr>
          <w:rFonts w:ascii="Times New Roman" w:hAnsi="Times New Roman" w:cs="Times New Roman"/>
          <w:sz w:val="24"/>
          <w:szCs w:val="24"/>
          <w:shd w:val="clear" w:color="auto" w:fill="FFFFFF"/>
        </w:rPr>
        <w:t> [online]. December 2006 [cit. 2022-12-17]. Dostupné z: https://public.wsu.edu/~kimander/artiseverywhere.htm</w:t>
      </w:r>
    </w:p>
    <w:p w14:paraId="75D42071" w14:textId="7E424039" w:rsidR="00FA18D0" w:rsidRPr="00FA18D0" w:rsidRDefault="00FA18D0" w:rsidP="00FA18D0">
      <w:pPr>
        <w:tabs>
          <w:tab w:val="left" w:pos="1100"/>
        </w:tabs>
        <w:spacing w:line="360" w:lineRule="auto"/>
        <w:jc w:val="both"/>
        <w:rPr>
          <w:rFonts w:ascii="Times New Roman" w:hAnsi="Times New Roman" w:cs="Times New Roman"/>
          <w:sz w:val="24"/>
          <w:szCs w:val="24"/>
        </w:rPr>
      </w:pPr>
      <w:r w:rsidRPr="00FA18D0">
        <w:rPr>
          <w:rFonts w:ascii="Times New Roman" w:hAnsi="Times New Roman" w:cs="Times New Roman"/>
          <w:sz w:val="24"/>
          <w:szCs w:val="24"/>
          <w:shd w:val="clear" w:color="auto" w:fill="FFFFFF"/>
        </w:rPr>
        <w:t xml:space="preserve">WILLEATTE, </w:t>
      </w:r>
      <w:proofErr w:type="spellStart"/>
      <w:r w:rsidRPr="00FA18D0">
        <w:rPr>
          <w:rFonts w:ascii="Times New Roman" w:hAnsi="Times New Roman" w:cs="Times New Roman"/>
          <w:sz w:val="24"/>
          <w:szCs w:val="24"/>
          <w:shd w:val="clear" w:color="auto" w:fill="FFFFFF"/>
        </w:rPr>
        <w:t>Jeanne</w:t>
      </w:r>
      <w:proofErr w:type="spellEnd"/>
      <w:r w:rsidRPr="00FA18D0">
        <w:rPr>
          <w:rFonts w:ascii="Times New Roman" w:hAnsi="Times New Roman" w:cs="Times New Roman"/>
          <w:sz w:val="24"/>
          <w:szCs w:val="24"/>
          <w:shd w:val="clear" w:color="auto" w:fill="FFFFFF"/>
        </w:rPr>
        <w:t>. </w:t>
      </w:r>
      <w:proofErr w:type="spellStart"/>
      <w:r w:rsidRPr="00FA18D0">
        <w:rPr>
          <w:rFonts w:ascii="Times New Roman" w:hAnsi="Times New Roman" w:cs="Times New Roman"/>
          <w:i/>
          <w:iCs/>
          <w:sz w:val="24"/>
          <w:szCs w:val="24"/>
          <w:shd w:val="clear" w:color="auto" w:fill="FFFFFF"/>
        </w:rPr>
        <w:t>The</w:t>
      </w:r>
      <w:proofErr w:type="spellEnd"/>
      <w:r w:rsidRPr="00FA18D0">
        <w:rPr>
          <w:rFonts w:ascii="Times New Roman" w:hAnsi="Times New Roman" w:cs="Times New Roman"/>
          <w:i/>
          <w:iCs/>
          <w:sz w:val="24"/>
          <w:szCs w:val="24"/>
          <w:shd w:val="clear" w:color="auto" w:fill="FFFFFF"/>
        </w:rPr>
        <w:t xml:space="preserve"> </w:t>
      </w:r>
      <w:proofErr w:type="spellStart"/>
      <w:r w:rsidRPr="00FA18D0">
        <w:rPr>
          <w:rFonts w:ascii="Times New Roman" w:hAnsi="Times New Roman" w:cs="Times New Roman"/>
          <w:i/>
          <w:iCs/>
          <w:sz w:val="24"/>
          <w:szCs w:val="24"/>
          <w:shd w:val="clear" w:color="auto" w:fill="FFFFFF"/>
        </w:rPr>
        <w:t>Institutional</w:t>
      </w:r>
      <w:proofErr w:type="spellEnd"/>
      <w:r w:rsidRPr="00FA18D0">
        <w:rPr>
          <w:rFonts w:ascii="Times New Roman" w:hAnsi="Times New Roman" w:cs="Times New Roman"/>
          <w:i/>
          <w:iCs/>
          <w:sz w:val="24"/>
          <w:szCs w:val="24"/>
          <w:shd w:val="clear" w:color="auto" w:fill="FFFFFF"/>
        </w:rPr>
        <w:t xml:space="preserve"> </w:t>
      </w:r>
      <w:proofErr w:type="spellStart"/>
      <w:r w:rsidRPr="00FA18D0">
        <w:rPr>
          <w:rFonts w:ascii="Times New Roman" w:hAnsi="Times New Roman" w:cs="Times New Roman"/>
          <w:i/>
          <w:iCs/>
          <w:sz w:val="24"/>
          <w:szCs w:val="24"/>
          <w:shd w:val="clear" w:color="auto" w:fill="FFFFFF"/>
        </w:rPr>
        <w:t>Theory</w:t>
      </w:r>
      <w:proofErr w:type="spellEnd"/>
      <w:r w:rsidRPr="00FA18D0">
        <w:rPr>
          <w:rFonts w:ascii="Times New Roman" w:hAnsi="Times New Roman" w:cs="Times New Roman"/>
          <w:i/>
          <w:iCs/>
          <w:sz w:val="24"/>
          <w:szCs w:val="24"/>
          <w:shd w:val="clear" w:color="auto" w:fill="FFFFFF"/>
        </w:rPr>
        <w:t xml:space="preserve"> of Art: HOW OBJECTS BECOME “ART”</w:t>
      </w:r>
      <w:r w:rsidRPr="00FA18D0">
        <w:rPr>
          <w:rFonts w:ascii="Times New Roman" w:hAnsi="Times New Roman" w:cs="Times New Roman"/>
          <w:sz w:val="24"/>
          <w:szCs w:val="24"/>
          <w:shd w:val="clear" w:color="auto" w:fill="FFFFFF"/>
        </w:rPr>
        <w:t> [online]. 20.júl 2012 [cit. 2023-</w:t>
      </w:r>
      <w:r>
        <w:rPr>
          <w:rFonts w:ascii="Times New Roman" w:hAnsi="Times New Roman" w:cs="Times New Roman"/>
          <w:sz w:val="24"/>
          <w:szCs w:val="24"/>
          <w:shd w:val="clear" w:color="auto" w:fill="FFFFFF"/>
        </w:rPr>
        <w:t>12</w:t>
      </w:r>
      <w:r w:rsidRPr="00FA18D0">
        <w:rPr>
          <w:rFonts w:ascii="Times New Roman" w:hAnsi="Times New Roman" w:cs="Times New Roman"/>
          <w:sz w:val="24"/>
          <w:szCs w:val="24"/>
          <w:shd w:val="clear" w:color="auto" w:fill="FFFFFF"/>
        </w:rPr>
        <w:t>-1</w:t>
      </w:r>
      <w:r>
        <w:rPr>
          <w:rFonts w:ascii="Times New Roman" w:hAnsi="Times New Roman" w:cs="Times New Roman"/>
          <w:sz w:val="24"/>
          <w:szCs w:val="24"/>
          <w:shd w:val="clear" w:color="auto" w:fill="FFFFFF"/>
        </w:rPr>
        <w:t>6</w:t>
      </w:r>
      <w:r w:rsidRPr="00FA18D0">
        <w:rPr>
          <w:rFonts w:ascii="Times New Roman" w:hAnsi="Times New Roman" w:cs="Times New Roman"/>
          <w:sz w:val="24"/>
          <w:szCs w:val="24"/>
          <w:shd w:val="clear" w:color="auto" w:fill="FFFFFF"/>
        </w:rPr>
        <w:t>]. Dostupné z: https://arthistoryunstuffed.com/the-institutional-theory-of-art/#:~:text=When%20George%20Dickie%20implied%20that,the%20existence%20of%20institutional%20space.</w:t>
      </w:r>
    </w:p>
    <w:p w14:paraId="4B04C9C5" w14:textId="40E9F565" w:rsidR="00F03AE2" w:rsidRDefault="00FA18D0" w:rsidP="00FA18D0">
      <w:pPr>
        <w:tabs>
          <w:tab w:val="left" w:pos="1100"/>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súbor: N</w:t>
      </w:r>
      <w:r w:rsidRPr="00FA18D0">
        <w:rPr>
          <w:rFonts w:ascii="Times New Roman" w:hAnsi="Times New Roman" w:cs="Times New Roman"/>
          <w:sz w:val="24"/>
          <w:szCs w:val="24"/>
        </w:rPr>
        <w:t>ew</w:t>
      </w:r>
      <w:r>
        <w:rPr>
          <w:rFonts w:ascii="Times New Roman" w:hAnsi="Times New Roman" w:cs="Times New Roman"/>
          <w:sz w:val="24"/>
          <w:szCs w:val="24"/>
        </w:rPr>
        <w:t xml:space="preserve"> </w:t>
      </w:r>
      <w:proofErr w:type="spellStart"/>
      <w:r w:rsidRPr="00FA18D0">
        <w:rPr>
          <w:rFonts w:ascii="Times New Roman" w:hAnsi="Times New Roman" w:cs="Times New Roman"/>
          <w:sz w:val="24"/>
          <w:szCs w:val="24"/>
        </w:rPr>
        <w:t>institutional</w:t>
      </w:r>
      <w:proofErr w:type="spellEnd"/>
      <w:r>
        <w:rPr>
          <w:rFonts w:ascii="Times New Roman" w:hAnsi="Times New Roman" w:cs="Times New Roman"/>
          <w:sz w:val="24"/>
          <w:szCs w:val="24"/>
        </w:rPr>
        <w:t xml:space="preserve"> </w:t>
      </w:r>
      <w:proofErr w:type="spellStart"/>
      <w:r w:rsidRPr="00FA18D0">
        <w:rPr>
          <w:rFonts w:ascii="Times New Roman" w:hAnsi="Times New Roman" w:cs="Times New Roman"/>
          <w:sz w:val="24"/>
          <w:szCs w:val="24"/>
        </w:rPr>
        <w:t>thoery</w:t>
      </w:r>
      <w:proofErr w:type="spellEnd"/>
      <w:r>
        <w:rPr>
          <w:rFonts w:ascii="Times New Roman" w:hAnsi="Times New Roman" w:cs="Times New Roman"/>
          <w:sz w:val="24"/>
          <w:szCs w:val="24"/>
        </w:rPr>
        <w:t xml:space="preserve"> </w:t>
      </w:r>
      <w:r w:rsidRPr="00FA18D0">
        <w:rPr>
          <w:rFonts w:ascii="Times New Roman" w:hAnsi="Times New Roman" w:cs="Times New Roman"/>
          <w:sz w:val="24"/>
          <w:szCs w:val="24"/>
        </w:rPr>
        <w:t>of</w:t>
      </w:r>
      <w:r>
        <w:rPr>
          <w:rFonts w:ascii="Times New Roman" w:hAnsi="Times New Roman" w:cs="Times New Roman"/>
          <w:sz w:val="24"/>
          <w:szCs w:val="24"/>
        </w:rPr>
        <w:t xml:space="preserve"> </w:t>
      </w:r>
      <w:r w:rsidRPr="00FA18D0">
        <w:rPr>
          <w:rFonts w:ascii="Times New Roman" w:hAnsi="Times New Roman" w:cs="Times New Roman"/>
          <w:sz w:val="24"/>
          <w:szCs w:val="24"/>
        </w:rPr>
        <w:t>art</w:t>
      </w:r>
      <w:r>
        <w:rPr>
          <w:rFonts w:ascii="Times New Roman" w:hAnsi="Times New Roman" w:cs="Times New Roman"/>
          <w:sz w:val="24"/>
          <w:szCs w:val="24"/>
        </w:rPr>
        <w:t xml:space="preserve">  George </w:t>
      </w:r>
      <w:proofErr w:type="spellStart"/>
      <w:r>
        <w:rPr>
          <w:rFonts w:ascii="Times New Roman" w:hAnsi="Times New Roman" w:cs="Times New Roman"/>
          <w:sz w:val="24"/>
          <w:szCs w:val="24"/>
        </w:rPr>
        <w:t>D</w:t>
      </w:r>
      <w:r w:rsidRPr="00FA18D0">
        <w:rPr>
          <w:rFonts w:ascii="Times New Roman" w:hAnsi="Times New Roman" w:cs="Times New Roman"/>
          <w:sz w:val="24"/>
          <w:szCs w:val="24"/>
        </w:rPr>
        <w:t>ickie</w:t>
      </w:r>
      <w:proofErr w:type="spellEnd"/>
      <w:r>
        <w:rPr>
          <w:rFonts w:ascii="Times New Roman" w:hAnsi="Times New Roman" w:cs="Times New Roman"/>
          <w:sz w:val="24"/>
          <w:szCs w:val="24"/>
        </w:rPr>
        <w:t xml:space="preserve">, dostupné z: </w:t>
      </w:r>
      <w:r w:rsidRPr="00FA18D0">
        <w:rPr>
          <w:rFonts w:ascii="Times New Roman" w:hAnsi="Times New Roman" w:cs="Times New Roman"/>
          <w:sz w:val="24"/>
          <w:szCs w:val="24"/>
        </w:rPr>
        <w:t>https://cinescontemporaneos.files.wordpress.com/2016/06/new-institutional-thoery-of-art-dickie.pdf</w:t>
      </w:r>
    </w:p>
    <w:p w14:paraId="3DC4B8EE" w14:textId="3EF768E3" w:rsidR="00F03AE2" w:rsidRDefault="00F03AE2" w:rsidP="00F902E9">
      <w:pPr>
        <w:tabs>
          <w:tab w:val="left" w:pos="1100"/>
        </w:tabs>
        <w:spacing w:line="360" w:lineRule="auto"/>
        <w:jc w:val="both"/>
        <w:rPr>
          <w:rFonts w:ascii="Times New Roman" w:hAnsi="Times New Roman" w:cs="Times New Roman"/>
          <w:sz w:val="24"/>
          <w:szCs w:val="24"/>
        </w:rPr>
      </w:pPr>
    </w:p>
    <w:p w14:paraId="347FB1EB" w14:textId="21D95BF7" w:rsidR="00F03AE2" w:rsidRDefault="00F03AE2" w:rsidP="00F902E9">
      <w:pPr>
        <w:tabs>
          <w:tab w:val="left" w:pos="1100"/>
        </w:tabs>
        <w:spacing w:line="360" w:lineRule="auto"/>
        <w:jc w:val="both"/>
        <w:rPr>
          <w:rFonts w:ascii="Times New Roman" w:hAnsi="Times New Roman" w:cs="Times New Roman"/>
          <w:sz w:val="24"/>
          <w:szCs w:val="24"/>
        </w:rPr>
      </w:pPr>
    </w:p>
    <w:p w14:paraId="2AA9D32C" w14:textId="5016FA8D" w:rsidR="00F03AE2" w:rsidRDefault="00F03AE2" w:rsidP="00F902E9">
      <w:pPr>
        <w:tabs>
          <w:tab w:val="left" w:pos="1100"/>
        </w:tabs>
        <w:spacing w:line="360" w:lineRule="auto"/>
        <w:jc w:val="both"/>
        <w:rPr>
          <w:rFonts w:ascii="Times New Roman" w:hAnsi="Times New Roman" w:cs="Times New Roman"/>
          <w:sz w:val="24"/>
          <w:szCs w:val="24"/>
        </w:rPr>
      </w:pPr>
    </w:p>
    <w:p w14:paraId="1C96DC93" w14:textId="6298B5B6" w:rsidR="00F03AE2" w:rsidRDefault="00F03AE2" w:rsidP="00F902E9">
      <w:pPr>
        <w:tabs>
          <w:tab w:val="left" w:pos="1100"/>
        </w:tabs>
        <w:spacing w:line="360" w:lineRule="auto"/>
        <w:jc w:val="both"/>
        <w:rPr>
          <w:rFonts w:ascii="Times New Roman" w:hAnsi="Times New Roman" w:cs="Times New Roman"/>
          <w:sz w:val="24"/>
          <w:szCs w:val="24"/>
        </w:rPr>
      </w:pPr>
    </w:p>
    <w:p w14:paraId="177FFDCE" w14:textId="243896E3" w:rsidR="00F03AE2" w:rsidRDefault="00F03AE2" w:rsidP="00F902E9">
      <w:pPr>
        <w:tabs>
          <w:tab w:val="left" w:pos="1100"/>
        </w:tabs>
        <w:spacing w:line="360" w:lineRule="auto"/>
        <w:jc w:val="both"/>
        <w:rPr>
          <w:rFonts w:ascii="Times New Roman" w:hAnsi="Times New Roman" w:cs="Times New Roman"/>
          <w:sz w:val="24"/>
          <w:szCs w:val="24"/>
        </w:rPr>
      </w:pPr>
    </w:p>
    <w:p w14:paraId="0B4FF9B1" w14:textId="162AC110" w:rsidR="00F03AE2" w:rsidRDefault="00F03AE2" w:rsidP="00F902E9">
      <w:pPr>
        <w:tabs>
          <w:tab w:val="left" w:pos="1100"/>
        </w:tabs>
        <w:spacing w:line="360" w:lineRule="auto"/>
        <w:jc w:val="both"/>
        <w:rPr>
          <w:rFonts w:ascii="Times New Roman" w:hAnsi="Times New Roman" w:cs="Times New Roman"/>
          <w:sz w:val="24"/>
          <w:szCs w:val="24"/>
        </w:rPr>
      </w:pPr>
    </w:p>
    <w:p w14:paraId="013D3A6A" w14:textId="24F69F72" w:rsidR="00F03AE2" w:rsidRDefault="00F03AE2" w:rsidP="00F902E9">
      <w:pPr>
        <w:tabs>
          <w:tab w:val="left" w:pos="1100"/>
        </w:tabs>
        <w:spacing w:line="360" w:lineRule="auto"/>
        <w:jc w:val="both"/>
        <w:rPr>
          <w:rFonts w:ascii="Times New Roman" w:hAnsi="Times New Roman" w:cs="Times New Roman"/>
          <w:sz w:val="24"/>
          <w:szCs w:val="24"/>
        </w:rPr>
      </w:pPr>
    </w:p>
    <w:p w14:paraId="244F8EF7" w14:textId="1B2C61B4" w:rsidR="00F03AE2" w:rsidRDefault="00F03AE2" w:rsidP="00F902E9">
      <w:pPr>
        <w:tabs>
          <w:tab w:val="left" w:pos="1100"/>
        </w:tabs>
        <w:spacing w:line="360" w:lineRule="auto"/>
        <w:jc w:val="both"/>
        <w:rPr>
          <w:rFonts w:ascii="Times New Roman" w:hAnsi="Times New Roman" w:cs="Times New Roman"/>
          <w:sz w:val="24"/>
          <w:szCs w:val="24"/>
        </w:rPr>
      </w:pPr>
    </w:p>
    <w:p w14:paraId="10ACE88F" w14:textId="77777777" w:rsidR="00F03AE2" w:rsidRPr="00D91389" w:rsidRDefault="00F03AE2" w:rsidP="00F902E9">
      <w:pPr>
        <w:tabs>
          <w:tab w:val="left" w:pos="1100"/>
        </w:tabs>
        <w:spacing w:line="360" w:lineRule="auto"/>
        <w:jc w:val="both"/>
        <w:rPr>
          <w:rFonts w:ascii="Times New Roman" w:hAnsi="Times New Roman" w:cs="Times New Roman"/>
          <w:sz w:val="24"/>
          <w:szCs w:val="24"/>
        </w:rPr>
      </w:pPr>
    </w:p>
    <w:sectPr w:rsidR="00F03AE2" w:rsidRPr="00D9138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61BAB" w14:textId="77777777" w:rsidR="00853E24" w:rsidRDefault="00853E24" w:rsidP="00853E24">
      <w:pPr>
        <w:spacing w:after="0" w:line="240" w:lineRule="auto"/>
      </w:pPr>
      <w:r>
        <w:separator/>
      </w:r>
    </w:p>
  </w:endnote>
  <w:endnote w:type="continuationSeparator" w:id="0">
    <w:p w14:paraId="1AF93245" w14:textId="77777777" w:rsidR="00853E24" w:rsidRDefault="00853E24" w:rsidP="00853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8818010"/>
      <w:docPartObj>
        <w:docPartGallery w:val="Page Numbers (Bottom of Page)"/>
        <w:docPartUnique/>
      </w:docPartObj>
    </w:sdtPr>
    <w:sdtContent>
      <w:p w14:paraId="3C5AC13A" w14:textId="774BAD5C" w:rsidR="00853E24" w:rsidRDefault="00853E24">
        <w:pPr>
          <w:pStyle w:val="Pta"/>
          <w:jc w:val="right"/>
        </w:pPr>
        <w:r>
          <w:fldChar w:fldCharType="begin"/>
        </w:r>
        <w:r>
          <w:instrText>PAGE   \* MERGEFORMAT</w:instrText>
        </w:r>
        <w:r>
          <w:fldChar w:fldCharType="separate"/>
        </w:r>
        <w:r>
          <w:t>2</w:t>
        </w:r>
        <w:r>
          <w:fldChar w:fldCharType="end"/>
        </w:r>
      </w:p>
    </w:sdtContent>
  </w:sdt>
  <w:p w14:paraId="29EB59FA" w14:textId="77777777" w:rsidR="00853E24" w:rsidRDefault="00853E24">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05400" w14:textId="77777777" w:rsidR="00853E24" w:rsidRDefault="00853E24" w:rsidP="00853E24">
      <w:pPr>
        <w:spacing w:after="0" w:line="240" w:lineRule="auto"/>
      </w:pPr>
      <w:r>
        <w:separator/>
      </w:r>
    </w:p>
  </w:footnote>
  <w:footnote w:type="continuationSeparator" w:id="0">
    <w:p w14:paraId="2F612B77" w14:textId="77777777" w:rsidR="00853E24" w:rsidRDefault="00853E24" w:rsidP="00853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74F08" w14:textId="77777777" w:rsidR="00853E24" w:rsidRDefault="00853E24">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D0B28"/>
    <w:multiLevelType w:val="hybridMultilevel"/>
    <w:tmpl w:val="8F3A3C8C"/>
    <w:lvl w:ilvl="0" w:tplc="BBD8F384">
      <w:start w:val="1"/>
      <w:numFmt w:val="upperRoman"/>
      <w:lvlText w:val="%1."/>
      <w:lvlJc w:val="left"/>
      <w:pPr>
        <w:ind w:left="862"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4E7F1931"/>
    <w:multiLevelType w:val="hybridMultilevel"/>
    <w:tmpl w:val="9D287DE0"/>
    <w:lvl w:ilvl="0" w:tplc="7FCE7A1A">
      <w:start w:val="1"/>
      <w:numFmt w:val="upperRoman"/>
      <w:lvlText w:val="%1."/>
      <w:lvlJc w:val="left"/>
      <w:pPr>
        <w:ind w:left="862" w:hanging="720"/>
      </w:pPr>
      <w:rPr>
        <w:rFonts w:hint="default"/>
      </w:rPr>
    </w:lvl>
    <w:lvl w:ilvl="1" w:tplc="041B0019" w:tentative="1">
      <w:start w:val="1"/>
      <w:numFmt w:val="lowerLetter"/>
      <w:lvlText w:val="%2."/>
      <w:lvlJc w:val="left"/>
      <w:pPr>
        <w:ind w:left="1222" w:hanging="360"/>
      </w:pPr>
    </w:lvl>
    <w:lvl w:ilvl="2" w:tplc="041B001B" w:tentative="1">
      <w:start w:val="1"/>
      <w:numFmt w:val="lowerRoman"/>
      <w:lvlText w:val="%3."/>
      <w:lvlJc w:val="right"/>
      <w:pPr>
        <w:ind w:left="1942" w:hanging="180"/>
      </w:pPr>
    </w:lvl>
    <w:lvl w:ilvl="3" w:tplc="041B000F" w:tentative="1">
      <w:start w:val="1"/>
      <w:numFmt w:val="decimal"/>
      <w:lvlText w:val="%4."/>
      <w:lvlJc w:val="left"/>
      <w:pPr>
        <w:ind w:left="2662" w:hanging="360"/>
      </w:pPr>
    </w:lvl>
    <w:lvl w:ilvl="4" w:tplc="041B0019" w:tentative="1">
      <w:start w:val="1"/>
      <w:numFmt w:val="lowerLetter"/>
      <w:lvlText w:val="%5."/>
      <w:lvlJc w:val="left"/>
      <w:pPr>
        <w:ind w:left="3382" w:hanging="360"/>
      </w:pPr>
    </w:lvl>
    <w:lvl w:ilvl="5" w:tplc="041B001B" w:tentative="1">
      <w:start w:val="1"/>
      <w:numFmt w:val="lowerRoman"/>
      <w:lvlText w:val="%6."/>
      <w:lvlJc w:val="right"/>
      <w:pPr>
        <w:ind w:left="4102" w:hanging="180"/>
      </w:pPr>
    </w:lvl>
    <w:lvl w:ilvl="6" w:tplc="041B000F" w:tentative="1">
      <w:start w:val="1"/>
      <w:numFmt w:val="decimal"/>
      <w:lvlText w:val="%7."/>
      <w:lvlJc w:val="left"/>
      <w:pPr>
        <w:ind w:left="4822" w:hanging="360"/>
      </w:pPr>
    </w:lvl>
    <w:lvl w:ilvl="7" w:tplc="041B0019" w:tentative="1">
      <w:start w:val="1"/>
      <w:numFmt w:val="lowerLetter"/>
      <w:lvlText w:val="%8."/>
      <w:lvlJc w:val="left"/>
      <w:pPr>
        <w:ind w:left="5542" w:hanging="360"/>
      </w:pPr>
    </w:lvl>
    <w:lvl w:ilvl="8" w:tplc="041B001B" w:tentative="1">
      <w:start w:val="1"/>
      <w:numFmt w:val="lowerRoman"/>
      <w:lvlText w:val="%9."/>
      <w:lvlJc w:val="right"/>
      <w:pPr>
        <w:ind w:left="6262" w:hanging="180"/>
      </w:pPr>
    </w:lvl>
  </w:abstractNum>
  <w:num w:numId="1" w16cid:durableId="590430304">
    <w:abstractNumId w:val="0"/>
  </w:num>
  <w:num w:numId="2" w16cid:durableId="1579249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F89"/>
    <w:rsid w:val="00044E00"/>
    <w:rsid w:val="0006684B"/>
    <w:rsid w:val="001239BA"/>
    <w:rsid w:val="0014067C"/>
    <w:rsid w:val="00294E22"/>
    <w:rsid w:val="003B5174"/>
    <w:rsid w:val="0055496D"/>
    <w:rsid w:val="005F1D5F"/>
    <w:rsid w:val="006D6FD8"/>
    <w:rsid w:val="00771F1D"/>
    <w:rsid w:val="0079632A"/>
    <w:rsid w:val="007A3AA9"/>
    <w:rsid w:val="007D4BA4"/>
    <w:rsid w:val="007E7CBC"/>
    <w:rsid w:val="00830A3F"/>
    <w:rsid w:val="00853E24"/>
    <w:rsid w:val="00A505D6"/>
    <w:rsid w:val="00B864E1"/>
    <w:rsid w:val="00D91389"/>
    <w:rsid w:val="00DE3F89"/>
    <w:rsid w:val="00F03AE2"/>
    <w:rsid w:val="00F902E9"/>
    <w:rsid w:val="00FA18D0"/>
    <w:rsid w:val="00FE28B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B1C24"/>
  <w15:chartTrackingRefBased/>
  <w15:docId w15:val="{F3DD0C23-88AC-40A9-B608-4D910678D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3B5174"/>
    <w:pPr>
      <w:spacing w:line="256" w:lineRule="auto"/>
    </w:p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D91389"/>
    <w:pPr>
      <w:ind w:left="720"/>
      <w:contextualSpacing/>
    </w:pPr>
  </w:style>
  <w:style w:type="paragraph" w:styleId="Hlavika">
    <w:name w:val="header"/>
    <w:basedOn w:val="Normlny"/>
    <w:link w:val="HlavikaChar"/>
    <w:uiPriority w:val="99"/>
    <w:unhideWhenUsed/>
    <w:rsid w:val="00853E24"/>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853E24"/>
  </w:style>
  <w:style w:type="paragraph" w:styleId="Pta">
    <w:name w:val="footer"/>
    <w:basedOn w:val="Normlny"/>
    <w:link w:val="PtaChar"/>
    <w:uiPriority w:val="99"/>
    <w:unhideWhenUsed/>
    <w:rsid w:val="00853E24"/>
    <w:pPr>
      <w:tabs>
        <w:tab w:val="center" w:pos="4536"/>
        <w:tab w:val="right" w:pos="9072"/>
      </w:tabs>
      <w:spacing w:after="0" w:line="240" w:lineRule="auto"/>
    </w:pPr>
  </w:style>
  <w:style w:type="character" w:customStyle="1" w:styleId="PtaChar">
    <w:name w:val="Päta Char"/>
    <w:basedOn w:val="Predvolenpsmoodseku"/>
    <w:link w:val="Pta"/>
    <w:uiPriority w:val="99"/>
    <w:rsid w:val="00853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775767">
      <w:bodyDiv w:val="1"/>
      <w:marLeft w:val="0"/>
      <w:marRight w:val="0"/>
      <w:marTop w:val="0"/>
      <w:marBottom w:val="0"/>
      <w:divBdr>
        <w:top w:val="none" w:sz="0" w:space="0" w:color="auto"/>
        <w:left w:val="none" w:sz="0" w:space="0" w:color="auto"/>
        <w:bottom w:val="none" w:sz="0" w:space="0" w:color="auto"/>
        <w:right w:val="none" w:sz="0" w:space="0" w:color="auto"/>
      </w:divBdr>
      <w:divsChild>
        <w:div w:id="1344476174">
          <w:marLeft w:val="0"/>
          <w:marRight w:val="0"/>
          <w:marTop w:val="0"/>
          <w:marBottom w:val="0"/>
          <w:divBdr>
            <w:top w:val="none" w:sz="0" w:space="0" w:color="auto"/>
            <w:left w:val="none" w:sz="0" w:space="0" w:color="auto"/>
            <w:bottom w:val="none" w:sz="0" w:space="0" w:color="auto"/>
            <w:right w:val="none" w:sz="0" w:space="0" w:color="auto"/>
          </w:divBdr>
          <w:divsChild>
            <w:div w:id="81806883">
              <w:marLeft w:val="0"/>
              <w:marRight w:val="0"/>
              <w:marTop w:val="0"/>
              <w:marBottom w:val="0"/>
              <w:divBdr>
                <w:top w:val="none" w:sz="0" w:space="0" w:color="auto"/>
                <w:left w:val="none" w:sz="0" w:space="0" w:color="auto"/>
                <w:bottom w:val="none" w:sz="0" w:space="0" w:color="auto"/>
                <w:right w:val="none" w:sz="0" w:space="0" w:color="auto"/>
              </w:divBdr>
              <w:divsChild>
                <w:div w:id="2076316463">
                  <w:marLeft w:val="0"/>
                  <w:marRight w:val="0"/>
                  <w:marTop w:val="0"/>
                  <w:marBottom w:val="0"/>
                  <w:divBdr>
                    <w:top w:val="none" w:sz="0" w:space="0" w:color="auto"/>
                    <w:left w:val="none" w:sz="0" w:space="0" w:color="auto"/>
                    <w:bottom w:val="none" w:sz="0" w:space="0" w:color="auto"/>
                    <w:right w:val="none" w:sz="0" w:space="0" w:color="auto"/>
                  </w:divBdr>
                  <w:divsChild>
                    <w:div w:id="471098048">
                      <w:marLeft w:val="0"/>
                      <w:marRight w:val="0"/>
                      <w:marTop w:val="0"/>
                      <w:marBottom w:val="0"/>
                      <w:divBdr>
                        <w:top w:val="none" w:sz="0" w:space="0" w:color="auto"/>
                        <w:left w:val="none" w:sz="0" w:space="0" w:color="auto"/>
                        <w:bottom w:val="none" w:sz="0" w:space="0" w:color="auto"/>
                        <w:right w:val="none" w:sz="0" w:space="0" w:color="auto"/>
                      </w:divBdr>
                      <w:divsChild>
                        <w:div w:id="48728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1438">
      <w:bodyDiv w:val="1"/>
      <w:marLeft w:val="0"/>
      <w:marRight w:val="0"/>
      <w:marTop w:val="0"/>
      <w:marBottom w:val="0"/>
      <w:divBdr>
        <w:top w:val="none" w:sz="0" w:space="0" w:color="auto"/>
        <w:left w:val="none" w:sz="0" w:space="0" w:color="auto"/>
        <w:bottom w:val="none" w:sz="0" w:space="0" w:color="auto"/>
        <w:right w:val="none" w:sz="0" w:space="0" w:color="auto"/>
      </w:divBdr>
      <w:divsChild>
        <w:div w:id="2088644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BA290-CD03-4754-B8F4-94D4B2DFC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9</Pages>
  <Words>1549</Words>
  <Characters>9173</Characters>
  <Application>Microsoft Office Word</Application>
  <DocSecurity>0</DocSecurity>
  <Lines>327</Lines>
  <Paragraphs>44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Valeš</dc:creator>
  <cp:keywords/>
  <dc:description/>
  <cp:lastModifiedBy>Dominik Valeš</cp:lastModifiedBy>
  <cp:revision>7</cp:revision>
  <dcterms:created xsi:type="dcterms:W3CDTF">2023-01-17T11:13:00Z</dcterms:created>
  <dcterms:modified xsi:type="dcterms:W3CDTF">2023-01-17T14:29:00Z</dcterms:modified>
</cp:coreProperties>
</file>