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E0" w:rsidRDefault="006456E0" w:rsidP="006456E0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:rsidR="006456E0" w:rsidRDefault="004002AB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56E0"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 w:rsidR="00833395">
        <w:rPr>
          <w:rFonts w:ascii="Times New Roman" w:hAnsi="Times New Roman" w:cs="Times New Roman"/>
          <w:sz w:val="24"/>
          <w:szCs w:val="24"/>
        </w:rPr>
        <w:t xml:space="preserve"> krátenie,</w:t>
      </w:r>
    </w:p>
    <w:p w:rsidR="006456E0" w:rsidRDefault="004002AB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56E0" w:rsidRPr="00B503FF">
        <w:rPr>
          <w:rFonts w:ascii="Times New Roman" w:hAnsi="Times New Roman" w:cs="Times New Roman"/>
          <w:sz w:val="24"/>
          <w:szCs w:val="24"/>
        </w:rPr>
        <w:t>znelostná asimilácia, výslovnosť „v”, dvojhlások, zdvojených spoluhlások</w:t>
      </w:r>
      <w:r w:rsidR="00833395">
        <w:rPr>
          <w:rFonts w:ascii="Times New Roman" w:hAnsi="Times New Roman" w:cs="Times New Roman"/>
          <w:sz w:val="24"/>
          <w:szCs w:val="24"/>
        </w:rPr>
        <w:t>)</w:t>
      </w:r>
      <w:r w:rsidR="006456E0" w:rsidRPr="00B50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6E0" w:rsidRDefault="004002AB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56E0"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 w:rsidR="006456E0">
        <w:rPr>
          <w:rFonts w:ascii="Times New Roman" w:hAnsi="Times New Roman" w:cs="Times New Roman"/>
          <w:sz w:val="24"/>
          <w:szCs w:val="24"/>
        </w:rPr>
        <w:t>.</w:t>
      </w:r>
    </w:p>
    <w:p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uveďte špecifiká </w:t>
      </w:r>
    </w:p>
    <w:p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:rsidR="006456E0" w:rsidRDefault="004002AB" w:rsidP="00D32ED5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456E0" w:rsidRPr="009678BA">
        <w:rPr>
          <w:rFonts w:ascii="Times New Roman" w:hAnsi="Times New Roman" w:cs="Times New Roman"/>
          <w:sz w:val="24"/>
          <w:szCs w:val="24"/>
        </w:rPr>
        <w:t xml:space="preserve">utor uplatňuje. </w:t>
      </w:r>
      <w:r w:rsidR="006456E0"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:rsidR="001E0DC8" w:rsidRDefault="001E0DC8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6E0" w:rsidRPr="00B503FF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>Ukážka č. 1  S. Chalupka – Mor ho! (úryvok)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nad ním svieti pevný hrad na vysokom bralí.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Pod tým hradom Riman—cár zastal si táborom: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belia sa rady šiatrov ďalekým priestorom.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Pokraj táboru sedí cár na zlatom stolci;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okol neho cárska stráž, tuhí to paholci;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a pred cárom družina neveliká stojí: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sú to cudzí víťazi, každý v jasnej zbroji.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Pobelavé kaderie šije im obtáča,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modré ich oči bystro v okolo si páča.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Rastom sú ako jedle, pevní ako skala,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zdalo by sa ti, že ich jedna mater mala.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Krásna zem — jej končiny valný Dunaj vlaží,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 Tatra skalnou hradbou okol nej sa väží: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Tá zem, tie pyšné hory, tie žírne moravy: </w:t>
      </w:r>
    </w:p>
    <w:p w:rsidR="006456E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to vlasť ich, to kolíska dávna synov slávy</w:t>
      </w:r>
    </w:p>
    <w:p w:rsidR="006456E0" w:rsidRDefault="006456E0" w:rsidP="006456E0">
      <w:pPr>
        <w:tabs>
          <w:tab w:val="left" w:pos="1440"/>
        </w:tabs>
        <w:spacing w:after="0"/>
        <w:rPr>
          <w:b/>
          <w:bCs/>
        </w:rPr>
      </w:pPr>
    </w:p>
    <w:p w:rsidR="006456E0" w:rsidRPr="00B503FF" w:rsidRDefault="006456E0" w:rsidP="00645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32ED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proofErr w:type="spellStart"/>
      <w:r w:rsidRPr="00B503FF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Smrť Jánošíkova</w:t>
      </w:r>
      <w:r w:rsidR="00D32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šliapajú zákony.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Zákon je len jeden u nich, jeden zákon vlčí;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právo v putách – a pravda na hraniciach blčí.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bohatier Boží,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:rsidR="00DC4CEB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veľký deň súdu –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 za stôl si zasadne pravda môjho ľudu!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Zomrieť! Tak výrok, – dobre, ja chodil po zboji;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ale kto viacej zbíjal, ja, či katia moji?!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Ja chodil po zboji, po tom šírom poli,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aby som zabudol o ťažkej nevoli,</w:t>
      </w:r>
      <w:bookmarkStart w:id="0" w:name="_GoBack"/>
      <w:bookmarkEnd w:id="0"/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>ja chodil po zboji poľanou bezdrahou,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aby som naučil pravde pyšných vrahov;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ja chodil po zboji, za slobodou zlatou,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aby som rozrážal putá svojich bratov.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2AB">
        <w:rPr>
          <w:rFonts w:ascii="Times New Roman" w:hAnsi="Times New Roman" w:cs="Times New Roman"/>
          <w:i/>
          <w:sz w:val="24"/>
          <w:szCs w:val="24"/>
        </w:rPr>
        <w:t>S</w:t>
      </w:r>
      <w:r w:rsidRPr="00B503FF">
        <w:rPr>
          <w:rFonts w:ascii="Times New Roman" w:hAnsi="Times New Roman" w:cs="Times New Roman"/>
          <w:i/>
          <w:sz w:val="24"/>
          <w:szCs w:val="24"/>
        </w:rPr>
        <w:t>loboda, sloboda, slobodienka moja,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pre teba mne páni šibenice stroja!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002AB" w:rsidRPr="00B503FF" w:rsidRDefault="004002AB" w:rsidP="00400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Sládkovič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Marína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6456E0" w:rsidRDefault="004002A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72</w:t>
      </w:r>
    </w:p>
    <w:p w:rsidR="006456E0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002AB">
        <w:rPr>
          <w:rFonts w:ascii="Times New Roman" w:hAnsi="Times New Roman" w:cs="Times New Roman"/>
          <w:i/>
          <w:sz w:val="24"/>
          <w:szCs w:val="24"/>
        </w:rPr>
        <w:t xml:space="preserve">Slovensko mladé, </w:t>
      </w:r>
      <w:r>
        <w:rPr>
          <w:rFonts w:ascii="Times New Roman" w:hAnsi="Times New Roman" w:cs="Times New Roman"/>
          <w:i/>
          <w:sz w:val="24"/>
          <w:szCs w:val="24"/>
        </w:rPr>
        <w:t>rodisko moje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aj mohyla mojich kostí!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 tebe mám pekných obrazov dvoje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 dvoje veľkých ľúbostí! – 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je krásna tá moja deva,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aká k nej ľúbosť vo mne horieva: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 ty a k tebe otčina!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tys’ pekná, krajina moja,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mladistvosť milá mi tvoja:</w:t>
      </w:r>
    </w:p>
    <w:p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 pekná, milá Marína!</w:t>
      </w:r>
    </w:p>
    <w:p w:rsidR="004002AB" w:rsidRP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80B4A" w:rsidSect="0083339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100B8"/>
    <w:multiLevelType w:val="hybridMultilevel"/>
    <w:tmpl w:val="0FA44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588E"/>
    <w:rsid w:val="00027CAB"/>
    <w:rsid w:val="001E0DC8"/>
    <w:rsid w:val="00242B13"/>
    <w:rsid w:val="004002AB"/>
    <w:rsid w:val="0045588E"/>
    <w:rsid w:val="006456E0"/>
    <w:rsid w:val="00680B4A"/>
    <w:rsid w:val="00833395"/>
    <w:rsid w:val="00890A61"/>
    <w:rsid w:val="008A64DF"/>
    <w:rsid w:val="008F0925"/>
    <w:rsid w:val="009E7136"/>
    <w:rsid w:val="00B25DAB"/>
    <w:rsid w:val="00D32ED5"/>
    <w:rsid w:val="00DC4CEB"/>
    <w:rsid w:val="00FC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6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18</cp:revision>
  <dcterms:created xsi:type="dcterms:W3CDTF">2014-01-02T13:29:00Z</dcterms:created>
  <dcterms:modified xsi:type="dcterms:W3CDTF">2020-02-19T14:40:00Z</dcterms:modified>
</cp:coreProperties>
</file>