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5F" w:rsidRDefault="007707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77075F" w:rsidRDefault="00155744" w:rsidP="0077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Charakteriz</w:t>
      </w:r>
      <w:r w:rsidR="0077075F">
        <w:rPr>
          <w:rFonts w:ascii="Times New Roman" w:hAnsi="Times New Roman" w:cs="Times New Roman"/>
          <w:sz w:val="24"/>
          <w:szCs w:val="24"/>
        </w:rPr>
        <w:t xml:space="preserve">ujte tragédiu  ako žáner, uveďte jej znaky, uveďte najznámejších      </w:t>
      </w:r>
    </w:p>
    <w:p w:rsidR="0077075F" w:rsidRDefault="0077075F" w:rsidP="007707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predstaviteľov  tragédie  vo svetovej a slovenskej literatúre, zaraďte ich do literárneho    </w:t>
      </w:r>
    </w:p>
    <w:p w:rsidR="00E330C5" w:rsidRDefault="0077075F" w:rsidP="00E33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</w:t>
      </w:r>
      <w:r w:rsidR="00D60F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Poznatky aplikujte na ukážkach.</w:t>
      </w:r>
    </w:p>
    <w:p w:rsidR="00E330C5" w:rsidRDefault="00386466" w:rsidP="00E33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330C5">
        <w:rPr>
          <w:rFonts w:ascii="Times New Roman" w:hAnsi="Times New Roman" w:cs="Times New Roman"/>
          <w:sz w:val="24"/>
          <w:szCs w:val="24"/>
        </w:rPr>
        <w:t xml:space="preserve">Charakterizujte rozprávací slohový postup, rozprávanie ako žáner, umelecké   </w:t>
      </w:r>
    </w:p>
    <w:p w:rsidR="00E330C5" w:rsidRDefault="00E330C5" w:rsidP="00E330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rozprávanie, jeho znaky, dramatizujúce prvky rozprávania, pásmo rozprávača, pásmo </w:t>
      </w:r>
    </w:p>
    <w:p w:rsidR="00E330C5" w:rsidRDefault="00D60FD4" w:rsidP="00D60F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postáv.</w:t>
      </w:r>
      <w:r w:rsidR="00551744">
        <w:rPr>
          <w:rFonts w:ascii="Times New Roman" w:hAnsi="Times New Roman" w:cs="Times New Roman"/>
          <w:sz w:val="24"/>
          <w:szCs w:val="24"/>
        </w:rPr>
        <w:t xml:space="preserve"> Pretransformujte repliku </w:t>
      </w:r>
      <w:proofErr w:type="spellStart"/>
      <w:r w:rsidR="00551744">
        <w:rPr>
          <w:rFonts w:ascii="Times New Roman" w:hAnsi="Times New Roman" w:cs="Times New Roman"/>
          <w:sz w:val="24"/>
          <w:szCs w:val="24"/>
        </w:rPr>
        <w:t>Antigony</w:t>
      </w:r>
      <w:proofErr w:type="spellEnd"/>
      <w:r w:rsidR="00551744">
        <w:rPr>
          <w:rFonts w:ascii="Times New Roman" w:hAnsi="Times New Roman" w:cs="Times New Roman"/>
          <w:sz w:val="24"/>
          <w:szCs w:val="24"/>
        </w:rPr>
        <w:t xml:space="preserve"> na prozaický text (5 viet). </w:t>
      </w:r>
    </w:p>
    <w:p w:rsidR="00386466" w:rsidRDefault="00386466" w:rsidP="00386466">
      <w:pPr>
        <w:spacing w:after="0"/>
        <w:rPr>
          <w:rFonts w:ascii="Arial Narrow" w:eastAsia="Calibri" w:hAnsi="Arial Narrow" w:cs="Times New Roman"/>
          <w:sz w:val="30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Ukážka č. 1  </w:t>
      </w:r>
      <w:proofErr w:type="spellStart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Sofokles</w:t>
      </w:r>
      <w:proofErr w:type="spellEnd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Antigona</w:t>
      </w:r>
      <w:proofErr w:type="spellEnd"/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(úryvok)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Hľa, </w:t>
      </w:r>
      <w:proofErr w:type="spellStart"/>
      <w:r w:rsidRPr="00B1454F">
        <w:rPr>
          <w:rFonts w:ascii="Times New Roman" w:eastAsia="Calibri" w:hAnsi="Times New Roman" w:cs="Times New Roman"/>
          <w:i/>
        </w:rPr>
        <w:t>Polyneikos</w:t>
      </w:r>
      <w:proofErr w:type="spellEnd"/>
      <w:r w:rsidRPr="00B1454F">
        <w:rPr>
          <w:rFonts w:ascii="Times New Roman" w:eastAsia="Calibri" w:hAnsi="Times New Roman" w:cs="Times New Roman"/>
          <w:i/>
        </w:rPr>
        <w:t>! Za to, že som pochovala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 xml:space="preserve">braček, </w:t>
      </w:r>
      <w:proofErr w:type="spellStart"/>
      <w:r w:rsidRPr="00B1454F">
        <w:rPr>
          <w:rFonts w:ascii="Times New Roman" w:eastAsia="Calibri" w:hAnsi="Times New Roman" w:cs="Times New Roman"/>
          <w:i/>
        </w:rPr>
        <w:t>Kreontovi</w:t>
      </w:r>
      <w:proofErr w:type="spellEnd"/>
      <w:r w:rsidRPr="00B1454F">
        <w:rPr>
          <w:rFonts w:ascii="Times New Roman" w:eastAsia="Calibri" w:hAnsi="Times New Roman" w:cs="Times New Roman"/>
          <w:i/>
        </w:rPr>
        <w:t xml:space="preserve"> sa to zdá byť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Aký boží zákon som to porušila?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="00B1454F">
        <w:rPr>
          <w:rFonts w:ascii="Times New Roman" w:hAnsi="Times New Roman" w:cs="Times New Roman"/>
          <w:i/>
        </w:rPr>
        <w:t>o</w:t>
      </w:r>
      <w:r w:rsidRPr="00B1454F">
        <w:rPr>
          <w:rFonts w:ascii="Times New Roman" w:eastAsia="Calibri" w:hAnsi="Times New Roman" w:cs="Times New Roman"/>
          <w:i/>
        </w:rPr>
        <w:t>platí sa ešte pozdvihnúť, mne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nešťastnej, tvár k bohom? Kde mám hľadať pomoc?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Zbožný čin mi vyčitujú ako bezbožnosť!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Ak sa aj bohom vidí správnym moje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potrestanie, možno v </w:t>
      </w:r>
      <w:proofErr w:type="spellStart"/>
      <w:r w:rsidRPr="00B1454F">
        <w:rPr>
          <w:rFonts w:ascii="Times New Roman" w:eastAsia="Calibri" w:hAnsi="Times New Roman" w:cs="Times New Roman"/>
          <w:i/>
        </w:rPr>
        <w:t>Háde</w:t>
      </w:r>
      <w:proofErr w:type="spellEnd"/>
      <w:r w:rsidRPr="00B1454F">
        <w:rPr>
          <w:rFonts w:ascii="Times New Roman" w:eastAsia="Calibri" w:hAnsi="Times New Roman" w:cs="Times New Roman"/>
          <w:i/>
        </w:rPr>
        <w:t xml:space="preserve"> prídem na to, v čom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</w:t>
      </w:r>
      <w:r w:rsidRPr="00B1454F">
        <w:rPr>
          <w:rFonts w:ascii="Times New Roman" w:eastAsia="Calibri" w:hAnsi="Times New Roman" w:cs="Times New Roman"/>
          <w:i/>
        </w:rPr>
        <w:t>som chybila! Ak ale urobili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chybu pozemšťania, nežičím im väčšie zlo,</w:t>
      </w:r>
    </w:p>
    <w:p w:rsidR="00386466" w:rsidRPr="00B1454F" w:rsidRDefault="00386466" w:rsidP="00386466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než akého sa dopúšťajú voči mne! </w:t>
      </w:r>
    </w:p>
    <w:p w:rsidR="00386466" w:rsidRPr="00B1454F" w:rsidRDefault="00386466" w:rsidP="00386466">
      <w:pPr>
        <w:spacing w:after="0"/>
        <w:rPr>
          <w:rFonts w:ascii="Times New Roman" w:eastAsia="Calibri" w:hAnsi="Times New Roman" w:cs="Times New Roman"/>
          <w:i/>
        </w:rPr>
      </w:pPr>
    </w:p>
    <w:p w:rsidR="00B1454F" w:rsidRPr="00B1454F" w:rsidRDefault="00B1454F" w:rsidP="00B1454F">
      <w:pPr>
        <w:pStyle w:val="Nadpis2"/>
      </w:pPr>
      <w:proofErr w:type="spellStart"/>
      <w:r w:rsidRPr="00B1454F">
        <w:t>Ukážka</w:t>
      </w:r>
      <w:proofErr w:type="spellEnd"/>
      <w:r w:rsidRPr="00B1454F">
        <w:t xml:space="preserve"> č. 2 W. Shakespeare - Hamlet (</w:t>
      </w:r>
      <w:proofErr w:type="spellStart"/>
      <w:r w:rsidRPr="00B1454F">
        <w:t>úryvok</w:t>
      </w:r>
      <w:proofErr w:type="spellEnd"/>
      <w:r w:rsidRPr="00B1454F">
        <w:t>)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proofErr w:type="spellStart"/>
      <w:r w:rsidRPr="00B1454F">
        <w:rPr>
          <w:rFonts w:ascii="Times New Roman" w:hAnsi="Times New Roman" w:cs="Times New Roman"/>
          <w:i/>
        </w:rPr>
        <w:t>Hamlet</w:t>
      </w:r>
      <w:proofErr w:type="spellEnd"/>
      <w:r w:rsidR="00081F30">
        <w:rPr>
          <w:rFonts w:ascii="Times New Roman" w:hAnsi="Times New Roman" w:cs="Times New Roman"/>
          <w:i/>
        </w:rPr>
        <w:t>:</w:t>
      </w:r>
      <w:r w:rsidRPr="00B1454F">
        <w:rPr>
          <w:rFonts w:ascii="Times New Roman" w:hAnsi="Times New Roman" w:cs="Times New Roman"/>
          <w:i/>
        </w:rPr>
        <w:tab/>
        <w:t>Byť, či nebyť – kto mi odpovie,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šľachtí ducha viac: či trpne znášať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strely a šípy zlostnej Šťasteny,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pozdvihnúť zbraň proti moru bied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násilne ho zdolať? Umrieť, spať –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nič viac, a namýšľať si, že tým spánkom 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sa končí srdca  bôľ  a stovky hrôz, 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sú nám súdené, tak umrieť, spať –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v tom je méta našich túžení ?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Spať – azda snívať – to nás zaráža,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prisniť sa nám môže v spánku smrti,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unikli sme svetským krútňavám.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A človek zaváha – tie obavy 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nám predlžujú strasti života.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Veď kto by znášal bič a posmech čias,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bezprávie tyranov a spupnosť pyšných,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žihadlá ohrdnutej lásky, krivdu,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svojvôľu úradov a ústrky,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schopný od neschopných utŕži,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lastRenderedPageBreak/>
        <w:tab/>
        <w:t>keď poľahky je možné pokoj nájsť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jedným bodnutím, kto by sa vláčil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 pote tváre s bremenom života?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Len hrôza z toho, čo je po smrti,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z neznámych končín, odkiaľ nijaký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pútnik sa nevracia, nám marí vôľu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káže radšej znášať známe zlá,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než uniknúť k tým, ktoré nepoznáme.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Tak svedomie z nás robí zbabelcov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prirodzená ľudská rozhodnosť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chorobne bledne v tieni dohadov,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aj smelé veľkolepé predsavzatia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vzápätí spľasnú ako bublina</w:t>
      </w:r>
    </w:p>
    <w:p w:rsidR="00B1454F" w:rsidRPr="00B1454F" w:rsidRDefault="00B1454F" w:rsidP="00B1454F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nemožno ich činmi nazývať.</w:t>
      </w:r>
    </w:p>
    <w:p w:rsidR="00B1454F" w:rsidRPr="00B1454F" w:rsidRDefault="00B1454F" w:rsidP="00B1454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</w:rPr>
      </w:pPr>
    </w:p>
    <w:p w:rsidR="00B1454F" w:rsidRPr="00B1454F" w:rsidRDefault="00B1454F" w:rsidP="00B1454F">
      <w:pPr>
        <w:spacing w:after="0"/>
        <w:rPr>
          <w:rFonts w:ascii="Times New Roman" w:hAnsi="Times New Roman" w:cs="Times New Roman"/>
          <w:i/>
        </w:rPr>
      </w:pPr>
    </w:p>
    <w:p w:rsidR="001C4B53" w:rsidRPr="00B1454F" w:rsidRDefault="001C4B53" w:rsidP="00B1454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1C4B53" w:rsidRPr="00B1454F" w:rsidSect="001C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7075F"/>
    <w:rsid w:val="00081F30"/>
    <w:rsid w:val="00155744"/>
    <w:rsid w:val="001C4B53"/>
    <w:rsid w:val="00386466"/>
    <w:rsid w:val="00481F00"/>
    <w:rsid w:val="00551744"/>
    <w:rsid w:val="0077075F"/>
    <w:rsid w:val="00A64D5E"/>
    <w:rsid w:val="00B1454F"/>
    <w:rsid w:val="00D60FD4"/>
    <w:rsid w:val="00E3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4B53"/>
  </w:style>
  <w:style w:type="paragraph" w:styleId="Nadpis2">
    <w:name w:val="heading 2"/>
    <w:basedOn w:val="Normlny"/>
    <w:next w:val="Normlny"/>
    <w:link w:val="Nadpis2Char"/>
    <w:qFormat/>
    <w:rsid w:val="00B1454F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B1454F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356</Words>
  <Characters>2033</Characters>
  <Application>Microsoft Office Word</Application>
  <DocSecurity>0</DocSecurity>
  <Lines>16</Lines>
  <Paragraphs>4</Paragraphs>
  <ScaleCrop>false</ScaleCrop>
  <Company>Gymnázium Gelnica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10</cp:revision>
  <dcterms:created xsi:type="dcterms:W3CDTF">2012-03-18T17:58:00Z</dcterms:created>
  <dcterms:modified xsi:type="dcterms:W3CDTF">2013-03-05T19:32:00Z</dcterms:modified>
</cp:coreProperties>
</file>