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543" w:rsidRDefault="0086754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SUVÁKOVÁ Nikola       M11bBOŠ</w:t>
      </w:r>
    </w:p>
    <w:p w:rsidR="00636385" w:rsidRPr="00AE5CF0" w:rsidRDefault="0063638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E5CF0">
        <w:rPr>
          <w:rFonts w:ascii="Times New Roman" w:hAnsi="Times New Roman" w:cs="Times New Roman"/>
          <w:b/>
          <w:i/>
          <w:sz w:val="28"/>
          <w:szCs w:val="28"/>
        </w:rPr>
        <w:t>1. Definícia a znaky mládeže.</w:t>
      </w:r>
    </w:p>
    <w:p w:rsidR="009A44F0" w:rsidRPr="00AE5CF0" w:rsidRDefault="009A44F0" w:rsidP="00AE5CF0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202122"/>
        </w:rPr>
      </w:pPr>
      <w:r w:rsidRPr="00AE5CF0">
        <w:rPr>
          <w:b/>
          <w:bCs/>
          <w:color w:val="202122"/>
        </w:rPr>
        <w:t>Mládež</w:t>
      </w:r>
      <w:r w:rsidRPr="00AE5CF0">
        <w:rPr>
          <w:color w:val="202122"/>
        </w:rPr>
        <w:t> je sociálno-demografická skupina </w:t>
      </w:r>
      <w:hyperlink r:id="rId5" w:tooltip="Obyvateľstvo" w:history="1">
        <w:r w:rsidRPr="00AE5CF0">
          <w:rPr>
            <w:rStyle w:val="Hypertextovprepojenie"/>
            <w:color w:val="0B0080"/>
            <w:u w:val="none"/>
          </w:rPr>
          <w:t>obyvateľstva</w:t>
        </w:r>
      </w:hyperlink>
      <w:r w:rsidRPr="00AE5CF0">
        <w:rPr>
          <w:color w:val="202122"/>
        </w:rPr>
        <w:t> vo veku od 15 do 30 rokov s charakteristickými črtami a vlastnosťami, špecifickými záujmami a požiadavkami, hodnotovými orientáciami atď., ktoré ju odlišujú od ostatných vekových skupín. Nie je to pritom homogénna skupina: jej postoje, záujmy a požiadavky závisia predovšetkým od príslušnosti mladých ľudí k sociálnej skupine. V tomto období sa mladí ľudia začleňujú do sveta práce, osvojujú si spoločenské normy a požiadavky, formujú svetonázor, zakladajú rodinu.</w:t>
      </w:r>
    </w:p>
    <w:p w:rsidR="00AE5CF0" w:rsidRDefault="009A44F0" w:rsidP="00AE5CF0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202122"/>
          <w:vertAlign w:val="superscript"/>
        </w:rPr>
      </w:pPr>
      <w:r w:rsidRPr="00AE5CF0">
        <w:rPr>
          <w:b/>
          <w:bCs/>
          <w:color w:val="202122"/>
        </w:rPr>
        <w:t>Mládežník</w:t>
      </w:r>
      <w:r w:rsidRPr="00AE5CF0">
        <w:rPr>
          <w:color w:val="202122"/>
        </w:rPr>
        <w:t> je definovaný pre špecifické účely zákonom ako osoba, ktorá dovŕšila vek najviac 30 rokov.</w:t>
      </w:r>
    </w:p>
    <w:p w:rsidR="00AE5CF0" w:rsidRPr="00AE5CF0" w:rsidRDefault="00AE5CF0" w:rsidP="00AE5CF0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202122"/>
          <w:vertAlign w:val="superscript"/>
        </w:rPr>
      </w:pPr>
      <w:r w:rsidRPr="00AE5CF0">
        <w:rPr>
          <w:color w:val="202122"/>
          <w:vertAlign w:val="superscript"/>
        </w:rPr>
        <w:t xml:space="preserve"> </w:t>
      </w:r>
    </w:p>
    <w:p w:rsidR="00AE5CF0" w:rsidRPr="00AE5CF0" w:rsidRDefault="00AE5CF0" w:rsidP="00AE5C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5CF0">
        <w:rPr>
          <w:rFonts w:ascii="Times New Roman" w:hAnsi="Times New Roman" w:cs="Times New Roman"/>
          <w:sz w:val="24"/>
          <w:szCs w:val="24"/>
        </w:rPr>
        <w:t>Mládež predstavuje relatívne samostatný celok vo vnútri spoločnosti. Vytvára si vlastné normy, vyznáva vlastné hodnoty, vlastnú subkultúru. Je to obdobie hlbokých zmien, rozporov a konfliktov. Mládež ako celok má tieto základné znaky:</w:t>
      </w:r>
    </w:p>
    <w:p w:rsidR="00AE5CF0" w:rsidRPr="00AE5CF0" w:rsidRDefault="00AE5CF0" w:rsidP="00AE5CF0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5CF0">
        <w:rPr>
          <w:rFonts w:ascii="Times New Roman" w:hAnsi="Times New Roman" w:cs="Times New Roman"/>
          <w:sz w:val="24"/>
          <w:szCs w:val="24"/>
        </w:rPr>
        <w:t>Fyziologicko</w:t>
      </w:r>
      <w:proofErr w:type="spellEnd"/>
      <w:r w:rsidRPr="00AE5CF0">
        <w:rPr>
          <w:rFonts w:ascii="Times New Roman" w:hAnsi="Times New Roman" w:cs="Times New Roman"/>
          <w:sz w:val="24"/>
          <w:szCs w:val="24"/>
        </w:rPr>
        <w:t xml:space="preserve"> – psychické znaky: túžba po samostatnosti, slobodné myslenie a vnímanie, ctižiadostivosť, zvýšenie sebavedomia a máli sebakritickosti. Typická je túžba po dobrodružstve, romantickosť, zvýšená citlivosť a impulzívnosť v správaní.</w:t>
      </w:r>
    </w:p>
    <w:p w:rsidR="00AE5CF0" w:rsidRPr="00AE5CF0" w:rsidRDefault="00AE5CF0" w:rsidP="00AE5CF0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5CF0">
        <w:rPr>
          <w:rFonts w:ascii="Times New Roman" w:hAnsi="Times New Roman" w:cs="Times New Roman"/>
          <w:sz w:val="24"/>
          <w:szCs w:val="24"/>
        </w:rPr>
        <w:t>Sociálne – ekonomické: dochádza k postupnému sociálne ekonomickému osamostatňovaniu</w:t>
      </w:r>
    </w:p>
    <w:p w:rsidR="00AE5CF0" w:rsidRPr="00AE5CF0" w:rsidRDefault="00AE5CF0" w:rsidP="00AE5CF0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5CF0">
        <w:rPr>
          <w:rFonts w:ascii="Times New Roman" w:hAnsi="Times New Roman" w:cs="Times New Roman"/>
          <w:sz w:val="24"/>
          <w:szCs w:val="24"/>
        </w:rPr>
        <w:t>Ideovo – politické: hľadajú predovšetkým zmysel ľudského života, jeho perspektívy a svoje miesto v politickom dianí spoločnosti</w:t>
      </w:r>
    </w:p>
    <w:p w:rsidR="009A44F0" w:rsidRDefault="009A44F0" w:rsidP="00AE5CF0">
      <w:pPr>
        <w:spacing w:after="0"/>
      </w:pPr>
    </w:p>
    <w:p w:rsidR="00636385" w:rsidRDefault="0063638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E5CF0">
        <w:rPr>
          <w:rFonts w:ascii="Times New Roman" w:hAnsi="Times New Roman" w:cs="Times New Roman"/>
          <w:b/>
          <w:i/>
          <w:sz w:val="28"/>
          <w:szCs w:val="28"/>
        </w:rPr>
        <w:t xml:space="preserve">2.Problémy súčasnej mládeže. </w:t>
      </w:r>
    </w:p>
    <w:p w:rsidR="00AE5CF0" w:rsidRPr="00AE5CF0" w:rsidRDefault="00AE5CF0" w:rsidP="00AE5C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E5CF0">
        <w:rPr>
          <w:rFonts w:ascii="Times New Roman" w:hAnsi="Times New Roman" w:cs="Times New Roman"/>
          <w:sz w:val="24"/>
          <w:szCs w:val="24"/>
        </w:rPr>
        <w:t>Hlavným problémom dnešnej mládeže je nevôľa akceptovať príkazy a požiadavky svojich rodičov. Často nepomáha ani prísna výchova. Bohužiaľ, rodič nedokáže sledovať každý jeden krok svojich detí, čím vzniká priestor, keď nie sú strážené a majú príležitosť niečo vyviesť. Avšak nemôžeme všetkých súdiť rovnako. Existujú mladí ľudia, ktorí ctia morálne zásady a vedia ich správne uplatniť do praktického života pre vytváranie dobra. Hádam rodičia chcú, aby ich dieťa malo slušnú výchovu a kvalitné vzdelanie.</w:t>
      </w:r>
    </w:p>
    <w:p w:rsidR="00AE5CF0" w:rsidRPr="00AE5CF0" w:rsidRDefault="00AE5CF0" w:rsidP="00AE5C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E5CF0">
        <w:rPr>
          <w:rFonts w:ascii="Times New Roman" w:hAnsi="Times New Roman" w:cs="Times New Roman"/>
          <w:sz w:val="24"/>
          <w:szCs w:val="24"/>
        </w:rPr>
        <w:t>Vysoká nezamestnanosť ma osobitne nepriaznivý vplyv na zaradenie sa mladých ľudí do pracovného procesu; medzi takúto skupinu patrí mladá generácia, teda absolventi (absolventi škôl). Strata zamestnania či neschopnosť nájsť si zamestnanie, a tak si zabezpečiť svoj zdroj príjmu, môže človeka zastihnúť v rôznych fázach života. Postihuje tak jednotlivca, ako aj jeho rodinu i celú spoločnosť. Pre nezamestnaného je veľmi dôležité, aby sa u neho zachovali pracovné návyky a vytvárala sa potreba pracovať, preto tomu treba venovať náležitú pozornosť. Proces zaraďovania sa mladých ľudí do pracovného procesu a problémy s tým spojené sú, okrem iného, aj odrazom toho, ako boli školou pripravení na ich vstup na trh práce.</w:t>
      </w:r>
    </w:p>
    <w:p w:rsidR="00AE5CF0" w:rsidRPr="00AE5CF0" w:rsidRDefault="00AE5CF0" w:rsidP="00AE5C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5CF0">
        <w:rPr>
          <w:rFonts w:ascii="Times New Roman" w:hAnsi="Times New Roman" w:cs="Times New Roman"/>
          <w:sz w:val="24"/>
          <w:szCs w:val="24"/>
        </w:rPr>
        <w:t>Za najčastejšie bariéry na trhu práce, ktoré bránia absolventov nájsť si prácu, sú považované:</w:t>
      </w:r>
    </w:p>
    <w:p w:rsidR="00AE5CF0" w:rsidRPr="00AE5CF0" w:rsidRDefault="00AE5CF0" w:rsidP="00AE5C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5CF0">
        <w:rPr>
          <w:rFonts w:ascii="Times New Roman" w:hAnsi="Times New Roman" w:cs="Times New Roman"/>
          <w:sz w:val="24"/>
          <w:szCs w:val="24"/>
        </w:rPr>
        <w:t>nevyhovujúce vzdelanie,</w:t>
      </w:r>
    </w:p>
    <w:p w:rsidR="00AE5CF0" w:rsidRPr="00AE5CF0" w:rsidRDefault="00AE5CF0" w:rsidP="00AE5C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5CF0">
        <w:rPr>
          <w:rFonts w:ascii="Times New Roman" w:hAnsi="Times New Roman" w:cs="Times New Roman"/>
          <w:sz w:val="24"/>
          <w:szCs w:val="24"/>
        </w:rPr>
        <w:t>nedostatok praxe,</w:t>
      </w:r>
    </w:p>
    <w:p w:rsidR="00AE5CF0" w:rsidRPr="00AE5CF0" w:rsidRDefault="00AE5CF0" w:rsidP="00AE5C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5CF0">
        <w:rPr>
          <w:rFonts w:ascii="Times New Roman" w:hAnsi="Times New Roman" w:cs="Times New Roman"/>
          <w:sz w:val="24"/>
          <w:szCs w:val="24"/>
        </w:rPr>
        <w:lastRenderedPageBreak/>
        <w:t>neovládanie a skúsenosti práce s PC,</w:t>
      </w:r>
    </w:p>
    <w:p w:rsidR="00AE5CF0" w:rsidRPr="00AE5CF0" w:rsidRDefault="00AE5CF0" w:rsidP="00AE5C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5CF0">
        <w:rPr>
          <w:rFonts w:ascii="Times New Roman" w:hAnsi="Times New Roman" w:cs="Times New Roman"/>
          <w:sz w:val="24"/>
          <w:szCs w:val="24"/>
        </w:rPr>
        <w:t>neznalosť cudzích jazykoch,</w:t>
      </w:r>
    </w:p>
    <w:p w:rsidR="00AE5CF0" w:rsidRPr="00AE5CF0" w:rsidRDefault="00AE5CF0" w:rsidP="00AE5C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5CF0">
        <w:rPr>
          <w:rFonts w:ascii="Times New Roman" w:hAnsi="Times New Roman" w:cs="Times New Roman"/>
          <w:sz w:val="24"/>
          <w:szCs w:val="24"/>
        </w:rPr>
        <w:t>cestovanie – nevýhodné spojenie.</w:t>
      </w:r>
    </w:p>
    <w:p w:rsidR="00AE5CF0" w:rsidRPr="00AE5CF0" w:rsidRDefault="00AE5CF0" w:rsidP="00AE5CF0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636385" w:rsidRDefault="00C93D2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 Ako zvýšiť záujem a</w:t>
      </w:r>
      <w:r w:rsidR="00636385" w:rsidRPr="00AE5CF0">
        <w:rPr>
          <w:rFonts w:ascii="Times New Roman" w:hAnsi="Times New Roman" w:cs="Times New Roman"/>
          <w:b/>
          <w:i/>
          <w:sz w:val="28"/>
          <w:szCs w:val="28"/>
        </w:rPr>
        <w:t> </w:t>
      </w:r>
      <w:proofErr w:type="spellStart"/>
      <w:r w:rsidR="00636385" w:rsidRPr="00AE5CF0">
        <w:rPr>
          <w:rFonts w:ascii="Times New Roman" w:hAnsi="Times New Roman" w:cs="Times New Roman"/>
          <w:b/>
          <w:i/>
          <w:sz w:val="28"/>
          <w:szCs w:val="28"/>
        </w:rPr>
        <w:t>regrutáciu</w:t>
      </w:r>
      <w:proofErr w:type="spellEnd"/>
      <w:r w:rsidR="00636385" w:rsidRPr="00AE5CF0">
        <w:rPr>
          <w:rFonts w:ascii="Times New Roman" w:hAnsi="Times New Roman" w:cs="Times New Roman"/>
          <w:b/>
          <w:i/>
          <w:sz w:val="28"/>
          <w:szCs w:val="28"/>
        </w:rPr>
        <w:t xml:space="preserve"> o vstup do OS SR?</w:t>
      </w:r>
    </w:p>
    <w:p w:rsidR="00AE5CF0" w:rsidRPr="00AE5CF0" w:rsidRDefault="00AE5CF0" w:rsidP="00866E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Osobne si myslím, že momentálne je veľmi ťažko </w:t>
      </w:r>
      <w:r w:rsidR="00866EC5">
        <w:rPr>
          <w:rFonts w:ascii="Times New Roman" w:hAnsi="Times New Roman" w:cs="Times New Roman"/>
          <w:sz w:val="24"/>
          <w:szCs w:val="24"/>
        </w:rPr>
        <w:t>priam až nemožné zvýšiť záujem o vstup do OS SR u mladých ľudí, pretože sme veľmi spohodlneli a predstaviť si, že mám chodiť na výcviky namiesto toho, že by som mohol tráviť čas s priateľmi nie je veľmi lákavá ponuka. A celkovo si myslím, že toto povolanie už dávno nie je také atraktívne ako bývalo. Už ani tie peniaze nie sú motivácia, pretože je X povolaní kde si v</w:t>
      </w:r>
      <w:r w:rsidR="00C93D27">
        <w:rPr>
          <w:rFonts w:ascii="Times New Roman" w:hAnsi="Times New Roman" w:cs="Times New Roman"/>
          <w:sz w:val="24"/>
          <w:szCs w:val="24"/>
        </w:rPr>
        <w:t>ieme zarobiť viac ak sme šikovní</w:t>
      </w:r>
      <w:r w:rsidR="00866EC5">
        <w:rPr>
          <w:rFonts w:ascii="Times New Roman" w:hAnsi="Times New Roman" w:cs="Times New Roman"/>
          <w:sz w:val="24"/>
          <w:szCs w:val="24"/>
        </w:rPr>
        <w:t>, rovnako aj brigádou popri škole. Nato aby sa zvýšil záujem o vstup do OS SR by musela nastať iná doba, doba kedy by toto povolanie nebolo u veľa ľudí tak podceňované, pretože veľa ľudí žije v tom, že ak tu nie je vojna alebo nejaké vyhrotené konflikty tak vojaci nie sú potrební. Preto si myslím, že sme veľa krát vnímaní iba ako „</w:t>
      </w:r>
      <w:proofErr w:type="spellStart"/>
      <w:r w:rsidR="00866EC5">
        <w:rPr>
          <w:rFonts w:ascii="Times New Roman" w:hAnsi="Times New Roman" w:cs="Times New Roman"/>
          <w:sz w:val="24"/>
          <w:szCs w:val="24"/>
        </w:rPr>
        <w:t>panačikovia</w:t>
      </w:r>
      <w:proofErr w:type="spellEnd"/>
      <w:r w:rsidR="00866EC5">
        <w:rPr>
          <w:rFonts w:ascii="Times New Roman" w:hAnsi="Times New Roman" w:cs="Times New Roman"/>
          <w:sz w:val="24"/>
          <w:szCs w:val="24"/>
        </w:rPr>
        <w:t xml:space="preserve">“, ktorí poberajú štátne peniaze za nič. </w:t>
      </w:r>
    </w:p>
    <w:p w:rsidR="00AE5CF0" w:rsidRPr="00AE5CF0" w:rsidRDefault="00AE5CF0">
      <w:pPr>
        <w:rPr>
          <w:rFonts w:ascii="Times New Roman" w:hAnsi="Times New Roman" w:cs="Times New Roman"/>
          <w:b/>
          <w:i/>
          <w:sz w:val="28"/>
          <w:szCs w:val="28"/>
        </w:rPr>
      </w:pPr>
    </w:p>
    <w:sectPr w:rsidR="00AE5CF0" w:rsidRPr="00AE5CF0" w:rsidSect="00B87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2989"/>
    <w:multiLevelType w:val="multilevel"/>
    <w:tmpl w:val="52F6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FF948B5"/>
    <w:multiLevelType w:val="hybridMultilevel"/>
    <w:tmpl w:val="7C985FE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386D2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6385"/>
    <w:rsid w:val="00636385"/>
    <w:rsid w:val="00866EC5"/>
    <w:rsid w:val="00867543"/>
    <w:rsid w:val="009A44F0"/>
    <w:rsid w:val="00AE5CF0"/>
    <w:rsid w:val="00B872E9"/>
    <w:rsid w:val="00C93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72E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A4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9A44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1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k.wikipedia.org/wiki/Obyvate%C4%BEstv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2020-12-06T10:10:00Z</dcterms:created>
  <dcterms:modified xsi:type="dcterms:W3CDTF">2020-12-06T12:11:00Z</dcterms:modified>
</cp:coreProperties>
</file>