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11" w:rsidRPr="001C3C11" w:rsidRDefault="00542A98" w:rsidP="00542A98">
      <w:pPr>
        <w:jc w:val="center"/>
        <w:rPr>
          <w:b/>
          <w:sz w:val="40"/>
          <w:szCs w:val="40"/>
        </w:rPr>
      </w:pPr>
      <w:r w:rsidRPr="001C3C11">
        <w:rPr>
          <w:b/>
          <w:sz w:val="40"/>
          <w:szCs w:val="40"/>
        </w:rPr>
        <w:t xml:space="preserve">ZADANIE </w:t>
      </w:r>
      <w:r w:rsidR="00073705">
        <w:rPr>
          <w:b/>
          <w:sz w:val="40"/>
          <w:szCs w:val="40"/>
        </w:rPr>
        <w:t>SEMESTRÁLNEJ PRÁCE</w:t>
      </w:r>
    </w:p>
    <w:p w:rsidR="00C83D0B" w:rsidRDefault="00EC2D55" w:rsidP="00542A98">
      <w:pPr>
        <w:jc w:val="center"/>
        <w:rPr>
          <w:b/>
        </w:rPr>
      </w:pPr>
      <w:r>
        <w:rPr>
          <w:b/>
        </w:rPr>
        <w:t>BEZPEČNOSTNÝ</w:t>
      </w:r>
      <w:r w:rsidR="00542A98" w:rsidRPr="00D27BC7">
        <w:rPr>
          <w:b/>
        </w:rPr>
        <w:t xml:space="preserve"> MANAŽMENT</w:t>
      </w:r>
      <w:r>
        <w:rPr>
          <w:b/>
        </w:rPr>
        <w:t>A RIADENIE RIZÍK</w:t>
      </w:r>
    </w:p>
    <w:p w:rsidR="00F94CF3" w:rsidRPr="00D27BC7" w:rsidRDefault="00EC2D55" w:rsidP="00542A98">
      <w:pPr>
        <w:jc w:val="center"/>
        <w:rPr>
          <w:b/>
        </w:rPr>
      </w:pPr>
      <w:r>
        <w:rPr>
          <w:b/>
        </w:rPr>
        <w:t>L</w:t>
      </w:r>
      <w:r w:rsidR="00F94CF3">
        <w:rPr>
          <w:b/>
        </w:rPr>
        <w:t>S 20</w:t>
      </w:r>
      <w:r>
        <w:rPr>
          <w:b/>
        </w:rPr>
        <w:t>20</w:t>
      </w:r>
    </w:p>
    <w:p w:rsidR="00542A98" w:rsidRDefault="00270009" w:rsidP="00542A98">
      <w:pPr>
        <w:jc w:val="center"/>
      </w:pPr>
      <w:r w:rsidRPr="004C754F">
        <w:rPr>
          <w:b/>
          <w:color w:val="FF0000"/>
        </w:rPr>
        <w:t>Prácu odovzdať elektronicky na e-mail:</w:t>
      </w:r>
      <w:r>
        <w:t xml:space="preserve"> </w:t>
      </w:r>
      <w:hyperlink r:id="rId5" w:history="1">
        <w:r w:rsidRPr="00FC5C1A">
          <w:rPr>
            <w:rStyle w:val="Hypertextovprepojenie"/>
          </w:rPr>
          <w:t>lubomir.belan@aos.sk</w:t>
        </w:r>
      </w:hyperlink>
      <w:r>
        <w:t xml:space="preserve"> </w:t>
      </w:r>
      <w:r w:rsidR="004C754F" w:rsidRPr="004C754F">
        <w:rPr>
          <w:b/>
          <w:color w:val="FF0000"/>
        </w:rPr>
        <w:t xml:space="preserve">do </w:t>
      </w:r>
      <w:r w:rsidR="00BF63A3">
        <w:rPr>
          <w:b/>
          <w:color w:val="FF0000"/>
        </w:rPr>
        <w:t>20</w:t>
      </w:r>
      <w:bookmarkStart w:id="0" w:name="_GoBack"/>
      <w:bookmarkEnd w:id="0"/>
      <w:r w:rsidR="004C754F" w:rsidRPr="004C754F">
        <w:rPr>
          <w:b/>
          <w:color w:val="FF0000"/>
        </w:rPr>
        <w:t>. 05. 2020</w:t>
      </w:r>
    </w:p>
    <w:p w:rsidR="00270009" w:rsidRDefault="00270009" w:rsidP="005A72FF">
      <w:pPr>
        <w:spacing w:line="276" w:lineRule="auto"/>
      </w:pPr>
    </w:p>
    <w:p w:rsidR="00073705" w:rsidRDefault="00073705" w:rsidP="005A72FF">
      <w:pPr>
        <w:spacing w:line="276" w:lineRule="auto"/>
      </w:pPr>
      <w:r>
        <w:t>Problematika:</w:t>
      </w:r>
      <w:r w:rsidR="004C754F">
        <w:t xml:space="preserve"> </w:t>
      </w:r>
      <w:r w:rsidRPr="00073705">
        <w:rPr>
          <w:b/>
        </w:rPr>
        <w:t>Využitie metód na posudzovanie rizík</w:t>
      </w:r>
      <w:r w:rsidR="00EC2D55">
        <w:rPr>
          <w:b/>
        </w:rPr>
        <w:t xml:space="preserve"> vo vojenstve</w:t>
      </w:r>
    </w:p>
    <w:p w:rsidR="00073705" w:rsidRDefault="00073705" w:rsidP="005A72FF">
      <w:pPr>
        <w:spacing w:line="276" w:lineRule="auto"/>
      </w:pPr>
    </w:p>
    <w:p w:rsidR="00EC2D55" w:rsidRDefault="00E9345B" w:rsidP="005A72FF">
      <w:pPr>
        <w:spacing w:line="276" w:lineRule="auto"/>
      </w:pPr>
      <w:r>
        <w:t>*</w:t>
      </w:r>
      <w:r w:rsidR="00EC2D55">
        <w:t>Téma</w:t>
      </w:r>
      <w:r w:rsidR="00542A98">
        <w:t>:</w:t>
      </w:r>
    </w:p>
    <w:p w:rsidR="00EC2D55" w:rsidRDefault="00EC2D55" w:rsidP="005A72FF">
      <w:pPr>
        <w:spacing w:line="276" w:lineRule="auto"/>
      </w:pPr>
    </w:p>
    <w:p w:rsidR="008F4094" w:rsidRDefault="008F4094" w:rsidP="005A72FF">
      <w:pPr>
        <w:spacing w:line="276" w:lineRule="auto"/>
      </w:pPr>
    </w:p>
    <w:p w:rsidR="00542A98" w:rsidRDefault="00542A98" w:rsidP="005A72FF">
      <w:pPr>
        <w:spacing w:line="276" w:lineRule="auto"/>
      </w:pPr>
      <w:r>
        <w:t>Meno a priezvisko:</w:t>
      </w:r>
    </w:p>
    <w:p w:rsidR="00542A98" w:rsidRPr="00270009" w:rsidRDefault="005A72FF" w:rsidP="00270009">
      <w:pPr>
        <w:spacing w:line="276" w:lineRule="auto"/>
        <w:ind w:left="709" w:hanging="709"/>
        <w:rPr>
          <w:i/>
          <w:color w:val="FF0000"/>
        </w:rPr>
      </w:pPr>
      <w:r w:rsidRPr="00B05B33">
        <w:t>O</w:t>
      </w:r>
      <w:r w:rsidR="00073705">
        <w:t>bhajoba</w:t>
      </w:r>
      <w:r w:rsidRPr="00B05B33">
        <w:t xml:space="preserve">: </w:t>
      </w:r>
      <w:r w:rsidR="00193334" w:rsidRPr="00735030">
        <w:rPr>
          <w:i/>
          <w:color w:val="FF0000"/>
        </w:rPr>
        <w:t xml:space="preserve">Vypracujte </w:t>
      </w:r>
      <w:r w:rsidR="00270009">
        <w:rPr>
          <w:i/>
          <w:color w:val="FF0000"/>
        </w:rPr>
        <w:t xml:space="preserve">semestrálnu prácu (Word) </w:t>
      </w:r>
      <w:r w:rsidR="00735030" w:rsidRPr="00735030">
        <w:rPr>
          <w:i/>
          <w:color w:val="FF0000"/>
        </w:rPr>
        <w:t xml:space="preserve">v rozsahu </w:t>
      </w:r>
      <w:r w:rsidR="00270009">
        <w:rPr>
          <w:i/>
          <w:color w:val="FF0000"/>
        </w:rPr>
        <w:t>8</w:t>
      </w:r>
      <w:r w:rsidR="00735030" w:rsidRPr="00735030">
        <w:rPr>
          <w:i/>
          <w:color w:val="FF0000"/>
        </w:rPr>
        <w:t xml:space="preserve"> až </w:t>
      </w:r>
      <w:r w:rsidR="00270009">
        <w:rPr>
          <w:i/>
          <w:color w:val="FF0000"/>
        </w:rPr>
        <w:t>20 strán.</w:t>
      </w:r>
    </w:p>
    <w:p w:rsidR="005A72FF" w:rsidRDefault="005A72FF" w:rsidP="005A72FF">
      <w:pPr>
        <w:spacing w:line="276" w:lineRule="auto"/>
      </w:pPr>
    </w:p>
    <w:p w:rsidR="00542A98" w:rsidRPr="0091598B" w:rsidRDefault="00542A98" w:rsidP="005A72FF">
      <w:pPr>
        <w:spacing w:line="276" w:lineRule="auto"/>
        <w:rPr>
          <w:b/>
        </w:rPr>
      </w:pPr>
      <w:r w:rsidRPr="0091598B">
        <w:rPr>
          <w:b/>
        </w:rPr>
        <w:t xml:space="preserve">V rámci </w:t>
      </w:r>
      <w:r w:rsidR="00EC2D55">
        <w:rPr>
          <w:b/>
        </w:rPr>
        <w:t>semestrálnej práci</w:t>
      </w:r>
      <w:r w:rsidRPr="0091598B">
        <w:rPr>
          <w:b/>
        </w:rPr>
        <w:t>spracujte tieto kapitoly:</w:t>
      </w:r>
    </w:p>
    <w:p w:rsidR="00C95DB2" w:rsidRDefault="00C95DB2" w:rsidP="005A72FF">
      <w:pPr>
        <w:pStyle w:val="Odsekzoznamu"/>
        <w:numPr>
          <w:ilvl w:val="0"/>
          <w:numId w:val="29"/>
        </w:numPr>
        <w:spacing w:line="276" w:lineRule="auto"/>
        <w:rPr>
          <w:b/>
        </w:rPr>
      </w:pPr>
      <w:r w:rsidRPr="00C95DB2">
        <w:rPr>
          <w:b/>
        </w:rPr>
        <w:t>Úvod</w:t>
      </w:r>
      <w:r w:rsidR="008A2F77">
        <w:rPr>
          <w:b/>
        </w:rPr>
        <w:t xml:space="preserve"> do problematiky</w:t>
      </w:r>
    </w:p>
    <w:p w:rsidR="00D55CBE" w:rsidRDefault="00D55CBE" w:rsidP="00D55CBE">
      <w:pPr>
        <w:pStyle w:val="Odsekzoznamu"/>
        <w:numPr>
          <w:ilvl w:val="0"/>
          <w:numId w:val="33"/>
        </w:numPr>
        <w:spacing w:line="276" w:lineRule="auto"/>
      </w:pPr>
      <w:r w:rsidRPr="00D55CBE">
        <w:t xml:space="preserve">Úvod do problematiky </w:t>
      </w:r>
      <w:r w:rsidR="00073705">
        <w:t>riadenia rizík</w:t>
      </w:r>
      <w:r w:rsidR="00B65FBD">
        <w:t xml:space="preserve"> (metódu, ktorú ste si vybrali)</w:t>
      </w:r>
      <w:r w:rsidRPr="00D55CBE">
        <w:t xml:space="preserve">. </w:t>
      </w:r>
    </w:p>
    <w:p w:rsidR="005D7436" w:rsidRPr="00D55CBE" w:rsidRDefault="00D55CBE" w:rsidP="00D55CBE">
      <w:pPr>
        <w:pStyle w:val="Odsekzoznamu"/>
        <w:numPr>
          <w:ilvl w:val="0"/>
          <w:numId w:val="33"/>
        </w:numPr>
        <w:spacing w:line="276" w:lineRule="auto"/>
      </w:pPr>
      <w:r w:rsidRPr="00D55CBE">
        <w:t>Identifikujte problém (vojenská problematika)</w:t>
      </w:r>
      <w:r w:rsidR="00073705">
        <w:t>, ktorú budete riešiť</w:t>
      </w:r>
      <w:r w:rsidRPr="00D55CBE">
        <w:t>.</w:t>
      </w:r>
    </w:p>
    <w:p w:rsidR="00542A98" w:rsidRDefault="00D27BC7" w:rsidP="005A72FF">
      <w:pPr>
        <w:pStyle w:val="Odsekzoznamu"/>
        <w:numPr>
          <w:ilvl w:val="0"/>
          <w:numId w:val="29"/>
        </w:numPr>
        <w:spacing w:line="276" w:lineRule="auto"/>
      </w:pPr>
      <w:r w:rsidRPr="001C3C11">
        <w:rPr>
          <w:b/>
        </w:rPr>
        <w:t>Formulujte c</w:t>
      </w:r>
      <w:r w:rsidR="00542A98" w:rsidRPr="001C3C11">
        <w:rPr>
          <w:b/>
        </w:rPr>
        <w:t>ieľ</w:t>
      </w:r>
      <w:r w:rsidR="00073705">
        <w:rPr>
          <w:b/>
        </w:rPr>
        <w:t>semestrálnej práce</w:t>
      </w:r>
      <w:r w:rsidR="005A72FF">
        <w:t>:</w:t>
      </w:r>
    </w:p>
    <w:p w:rsidR="002E28BB" w:rsidRDefault="002E28BB" w:rsidP="00E9345B">
      <w:pPr>
        <w:pStyle w:val="Odsekzoznamu"/>
        <w:numPr>
          <w:ilvl w:val="0"/>
          <w:numId w:val="30"/>
        </w:numPr>
        <w:spacing w:line="276" w:lineRule="auto"/>
        <w:ind w:left="993" w:hanging="284"/>
      </w:pPr>
      <w:r>
        <w:t xml:space="preserve">Definujte predmet </w:t>
      </w:r>
      <w:r w:rsidR="00073705" w:rsidRPr="00073705">
        <w:t>semestrálnej práce</w:t>
      </w:r>
      <w:r w:rsidR="00073705">
        <w:t>a požadované výstupy</w:t>
      </w:r>
      <w:r>
        <w:t>.</w:t>
      </w:r>
    </w:p>
    <w:p w:rsidR="002E28BB" w:rsidRDefault="001E3E45" w:rsidP="00E9345B">
      <w:pPr>
        <w:pStyle w:val="Odsekzoznamu"/>
        <w:numPr>
          <w:ilvl w:val="0"/>
          <w:numId w:val="30"/>
        </w:numPr>
        <w:spacing w:line="276" w:lineRule="auto"/>
        <w:ind w:left="993" w:hanging="284"/>
      </w:pPr>
      <w:r>
        <w:t>Stanovte prípadné obmedzenia realizácie</w:t>
      </w:r>
      <w:r w:rsidR="00073705">
        <w:t>semestrálnej práce</w:t>
      </w:r>
      <w:r w:rsidR="00E009E0">
        <w:t>.</w:t>
      </w:r>
    </w:p>
    <w:p w:rsidR="002E28BB" w:rsidRPr="002E28BB" w:rsidRDefault="002E28BB" w:rsidP="005A72FF">
      <w:pPr>
        <w:pStyle w:val="Odsekzoznamu"/>
        <w:numPr>
          <w:ilvl w:val="0"/>
          <w:numId w:val="29"/>
        </w:numPr>
        <w:spacing w:line="276" w:lineRule="auto"/>
      </w:pPr>
      <w:r>
        <w:rPr>
          <w:b/>
        </w:rPr>
        <w:t xml:space="preserve">Plán </w:t>
      </w:r>
      <w:r w:rsidR="00073705" w:rsidRPr="00073705">
        <w:rPr>
          <w:b/>
        </w:rPr>
        <w:t>semestrálnej práce</w:t>
      </w:r>
      <w:r w:rsidR="00E009E0">
        <w:rPr>
          <w:b/>
        </w:rPr>
        <w:t>:</w:t>
      </w:r>
    </w:p>
    <w:p w:rsidR="00EC2D55" w:rsidRDefault="00B65FBD" w:rsidP="00EC2D55">
      <w:pPr>
        <w:pStyle w:val="Odsekzoznamu"/>
        <w:numPr>
          <w:ilvl w:val="0"/>
          <w:numId w:val="30"/>
        </w:numPr>
        <w:spacing w:line="276" w:lineRule="auto"/>
        <w:ind w:left="993" w:hanging="284"/>
      </w:pPr>
      <w:r>
        <w:t>Vy</w:t>
      </w:r>
      <w:r w:rsidR="001E3E45" w:rsidRPr="007C32B2">
        <w:t>pracujte</w:t>
      </w:r>
      <w:r w:rsidR="00EC2D55">
        <w:t>(</w:t>
      </w:r>
      <w:r w:rsidR="00EC2D55" w:rsidRPr="00EC2D55">
        <w:rPr>
          <w:bCs/>
        </w:rPr>
        <w:t>posudzovanie, identifikáci</w:t>
      </w:r>
      <w:r w:rsidR="00EC2D55">
        <w:rPr>
          <w:bCs/>
        </w:rPr>
        <w:t>u</w:t>
      </w:r>
      <w:r w:rsidR="00EC2D55" w:rsidRPr="00EC2D55">
        <w:rPr>
          <w:bCs/>
        </w:rPr>
        <w:t>, analýz</w:t>
      </w:r>
      <w:r w:rsidR="00EC2D55">
        <w:rPr>
          <w:bCs/>
        </w:rPr>
        <w:t>u</w:t>
      </w:r>
      <w:r w:rsidR="00EC2D55" w:rsidRPr="00EC2D55">
        <w:rPr>
          <w:bCs/>
        </w:rPr>
        <w:t xml:space="preserve"> a redukci</w:t>
      </w:r>
      <w:r w:rsidR="00EC2D55">
        <w:rPr>
          <w:bCs/>
        </w:rPr>
        <w:t>u</w:t>
      </w:r>
      <w:r w:rsidR="00EC2D55" w:rsidRPr="00EC2D55">
        <w:rPr>
          <w:bCs/>
        </w:rPr>
        <w:t>) rizík vo vojenskej jednotke s využitím met</w:t>
      </w:r>
      <w:r w:rsidR="00EC2D55">
        <w:rPr>
          <w:bCs/>
        </w:rPr>
        <w:t>ó</w:t>
      </w:r>
      <w:r w:rsidR="00EC2D55" w:rsidRPr="00EC2D55">
        <w:rPr>
          <w:bCs/>
        </w:rPr>
        <w:t>d</w:t>
      </w:r>
      <w:r w:rsidR="00EC2D55">
        <w:rPr>
          <w:bCs/>
        </w:rPr>
        <w:t>y</w:t>
      </w:r>
      <w:r w:rsidR="00EC2D55" w:rsidRPr="00EC2D55">
        <w:rPr>
          <w:bCs/>
        </w:rPr>
        <w:t xml:space="preserve">, ktorú ste si </w:t>
      </w:r>
      <w:r>
        <w:rPr>
          <w:bCs/>
        </w:rPr>
        <w:t>vybrali,</w:t>
      </w:r>
    </w:p>
    <w:p w:rsidR="001C3C11" w:rsidRDefault="001E3E45" w:rsidP="00EC2D55">
      <w:pPr>
        <w:pStyle w:val="Odsekzoznamu"/>
        <w:numPr>
          <w:ilvl w:val="0"/>
          <w:numId w:val="30"/>
        </w:numPr>
        <w:spacing w:line="276" w:lineRule="auto"/>
        <w:ind w:left="993" w:hanging="284"/>
      </w:pPr>
      <w:r w:rsidRPr="007C32B2">
        <w:t>Vypracujte</w:t>
      </w:r>
      <w:r w:rsidR="002E28BB" w:rsidRPr="007C32B2">
        <w:t xml:space="preserve"> plán riadenia rizík </w:t>
      </w:r>
      <w:r w:rsidR="00EC2D55">
        <w:t xml:space="preserve">(eliminácii a zaobchádzanie </w:t>
      </w:r>
      <w:r w:rsidR="00073705">
        <w:t>s</w:t>
      </w:r>
      <w:r w:rsidR="00EC2D55">
        <w:t> </w:t>
      </w:r>
      <w:r w:rsidR="00073705">
        <w:t>rizikami</w:t>
      </w:r>
      <w:r w:rsidR="00EC2D55">
        <w:t>)</w:t>
      </w:r>
      <w:r w:rsidR="002E28BB" w:rsidRPr="007C32B2">
        <w:t xml:space="preserve">. </w:t>
      </w:r>
    </w:p>
    <w:p w:rsidR="00C95DB2" w:rsidRPr="00C95DB2" w:rsidRDefault="00C95DB2" w:rsidP="00C95DB2">
      <w:pPr>
        <w:pStyle w:val="Odsekzoznamu"/>
        <w:numPr>
          <w:ilvl w:val="0"/>
          <w:numId w:val="29"/>
        </w:numPr>
        <w:spacing w:line="276" w:lineRule="auto"/>
        <w:rPr>
          <w:b/>
        </w:rPr>
      </w:pPr>
      <w:r w:rsidRPr="00C95DB2">
        <w:rPr>
          <w:b/>
        </w:rPr>
        <w:t>Záver</w:t>
      </w:r>
    </w:p>
    <w:p w:rsidR="00C95DB2" w:rsidRDefault="00C95DB2" w:rsidP="00C95DB2">
      <w:pPr>
        <w:pStyle w:val="Odsekzoznamu"/>
        <w:numPr>
          <w:ilvl w:val="0"/>
          <w:numId w:val="29"/>
        </w:numPr>
        <w:spacing w:line="276" w:lineRule="auto"/>
        <w:rPr>
          <w:b/>
        </w:rPr>
      </w:pPr>
      <w:r w:rsidRPr="00C95DB2">
        <w:rPr>
          <w:b/>
        </w:rPr>
        <w:t>Literatúra</w:t>
      </w:r>
    </w:p>
    <w:p w:rsidR="00EC37CE" w:rsidRDefault="00EC37CE" w:rsidP="00342945">
      <w:pPr>
        <w:spacing w:line="276" w:lineRule="auto"/>
      </w:pPr>
    </w:p>
    <w:p w:rsidR="00C95DB2" w:rsidRDefault="00C95DB2" w:rsidP="00342945">
      <w:pPr>
        <w:spacing w:line="276" w:lineRule="auto"/>
      </w:pPr>
    </w:p>
    <w:p w:rsidR="00EC37CE" w:rsidRDefault="00EC37CE" w:rsidP="00342945">
      <w:pPr>
        <w:spacing w:line="276" w:lineRule="auto"/>
      </w:pPr>
    </w:p>
    <w:p w:rsidR="00B57FEC" w:rsidRPr="00735030" w:rsidRDefault="00E9345B" w:rsidP="00B57FEC">
      <w:pPr>
        <w:spacing w:line="276" w:lineRule="auto"/>
        <w:ind w:firstLine="708"/>
        <w:jc w:val="left"/>
        <w:rPr>
          <w:i/>
          <w:color w:val="0070C0"/>
          <w:sz w:val="20"/>
          <w:szCs w:val="20"/>
        </w:rPr>
      </w:pPr>
      <w:r>
        <w:t>*</w:t>
      </w:r>
      <w:r w:rsidR="00073705" w:rsidRPr="00735030">
        <w:rPr>
          <w:i/>
          <w:color w:val="0070C0"/>
          <w:sz w:val="20"/>
          <w:szCs w:val="20"/>
        </w:rPr>
        <w:t>Tém</w:t>
      </w:r>
      <w:r w:rsidR="00710554">
        <w:rPr>
          <w:i/>
          <w:color w:val="0070C0"/>
          <w:sz w:val="20"/>
          <w:szCs w:val="20"/>
        </w:rPr>
        <w:t>u</w:t>
      </w:r>
      <w:r w:rsidRPr="00735030">
        <w:rPr>
          <w:i/>
          <w:color w:val="0070C0"/>
          <w:sz w:val="20"/>
          <w:szCs w:val="20"/>
        </w:rPr>
        <w:t xml:space="preserve"> vyberať </w:t>
      </w:r>
      <w:r w:rsidR="00710554">
        <w:rPr>
          <w:i/>
          <w:color w:val="0070C0"/>
          <w:sz w:val="20"/>
          <w:szCs w:val="20"/>
        </w:rPr>
        <w:t>z</w:t>
      </w:r>
      <w:r w:rsidRPr="00735030">
        <w:rPr>
          <w:i/>
          <w:color w:val="0070C0"/>
          <w:sz w:val="20"/>
          <w:szCs w:val="20"/>
        </w:rPr>
        <w:t> vojenskej problematiky</w:t>
      </w:r>
      <w:r w:rsidR="00B57FEC" w:rsidRPr="00735030">
        <w:rPr>
          <w:i/>
          <w:color w:val="0070C0"/>
          <w:sz w:val="20"/>
          <w:szCs w:val="20"/>
        </w:rPr>
        <w:t xml:space="preserve"> - </w:t>
      </w:r>
      <w:r w:rsidR="00073705" w:rsidRPr="00735030">
        <w:rPr>
          <w:i/>
          <w:color w:val="0070C0"/>
          <w:sz w:val="20"/>
          <w:szCs w:val="20"/>
        </w:rPr>
        <w:t xml:space="preserve">odbornosti, </w:t>
      </w:r>
      <w:r w:rsidR="00EC2D55" w:rsidRPr="00735030">
        <w:rPr>
          <w:i/>
          <w:color w:val="0070C0"/>
          <w:sz w:val="20"/>
          <w:szCs w:val="20"/>
        </w:rPr>
        <w:t>ktorú</w:t>
      </w:r>
      <w:r w:rsidR="00073705" w:rsidRPr="00735030">
        <w:rPr>
          <w:i/>
          <w:color w:val="0070C0"/>
          <w:sz w:val="20"/>
          <w:szCs w:val="20"/>
        </w:rPr>
        <w:t xml:space="preserve"> študujete</w:t>
      </w:r>
      <w:r w:rsidR="00B57FEC" w:rsidRPr="00735030">
        <w:rPr>
          <w:i/>
          <w:color w:val="0070C0"/>
          <w:sz w:val="20"/>
          <w:szCs w:val="20"/>
        </w:rPr>
        <w:t>:</w:t>
      </w:r>
    </w:p>
    <w:p w:rsidR="00B57FEC" w:rsidRPr="00735030" w:rsidRDefault="00710554" w:rsidP="00B57FEC">
      <w:pPr>
        <w:pStyle w:val="Odsekzoznamu"/>
        <w:numPr>
          <w:ilvl w:val="0"/>
          <w:numId w:val="30"/>
        </w:numPr>
        <w:spacing w:line="276" w:lineRule="auto"/>
        <w:jc w:val="left"/>
        <w:rPr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G10</w:t>
      </w:r>
      <w:r w:rsidR="00EC2D55" w:rsidRPr="00735030">
        <w:rPr>
          <w:i/>
          <w:color w:val="0070C0"/>
          <w:sz w:val="20"/>
          <w:szCs w:val="20"/>
        </w:rPr>
        <w:t xml:space="preserve"> - </w:t>
      </w:r>
      <w:r w:rsidR="00E9345B" w:rsidRPr="00735030">
        <w:rPr>
          <w:i/>
          <w:color w:val="0070C0"/>
          <w:sz w:val="20"/>
          <w:szCs w:val="20"/>
        </w:rPr>
        <w:t>vojenské cvičenie</w:t>
      </w:r>
      <w:r w:rsidR="00EC2D55" w:rsidRPr="00735030">
        <w:rPr>
          <w:i/>
          <w:color w:val="0070C0"/>
          <w:sz w:val="20"/>
          <w:szCs w:val="20"/>
        </w:rPr>
        <w:t xml:space="preserve"> v prekonávaní vodnej prekážky</w:t>
      </w:r>
      <w:r w:rsidR="00C40782" w:rsidRPr="00735030">
        <w:rPr>
          <w:i/>
          <w:color w:val="0070C0"/>
          <w:sz w:val="20"/>
          <w:szCs w:val="20"/>
        </w:rPr>
        <w:t xml:space="preserve">, </w:t>
      </w:r>
      <w:r w:rsidR="00EC2D55" w:rsidRPr="00735030">
        <w:rPr>
          <w:i/>
          <w:color w:val="0070C0"/>
          <w:sz w:val="20"/>
          <w:szCs w:val="20"/>
        </w:rPr>
        <w:t>streľby a pod.</w:t>
      </w:r>
      <w:r w:rsidR="00B57FEC" w:rsidRPr="00735030">
        <w:rPr>
          <w:i/>
          <w:color w:val="0070C0"/>
          <w:sz w:val="20"/>
          <w:szCs w:val="20"/>
        </w:rPr>
        <w:t>,</w:t>
      </w:r>
    </w:p>
    <w:p w:rsidR="00B57FEC" w:rsidRPr="00735030" w:rsidRDefault="00710554" w:rsidP="00B57FEC">
      <w:pPr>
        <w:pStyle w:val="Odsekzoznamu"/>
        <w:numPr>
          <w:ilvl w:val="0"/>
          <w:numId w:val="30"/>
        </w:numPr>
        <w:spacing w:line="276" w:lineRule="auto"/>
        <w:jc w:val="left"/>
        <w:rPr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G20</w:t>
      </w:r>
      <w:r w:rsidR="00C40782" w:rsidRPr="00735030">
        <w:rPr>
          <w:i/>
          <w:color w:val="0070C0"/>
          <w:sz w:val="20"/>
          <w:szCs w:val="20"/>
        </w:rPr>
        <w:t xml:space="preserve"> – zaobchádzanie s delostreleckou muníciou počas prípravy a vedenia </w:t>
      </w:r>
      <w:r w:rsidR="00B57FEC" w:rsidRPr="00735030">
        <w:rPr>
          <w:i/>
          <w:color w:val="0070C0"/>
          <w:sz w:val="20"/>
          <w:szCs w:val="20"/>
        </w:rPr>
        <w:t>strelieb a pod.,</w:t>
      </w:r>
    </w:p>
    <w:p w:rsidR="00B57FEC" w:rsidRPr="00735030" w:rsidRDefault="00710554" w:rsidP="00B57FEC">
      <w:pPr>
        <w:pStyle w:val="Odsekzoznamu"/>
        <w:numPr>
          <w:ilvl w:val="0"/>
          <w:numId w:val="30"/>
        </w:numPr>
        <w:spacing w:line="276" w:lineRule="auto"/>
        <w:jc w:val="left"/>
        <w:rPr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L10</w:t>
      </w:r>
      <w:r w:rsidR="00C40782" w:rsidRPr="00735030">
        <w:rPr>
          <w:i/>
          <w:color w:val="0070C0"/>
          <w:sz w:val="20"/>
          <w:szCs w:val="20"/>
        </w:rPr>
        <w:t xml:space="preserve"> – preprava</w:t>
      </w:r>
      <w:r w:rsidR="00B65FBD" w:rsidRPr="00735030">
        <w:rPr>
          <w:i/>
          <w:color w:val="0070C0"/>
          <w:sz w:val="20"/>
          <w:szCs w:val="20"/>
        </w:rPr>
        <w:t xml:space="preserve"> jednotiek </w:t>
      </w:r>
      <w:r w:rsidR="00C40782" w:rsidRPr="00735030">
        <w:rPr>
          <w:i/>
          <w:color w:val="0070C0"/>
          <w:sz w:val="20"/>
          <w:szCs w:val="20"/>
        </w:rPr>
        <w:t>po železnici a pod.</w:t>
      </w:r>
    </w:p>
    <w:p w:rsidR="00B57FEC" w:rsidRPr="00735030" w:rsidRDefault="00710554" w:rsidP="00B57FEC">
      <w:pPr>
        <w:pStyle w:val="Odsekzoznamu"/>
        <w:numPr>
          <w:ilvl w:val="0"/>
          <w:numId w:val="30"/>
        </w:numPr>
        <w:spacing w:line="276" w:lineRule="auto"/>
        <w:jc w:val="left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G30</w:t>
      </w:r>
      <w:r w:rsidR="00B57FEC" w:rsidRPr="00735030">
        <w:rPr>
          <w:i/>
          <w:color w:val="0070C0"/>
          <w:sz w:val="20"/>
          <w:szCs w:val="20"/>
        </w:rPr>
        <w:t xml:space="preserve"> – stavba mosta cez vodnú prekážku a pod.</w:t>
      </w:r>
    </w:p>
    <w:p w:rsidR="00D93967" w:rsidRPr="00735030" w:rsidRDefault="00B65FBD" w:rsidP="00B57FEC">
      <w:pPr>
        <w:spacing w:line="276" w:lineRule="auto"/>
        <w:ind w:left="993"/>
        <w:jc w:val="left"/>
        <w:rPr>
          <w:color w:val="0070C0"/>
          <w:sz w:val="20"/>
          <w:szCs w:val="20"/>
        </w:rPr>
      </w:pPr>
      <w:r w:rsidRPr="00735030">
        <w:rPr>
          <w:b/>
          <w:i/>
          <w:color w:val="0070C0"/>
          <w:sz w:val="20"/>
          <w:szCs w:val="20"/>
        </w:rPr>
        <w:t>Č</w:t>
      </w:r>
      <w:r w:rsidR="00C95DB2" w:rsidRPr="00735030">
        <w:rPr>
          <w:b/>
          <w:i/>
          <w:color w:val="0070C0"/>
          <w:sz w:val="20"/>
          <w:szCs w:val="20"/>
        </w:rPr>
        <w:t>itateľne dopíšte tému</w:t>
      </w:r>
      <w:r w:rsidR="00C95DB2" w:rsidRPr="00735030">
        <w:rPr>
          <w:i/>
          <w:color w:val="0070C0"/>
          <w:sz w:val="20"/>
          <w:szCs w:val="20"/>
        </w:rPr>
        <w:t>.</w:t>
      </w:r>
    </w:p>
    <w:p w:rsidR="00D93967" w:rsidRDefault="00D93967" w:rsidP="00342945">
      <w:pPr>
        <w:spacing w:line="276" w:lineRule="auto"/>
      </w:pPr>
    </w:p>
    <w:sectPr w:rsidR="00D93967" w:rsidSect="00F423AB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57B"/>
    <w:multiLevelType w:val="hybridMultilevel"/>
    <w:tmpl w:val="3FFC3322"/>
    <w:lvl w:ilvl="0" w:tplc="ED349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A09"/>
    <w:multiLevelType w:val="hybridMultilevel"/>
    <w:tmpl w:val="9F9EE8AA"/>
    <w:lvl w:ilvl="0" w:tplc="37122A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04EF"/>
    <w:multiLevelType w:val="hybridMultilevel"/>
    <w:tmpl w:val="A9E8D178"/>
    <w:lvl w:ilvl="0" w:tplc="911A11C8">
      <w:start w:val="1"/>
      <w:numFmt w:val="decimal"/>
      <w:lvlText w:val="%1."/>
      <w:lvlJc w:val="left"/>
      <w:pPr>
        <w:ind w:left="958" w:hanging="360"/>
      </w:pPr>
    </w:lvl>
    <w:lvl w:ilvl="1" w:tplc="041B0019" w:tentative="1">
      <w:start w:val="1"/>
      <w:numFmt w:val="lowerLetter"/>
      <w:lvlText w:val="%2."/>
      <w:lvlJc w:val="left"/>
      <w:pPr>
        <w:ind w:left="1678" w:hanging="360"/>
      </w:pPr>
    </w:lvl>
    <w:lvl w:ilvl="2" w:tplc="041B001B" w:tentative="1">
      <w:start w:val="1"/>
      <w:numFmt w:val="lowerRoman"/>
      <w:lvlText w:val="%3."/>
      <w:lvlJc w:val="right"/>
      <w:pPr>
        <w:ind w:left="2398" w:hanging="180"/>
      </w:pPr>
    </w:lvl>
    <w:lvl w:ilvl="3" w:tplc="041B000F" w:tentative="1">
      <w:start w:val="1"/>
      <w:numFmt w:val="decimal"/>
      <w:lvlText w:val="%4."/>
      <w:lvlJc w:val="left"/>
      <w:pPr>
        <w:ind w:left="3118" w:hanging="360"/>
      </w:pPr>
    </w:lvl>
    <w:lvl w:ilvl="4" w:tplc="041B0019" w:tentative="1">
      <w:start w:val="1"/>
      <w:numFmt w:val="lowerLetter"/>
      <w:lvlText w:val="%5."/>
      <w:lvlJc w:val="left"/>
      <w:pPr>
        <w:ind w:left="3838" w:hanging="360"/>
      </w:pPr>
    </w:lvl>
    <w:lvl w:ilvl="5" w:tplc="041B001B" w:tentative="1">
      <w:start w:val="1"/>
      <w:numFmt w:val="lowerRoman"/>
      <w:lvlText w:val="%6."/>
      <w:lvlJc w:val="right"/>
      <w:pPr>
        <w:ind w:left="4558" w:hanging="180"/>
      </w:pPr>
    </w:lvl>
    <w:lvl w:ilvl="6" w:tplc="041B000F" w:tentative="1">
      <w:start w:val="1"/>
      <w:numFmt w:val="decimal"/>
      <w:lvlText w:val="%7."/>
      <w:lvlJc w:val="left"/>
      <w:pPr>
        <w:ind w:left="5278" w:hanging="360"/>
      </w:pPr>
    </w:lvl>
    <w:lvl w:ilvl="7" w:tplc="041B0019" w:tentative="1">
      <w:start w:val="1"/>
      <w:numFmt w:val="lowerLetter"/>
      <w:lvlText w:val="%8."/>
      <w:lvlJc w:val="left"/>
      <w:pPr>
        <w:ind w:left="5998" w:hanging="360"/>
      </w:pPr>
    </w:lvl>
    <w:lvl w:ilvl="8" w:tplc="041B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220263AF"/>
    <w:multiLevelType w:val="hybridMultilevel"/>
    <w:tmpl w:val="C88AE5A0"/>
    <w:lvl w:ilvl="0" w:tplc="27401C86">
      <w:start w:val="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CD5625"/>
    <w:multiLevelType w:val="multilevel"/>
    <w:tmpl w:val="277E97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FF800A3"/>
    <w:multiLevelType w:val="hybridMultilevel"/>
    <w:tmpl w:val="32E4D780"/>
    <w:lvl w:ilvl="0" w:tplc="FBCE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A21"/>
    <w:multiLevelType w:val="hybridMultilevel"/>
    <w:tmpl w:val="784469DA"/>
    <w:lvl w:ilvl="0" w:tplc="52D29944">
      <w:start w:val="1"/>
      <w:numFmt w:val="lowerLetter"/>
      <w:pStyle w:val="Normalnytext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610E0F"/>
    <w:multiLevelType w:val="hybridMultilevel"/>
    <w:tmpl w:val="307EDEB0"/>
    <w:lvl w:ilvl="0" w:tplc="F9387E72">
      <w:start w:val="1"/>
      <w:numFmt w:val="lowerLetter"/>
      <w:pStyle w:val="Obsah3"/>
      <w:lvlText w:val="%1."/>
      <w:lvlJc w:val="left"/>
      <w:pPr>
        <w:ind w:left="120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1920" w:hanging="360"/>
      </w:pPr>
    </w:lvl>
    <w:lvl w:ilvl="2" w:tplc="0405001B" w:tentative="1">
      <w:start w:val="1"/>
      <w:numFmt w:val="lowerRoman"/>
      <w:lvlText w:val="%3."/>
      <w:lvlJc w:val="right"/>
      <w:pPr>
        <w:ind w:left="2640" w:hanging="180"/>
      </w:pPr>
    </w:lvl>
    <w:lvl w:ilvl="3" w:tplc="0405000F" w:tentative="1">
      <w:start w:val="1"/>
      <w:numFmt w:val="decimal"/>
      <w:lvlText w:val="%4."/>
      <w:lvlJc w:val="left"/>
      <w:pPr>
        <w:ind w:left="3360" w:hanging="360"/>
      </w:pPr>
    </w:lvl>
    <w:lvl w:ilvl="4" w:tplc="04050019" w:tentative="1">
      <w:start w:val="1"/>
      <w:numFmt w:val="lowerLetter"/>
      <w:lvlText w:val="%5."/>
      <w:lvlJc w:val="left"/>
      <w:pPr>
        <w:ind w:left="4080" w:hanging="360"/>
      </w:pPr>
    </w:lvl>
    <w:lvl w:ilvl="5" w:tplc="0405001B" w:tentative="1">
      <w:start w:val="1"/>
      <w:numFmt w:val="lowerRoman"/>
      <w:lvlText w:val="%6."/>
      <w:lvlJc w:val="right"/>
      <w:pPr>
        <w:ind w:left="4800" w:hanging="180"/>
      </w:pPr>
    </w:lvl>
    <w:lvl w:ilvl="6" w:tplc="0405000F" w:tentative="1">
      <w:start w:val="1"/>
      <w:numFmt w:val="decimal"/>
      <w:lvlText w:val="%7."/>
      <w:lvlJc w:val="left"/>
      <w:pPr>
        <w:ind w:left="5520" w:hanging="360"/>
      </w:pPr>
    </w:lvl>
    <w:lvl w:ilvl="7" w:tplc="04050019" w:tentative="1">
      <w:start w:val="1"/>
      <w:numFmt w:val="lowerLetter"/>
      <w:lvlText w:val="%8."/>
      <w:lvlJc w:val="left"/>
      <w:pPr>
        <w:ind w:left="6240" w:hanging="360"/>
      </w:pPr>
    </w:lvl>
    <w:lvl w:ilvl="8" w:tplc="040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452A1FB3"/>
    <w:multiLevelType w:val="hybridMultilevel"/>
    <w:tmpl w:val="C4240B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27410"/>
    <w:multiLevelType w:val="hybridMultilevel"/>
    <w:tmpl w:val="B8B0BD5E"/>
    <w:lvl w:ilvl="0" w:tplc="041B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90E5EA6"/>
    <w:multiLevelType w:val="hybridMultilevel"/>
    <w:tmpl w:val="C1AA1B68"/>
    <w:lvl w:ilvl="0" w:tplc="EB327E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2BF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031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78A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ACBD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C209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BA36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4258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54F8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9EA5F72"/>
    <w:multiLevelType w:val="hybridMultilevel"/>
    <w:tmpl w:val="11BA7AC6"/>
    <w:lvl w:ilvl="0" w:tplc="989055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010EDB"/>
    <w:multiLevelType w:val="hybridMultilevel"/>
    <w:tmpl w:val="0E1C9688"/>
    <w:lvl w:ilvl="0" w:tplc="71F8B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4731B"/>
    <w:multiLevelType w:val="hybridMultilevel"/>
    <w:tmpl w:val="378A1BB4"/>
    <w:lvl w:ilvl="0" w:tplc="FF0E7CA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B0003" w:tentative="1">
      <w:start w:val="1"/>
      <w:numFmt w:val="lowerLetter"/>
      <w:lvlText w:val="%2."/>
      <w:lvlJc w:val="left"/>
      <w:pPr>
        <w:ind w:left="1440" w:hanging="360"/>
      </w:pPr>
    </w:lvl>
    <w:lvl w:ilvl="2" w:tplc="041B0005" w:tentative="1">
      <w:start w:val="1"/>
      <w:numFmt w:val="lowerRoman"/>
      <w:lvlText w:val="%3."/>
      <w:lvlJc w:val="right"/>
      <w:pPr>
        <w:ind w:left="2160" w:hanging="180"/>
      </w:pPr>
    </w:lvl>
    <w:lvl w:ilvl="3" w:tplc="041B0001" w:tentative="1">
      <w:start w:val="1"/>
      <w:numFmt w:val="decimal"/>
      <w:lvlText w:val="%4."/>
      <w:lvlJc w:val="left"/>
      <w:pPr>
        <w:ind w:left="2880" w:hanging="360"/>
      </w:pPr>
    </w:lvl>
    <w:lvl w:ilvl="4" w:tplc="041B0003" w:tentative="1">
      <w:start w:val="1"/>
      <w:numFmt w:val="lowerLetter"/>
      <w:lvlText w:val="%5."/>
      <w:lvlJc w:val="left"/>
      <w:pPr>
        <w:ind w:left="3600" w:hanging="360"/>
      </w:pPr>
    </w:lvl>
    <w:lvl w:ilvl="5" w:tplc="041B0005" w:tentative="1">
      <w:start w:val="1"/>
      <w:numFmt w:val="lowerRoman"/>
      <w:lvlText w:val="%6."/>
      <w:lvlJc w:val="right"/>
      <w:pPr>
        <w:ind w:left="4320" w:hanging="180"/>
      </w:pPr>
    </w:lvl>
    <w:lvl w:ilvl="6" w:tplc="041B0001" w:tentative="1">
      <w:start w:val="1"/>
      <w:numFmt w:val="decimal"/>
      <w:lvlText w:val="%7."/>
      <w:lvlJc w:val="left"/>
      <w:pPr>
        <w:ind w:left="5040" w:hanging="360"/>
      </w:pPr>
    </w:lvl>
    <w:lvl w:ilvl="7" w:tplc="041B0003" w:tentative="1">
      <w:start w:val="1"/>
      <w:numFmt w:val="lowerLetter"/>
      <w:lvlText w:val="%8."/>
      <w:lvlJc w:val="left"/>
      <w:pPr>
        <w:ind w:left="5760" w:hanging="360"/>
      </w:pPr>
    </w:lvl>
    <w:lvl w:ilvl="8" w:tplc="041B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7"/>
  </w:num>
  <w:num w:numId="26">
    <w:abstractNumId w:val="5"/>
  </w:num>
  <w:num w:numId="27">
    <w:abstractNumId w:val="1"/>
  </w:num>
  <w:num w:numId="28">
    <w:abstractNumId w:val="6"/>
  </w:num>
  <w:num w:numId="29">
    <w:abstractNumId w:val="12"/>
  </w:num>
  <w:num w:numId="30">
    <w:abstractNumId w:val="3"/>
  </w:num>
  <w:num w:numId="31">
    <w:abstractNumId w:val="8"/>
  </w:num>
  <w:num w:numId="32">
    <w:abstractNumId w:val="0"/>
  </w:num>
  <w:num w:numId="33">
    <w:abstractNumId w:val="11"/>
  </w:num>
  <w:num w:numId="34">
    <w:abstractNumId w:val="1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42A98"/>
    <w:rsid w:val="00043373"/>
    <w:rsid w:val="00062B13"/>
    <w:rsid w:val="00063693"/>
    <w:rsid w:val="00066B52"/>
    <w:rsid w:val="00073705"/>
    <w:rsid w:val="00083F1B"/>
    <w:rsid w:val="000A56D5"/>
    <w:rsid w:val="000C7F37"/>
    <w:rsid w:val="000D351D"/>
    <w:rsid w:val="00147A10"/>
    <w:rsid w:val="00191133"/>
    <w:rsid w:val="00193334"/>
    <w:rsid w:val="001C3C11"/>
    <w:rsid w:val="001E3E45"/>
    <w:rsid w:val="001F6A94"/>
    <w:rsid w:val="00222C2D"/>
    <w:rsid w:val="002368E4"/>
    <w:rsid w:val="0026349A"/>
    <w:rsid w:val="002653BF"/>
    <w:rsid w:val="00270009"/>
    <w:rsid w:val="00285FA2"/>
    <w:rsid w:val="002B46E5"/>
    <w:rsid w:val="002B6EE7"/>
    <w:rsid w:val="002E28BB"/>
    <w:rsid w:val="002F1B8B"/>
    <w:rsid w:val="00342945"/>
    <w:rsid w:val="00351381"/>
    <w:rsid w:val="00353859"/>
    <w:rsid w:val="003651FF"/>
    <w:rsid w:val="003C71DF"/>
    <w:rsid w:val="00463569"/>
    <w:rsid w:val="004966BC"/>
    <w:rsid w:val="004A3296"/>
    <w:rsid w:val="004C754F"/>
    <w:rsid w:val="004E405B"/>
    <w:rsid w:val="004E7F23"/>
    <w:rsid w:val="00542A98"/>
    <w:rsid w:val="005A72FF"/>
    <w:rsid w:val="005A7BCD"/>
    <w:rsid w:val="005C4176"/>
    <w:rsid w:val="005D7436"/>
    <w:rsid w:val="005E1A03"/>
    <w:rsid w:val="00632B8C"/>
    <w:rsid w:val="006A244D"/>
    <w:rsid w:val="006E30E7"/>
    <w:rsid w:val="00710554"/>
    <w:rsid w:val="00715AF7"/>
    <w:rsid w:val="00735030"/>
    <w:rsid w:val="00735A3C"/>
    <w:rsid w:val="00747E27"/>
    <w:rsid w:val="00765EA6"/>
    <w:rsid w:val="007949B4"/>
    <w:rsid w:val="007C32B2"/>
    <w:rsid w:val="007E51C8"/>
    <w:rsid w:val="00843E97"/>
    <w:rsid w:val="00857E59"/>
    <w:rsid w:val="008A2F77"/>
    <w:rsid w:val="008E05AF"/>
    <w:rsid w:val="008F4094"/>
    <w:rsid w:val="009039A5"/>
    <w:rsid w:val="0091598B"/>
    <w:rsid w:val="00964605"/>
    <w:rsid w:val="00964E2A"/>
    <w:rsid w:val="009A016C"/>
    <w:rsid w:val="00A55354"/>
    <w:rsid w:val="00A55545"/>
    <w:rsid w:val="00A56C3D"/>
    <w:rsid w:val="00A56CCD"/>
    <w:rsid w:val="00A640ED"/>
    <w:rsid w:val="00A90D14"/>
    <w:rsid w:val="00AC322A"/>
    <w:rsid w:val="00AD5FF2"/>
    <w:rsid w:val="00AF1013"/>
    <w:rsid w:val="00AF1527"/>
    <w:rsid w:val="00B048B8"/>
    <w:rsid w:val="00B05B33"/>
    <w:rsid w:val="00B1355E"/>
    <w:rsid w:val="00B20F49"/>
    <w:rsid w:val="00B42B44"/>
    <w:rsid w:val="00B539C1"/>
    <w:rsid w:val="00B57FEC"/>
    <w:rsid w:val="00B65FBD"/>
    <w:rsid w:val="00B7175E"/>
    <w:rsid w:val="00BA2E93"/>
    <w:rsid w:val="00BC5CBB"/>
    <w:rsid w:val="00BF63A3"/>
    <w:rsid w:val="00C40782"/>
    <w:rsid w:val="00C50DEE"/>
    <w:rsid w:val="00C610B6"/>
    <w:rsid w:val="00C83D0B"/>
    <w:rsid w:val="00C95DB2"/>
    <w:rsid w:val="00CC3128"/>
    <w:rsid w:val="00CD7C43"/>
    <w:rsid w:val="00CF21AF"/>
    <w:rsid w:val="00D27BC7"/>
    <w:rsid w:val="00D55CBE"/>
    <w:rsid w:val="00D723B9"/>
    <w:rsid w:val="00D93967"/>
    <w:rsid w:val="00DB4EFC"/>
    <w:rsid w:val="00DC60C2"/>
    <w:rsid w:val="00E009E0"/>
    <w:rsid w:val="00E9345B"/>
    <w:rsid w:val="00EB3145"/>
    <w:rsid w:val="00EC09E1"/>
    <w:rsid w:val="00EC2D55"/>
    <w:rsid w:val="00EC37CE"/>
    <w:rsid w:val="00EC7212"/>
    <w:rsid w:val="00EF0886"/>
    <w:rsid w:val="00F423AB"/>
    <w:rsid w:val="00F448E1"/>
    <w:rsid w:val="00F509E9"/>
    <w:rsid w:val="00F633AC"/>
    <w:rsid w:val="00F94CF3"/>
    <w:rsid w:val="00FA3C9E"/>
    <w:rsid w:val="00FB7EFA"/>
    <w:rsid w:val="00FC2D5F"/>
    <w:rsid w:val="00FE30B8"/>
    <w:rsid w:val="00FF6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4F68"/>
  <w15:docId w15:val="{E35055F9-1FD9-4481-AA2D-F9AF2C38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4E2A"/>
    <w:rPr>
      <w:sz w:val="24"/>
      <w:szCs w:val="24"/>
      <w:lang w:val="sk-SK"/>
    </w:rPr>
  </w:style>
  <w:style w:type="paragraph" w:styleId="Nadpis1">
    <w:name w:val="heading 1"/>
    <w:basedOn w:val="Normlny"/>
    <w:next w:val="Normlny"/>
    <w:link w:val="Nadpis1Char"/>
    <w:qFormat/>
    <w:rsid w:val="00964E2A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  <w:lang w:val="cs-CZ"/>
    </w:rPr>
  </w:style>
  <w:style w:type="paragraph" w:styleId="Nadpis2">
    <w:name w:val="heading 2"/>
    <w:basedOn w:val="Normlny"/>
    <w:next w:val="Normlny"/>
    <w:link w:val="Nadpis2Char"/>
    <w:unhideWhenUsed/>
    <w:qFormat/>
    <w:rsid w:val="00964E2A"/>
    <w:pPr>
      <w:keepNext/>
      <w:spacing w:before="240" w:after="60"/>
      <w:outlineLvl w:val="1"/>
    </w:pPr>
    <w:rPr>
      <w:rFonts w:ascii="Cambria" w:eastAsiaTheme="majorEastAsia" w:hAnsi="Cambria" w:cs="Arial"/>
      <w:b/>
      <w:bCs/>
      <w:i/>
      <w:iCs/>
      <w:sz w:val="28"/>
      <w:szCs w:val="28"/>
      <w:lang w:val="cs-CZ"/>
    </w:rPr>
  </w:style>
  <w:style w:type="paragraph" w:styleId="Nadpis3">
    <w:name w:val="heading 3"/>
    <w:basedOn w:val="Normlny"/>
    <w:next w:val="Normlny"/>
    <w:link w:val="Nadpis3Char"/>
    <w:qFormat/>
    <w:rsid w:val="00964E2A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  <w:lang w:val="cs-CZ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EC721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EC7212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EC7212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EC7212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EC7212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EC72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64E2A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rsid w:val="00964E2A"/>
    <w:rPr>
      <w:rFonts w:ascii="Cambria" w:eastAsiaTheme="majorEastAsia" w:hAnsi="Cambria" w:cs="Arial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964E2A"/>
    <w:rPr>
      <w:rFonts w:ascii="Arial" w:eastAsiaTheme="majorEastAsia" w:hAnsi="Arial" w:cs="Arial"/>
      <w:b/>
      <w:bCs/>
      <w:sz w:val="26"/>
      <w:szCs w:val="26"/>
    </w:rPr>
  </w:style>
  <w:style w:type="character" w:customStyle="1" w:styleId="Nadpis4Char">
    <w:name w:val="Nadpis 4 Char"/>
    <w:basedOn w:val="Predvolenpsmoodseku"/>
    <w:link w:val="Nadpis4"/>
    <w:semiHidden/>
    <w:rsid w:val="00EC7212"/>
    <w:rPr>
      <w:rFonts w:asciiTheme="minorHAnsi" w:eastAsiaTheme="minorEastAsia" w:hAnsiTheme="minorHAnsi" w:cstheme="minorBidi"/>
      <w:b/>
      <w:bCs/>
      <w:sz w:val="28"/>
      <w:szCs w:val="28"/>
      <w:lang w:val="sk-SK"/>
    </w:rPr>
  </w:style>
  <w:style w:type="character" w:customStyle="1" w:styleId="Nadpis5Char">
    <w:name w:val="Nadpis 5 Char"/>
    <w:basedOn w:val="Predvolenpsmoodseku"/>
    <w:link w:val="Nadpis5"/>
    <w:semiHidden/>
    <w:rsid w:val="00EC7212"/>
    <w:rPr>
      <w:rFonts w:asciiTheme="minorHAnsi" w:eastAsiaTheme="minorEastAsia" w:hAnsiTheme="minorHAnsi" w:cstheme="minorBidi"/>
      <w:b/>
      <w:bCs/>
      <w:i/>
      <w:iCs/>
      <w:sz w:val="26"/>
      <w:szCs w:val="26"/>
      <w:lang w:val="sk-SK"/>
    </w:rPr>
  </w:style>
  <w:style w:type="character" w:customStyle="1" w:styleId="Nadpis6Char">
    <w:name w:val="Nadpis 6 Char"/>
    <w:basedOn w:val="Predvolenpsmoodseku"/>
    <w:link w:val="Nadpis6"/>
    <w:semiHidden/>
    <w:rsid w:val="00EC7212"/>
    <w:rPr>
      <w:rFonts w:asciiTheme="minorHAnsi" w:eastAsiaTheme="minorEastAsia" w:hAnsiTheme="minorHAnsi" w:cstheme="minorBidi"/>
      <w:b/>
      <w:bCs/>
      <w:sz w:val="22"/>
      <w:szCs w:val="22"/>
      <w:lang w:val="sk-SK"/>
    </w:rPr>
  </w:style>
  <w:style w:type="character" w:customStyle="1" w:styleId="Nadpis7Char">
    <w:name w:val="Nadpis 7 Char"/>
    <w:basedOn w:val="Predvolenpsmoodseku"/>
    <w:link w:val="Nadpis7"/>
    <w:semiHidden/>
    <w:rsid w:val="00EC7212"/>
    <w:rPr>
      <w:rFonts w:asciiTheme="minorHAnsi" w:eastAsiaTheme="minorEastAsia" w:hAnsiTheme="minorHAnsi" w:cstheme="minorBidi"/>
      <w:sz w:val="24"/>
      <w:szCs w:val="24"/>
      <w:lang w:val="sk-SK"/>
    </w:rPr>
  </w:style>
  <w:style w:type="character" w:customStyle="1" w:styleId="Nadpis8Char">
    <w:name w:val="Nadpis 8 Char"/>
    <w:basedOn w:val="Predvolenpsmoodseku"/>
    <w:link w:val="Nadpis8"/>
    <w:semiHidden/>
    <w:rsid w:val="00EC7212"/>
    <w:rPr>
      <w:rFonts w:asciiTheme="minorHAnsi" w:eastAsiaTheme="minorEastAsia" w:hAnsiTheme="minorHAnsi" w:cstheme="minorBidi"/>
      <w:i/>
      <w:iCs/>
      <w:sz w:val="24"/>
      <w:szCs w:val="24"/>
      <w:lang w:val="sk-SK"/>
    </w:rPr>
  </w:style>
  <w:style w:type="character" w:customStyle="1" w:styleId="Nadpis9Char">
    <w:name w:val="Nadpis 9 Char"/>
    <w:basedOn w:val="Predvolenpsmoodseku"/>
    <w:link w:val="Nadpis9"/>
    <w:semiHidden/>
    <w:rsid w:val="00EC7212"/>
    <w:rPr>
      <w:rFonts w:asciiTheme="majorHAnsi" w:eastAsiaTheme="majorEastAsia" w:hAnsiTheme="majorHAnsi" w:cstheme="majorBidi"/>
      <w:sz w:val="22"/>
      <w:szCs w:val="22"/>
      <w:lang w:val="sk-SK"/>
    </w:rPr>
  </w:style>
  <w:style w:type="paragraph" w:styleId="Popis">
    <w:name w:val="caption"/>
    <w:basedOn w:val="Normlny"/>
    <w:next w:val="Normlny"/>
    <w:semiHidden/>
    <w:unhideWhenUsed/>
    <w:qFormat/>
    <w:rsid w:val="00EC7212"/>
    <w:rPr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EC72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EC7212"/>
    <w:rPr>
      <w:rFonts w:asciiTheme="majorHAnsi" w:eastAsiaTheme="majorEastAsia" w:hAnsiTheme="majorHAnsi" w:cstheme="majorBidi"/>
      <w:b/>
      <w:bCs/>
      <w:kern w:val="28"/>
      <w:sz w:val="32"/>
      <w:szCs w:val="32"/>
      <w:lang w:val="sk-SK"/>
    </w:rPr>
  </w:style>
  <w:style w:type="paragraph" w:styleId="Podtitul">
    <w:name w:val="Subtitle"/>
    <w:basedOn w:val="Normlny"/>
    <w:link w:val="PodtitulChar"/>
    <w:qFormat/>
    <w:rsid w:val="00EC72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itulChar">
    <w:name w:val="Podtitul Char"/>
    <w:basedOn w:val="Predvolenpsmoodseku"/>
    <w:link w:val="Podtitul"/>
    <w:rsid w:val="00EC7212"/>
    <w:rPr>
      <w:rFonts w:asciiTheme="majorHAnsi" w:eastAsiaTheme="majorEastAsia" w:hAnsiTheme="majorHAnsi" w:cstheme="majorBidi"/>
      <w:sz w:val="24"/>
      <w:szCs w:val="24"/>
      <w:lang w:val="sk-SK"/>
    </w:rPr>
  </w:style>
  <w:style w:type="character" w:styleId="Siln">
    <w:name w:val="Strong"/>
    <w:basedOn w:val="Predvolenpsmoodseku"/>
    <w:uiPriority w:val="22"/>
    <w:qFormat/>
    <w:rsid w:val="00964E2A"/>
    <w:rPr>
      <w:b/>
      <w:bCs/>
    </w:rPr>
  </w:style>
  <w:style w:type="character" w:styleId="Zvraznenie">
    <w:name w:val="Emphasis"/>
    <w:basedOn w:val="Predvolenpsmoodseku"/>
    <w:qFormat/>
    <w:rsid w:val="00CC3128"/>
    <w:rPr>
      <w:i/>
      <w:iCs/>
    </w:rPr>
  </w:style>
  <w:style w:type="paragraph" w:styleId="Bezriadkovania">
    <w:name w:val="No Spacing"/>
    <w:basedOn w:val="Normlny"/>
    <w:link w:val="BezriadkovaniaChar"/>
    <w:uiPriority w:val="1"/>
    <w:qFormat/>
    <w:rsid w:val="004E405B"/>
  </w:style>
  <w:style w:type="character" w:customStyle="1" w:styleId="BezriadkovaniaChar">
    <w:name w:val="Bez riadkovania Char"/>
    <w:basedOn w:val="Predvolenpsmoodseku"/>
    <w:link w:val="Bezriadkovania"/>
    <w:uiPriority w:val="1"/>
    <w:rsid w:val="004E405B"/>
    <w:rPr>
      <w:sz w:val="24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EC7212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4E405B"/>
    <w:rPr>
      <w:rFonts w:eastAsiaTheme="majorEastAsia" w:cstheme="majorBidi"/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4E405B"/>
    <w:rPr>
      <w:rFonts w:eastAsiaTheme="majorEastAsia" w:cstheme="majorBidi"/>
      <w:i/>
      <w:iCs/>
      <w:color w:val="000000" w:themeColor="text1"/>
      <w:sz w:val="24"/>
      <w:szCs w:val="24"/>
      <w:lang w:val="sk-SK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E405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E405B"/>
    <w:rPr>
      <w:rFonts w:eastAsiaTheme="majorEastAsia" w:cstheme="majorBidi"/>
      <w:b/>
      <w:bCs/>
      <w:i/>
      <w:iCs/>
      <w:color w:val="4F81BD" w:themeColor="accent1"/>
      <w:sz w:val="24"/>
      <w:szCs w:val="24"/>
      <w:lang w:val="sk-SK"/>
    </w:rPr>
  </w:style>
  <w:style w:type="character" w:styleId="Jemnzvraznenie">
    <w:name w:val="Subtle Emphasis"/>
    <w:uiPriority w:val="19"/>
    <w:qFormat/>
    <w:rsid w:val="004E405B"/>
    <w:rPr>
      <w:i/>
      <w:iCs/>
      <w:color w:val="808080" w:themeColor="text1" w:themeTint="7F"/>
    </w:rPr>
  </w:style>
  <w:style w:type="character" w:styleId="Intenzvnezvraznenie">
    <w:name w:val="Intense Emphasis"/>
    <w:uiPriority w:val="21"/>
    <w:qFormat/>
    <w:rsid w:val="004E405B"/>
    <w:rPr>
      <w:b/>
      <w:bCs/>
      <w:i/>
      <w:iCs/>
      <w:color w:val="4F81BD" w:themeColor="accent1"/>
    </w:rPr>
  </w:style>
  <w:style w:type="character" w:styleId="Jemnodkaz">
    <w:name w:val="Subtle Reference"/>
    <w:uiPriority w:val="31"/>
    <w:qFormat/>
    <w:rsid w:val="004E405B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4E405B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4E405B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C7212"/>
    <w:pPr>
      <w:outlineLvl w:val="9"/>
    </w:pPr>
    <w:rPr>
      <w:rFonts w:asciiTheme="majorHAnsi" w:hAnsiTheme="majorHAnsi" w:cstheme="majorBidi"/>
      <w:lang w:val="sk-SK"/>
    </w:rPr>
  </w:style>
  <w:style w:type="paragraph" w:customStyle="1" w:styleId="Nincstrkz">
    <w:name w:val="Nincs térköz"/>
    <w:rsid w:val="00CC3128"/>
    <w:rPr>
      <w:rFonts w:ascii="Calibri" w:eastAsia="Calibri" w:hAnsi="Calibri"/>
      <w:sz w:val="22"/>
      <w:szCs w:val="22"/>
      <w:lang w:val="hu-HU" w:eastAsia="en-US"/>
    </w:rPr>
  </w:style>
  <w:style w:type="paragraph" w:styleId="Obsah2">
    <w:name w:val="toc 2"/>
    <w:basedOn w:val="Normlny"/>
    <w:next w:val="Normlny"/>
    <w:uiPriority w:val="99"/>
    <w:rsid w:val="00EC7212"/>
    <w:pPr>
      <w:ind w:left="240"/>
    </w:pPr>
    <w:rPr>
      <w:rFonts w:cs="Calibri"/>
      <w:szCs w:val="20"/>
    </w:rPr>
  </w:style>
  <w:style w:type="paragraph" w:styleId="Obsah1">
    <w:name w:val="toc 1"/>
    <w:basedOn w:val="Normlny"/>
    <w:next w:val="Normlny"/>
    <w:uiPriority w:val="99"/>
    <w:rsid w:val="00EC7212"/>
    <w:pPr>
      <w:spacing w:after="120"/>
    </w:pPr>
    <w:rPr>
      <w:rFonts w:cs="Calibri"/>
      <w:b/>
      <w:bCs/>
      <w:caps/>
      <w:szCs w:val="20"/>
    </w:rPr>
  </w:style>
  <w:style w:type="paragraph" w:styleId="Obsah3">
    <w:name w:val="toc 3"/>
    <w:basedOn w:val="Normlny"/>
    <w:next w:val="Normlny"/>
    <w:rsid w:val="00EC7212"/>
    <w:pPr>
      <w:numPr>
        <w:numId w:val="25"/>
      </w:numPr>
    </w:pPr>
    <w:rPr>
      <w:rFonts w:cs="Calibri"/>
      <w:b/>
      <w:iCs/>
      <w:szCs w:val="20"/>
    </w:rPr>
  </w:style>
  <w:style w:type="paragraph" w:customStyle="1" w:styleId="Odstavecseseznamem1">
    <w:name w:val="Odstavec se seznamem1"/>
    <w:basedOn w:val="Normlny"/>
    <w:rsid w:val="00EC7212"/>
    <w:pPr>
      <w:ind w:left="708"/>
    </w:pPr>
  </w:style>
  <w:style w:type="paragraph" w:customStyle="1" w:styleId="Odsekzoznamu1">
    <w:name w:val="Odsek zoznamu1"/>
    <w:basedOn w:val="Normlny"/>
    <w:rsid w:val="00EC7212"/>
    <w:pPr>
      <w:ind w:left="708"/>
    </w:pPr>
    <w:rPr>
      <w:sz w:val="20"/>
      <w:szCs w:val="20"/>
    </w:rPr>
  </w:style>
  <w:style w:type="paragraph" w:customStyle="1" w:styleId="Styl2">
    <w:name w:val="Styl2"/>
    <w:basedOn w:val="Normlny"/>
    <w:link w:val="Styl2Char"/>
    <w:rsid w:val="00EC7212"/>
    <w:pPr>
      <w:keepNext/>
      <w:spacing w:after="120"/>
    </w:pPr>
    <w:rPr>
      <w:i/>
    </w:rPr>
  </w:style>
  <w:style w:type="character" w:customStyle="1" w:styleId="Styl2Char">
    <w:name w:val="Styl2 Char"/>
    <w:link w:val="Styl2"/>
    <w:rsid w:val="00EC7212"/>
    <w:rPr>
      <w:i/>
      <w:sz w:val="24"/>
      <w:szCs w:val="24"/>
    </w:rPr>
  </w:style>
  <w:style w:type="paragraph" w:customStyle="1" w:styleId="Odstavecseseznamem11">
    <w:name w:val="Odstavec se seznamem11"/>
    <w:basedOn w:val="Normlny"/>
    <w:rsid w:val="002B46E5"/>
    <w:pPr>
      <w:ind w:left="708"/>
    </w:pPr>
  </w:style>
  <w:style w:type="paragraph" w:customStyle="1" w:styleId="Odstavecseseznamem2">
    <w:name w:val="Odstavec se seznamem2"/>
    <w:basedOn w:val="Normlny"/>
    <w:rsid w:val="00EC7212"/>
    <w:pPr>
      <w:ind w:left="708"/>
    </w:pPr>
  </w:style>
  <w:style w:type="paragraph" w:customStyle="1" w:styleId="Normalnytext">
    <w:name w:val="Normalny text"/>
    <w:basedOn w:val="Normlny"/>
    <w:link w:val="NormalnytextChar"/>
    <w:autoRedefine/>
    <w:rsid w:val="00EC7212"/>
    <w:pPr>
      <w:numPr>
        <w:numId w:val="28"/>
      </w:numPr>
      <w:autoSpaceDE w:val="0"/>
      <w:autoSpaceDN w:val="0"/>
      <w:adjustRightInd w:val="0"/>
    </w:pPr>
    <w:rPr>
      <w:b/>
    </w:rPr>
  </w:style>
  <w:style w:type="character" w:customStyle="1" w:styleId="NormalnytextChar">
    <w:name w:val="Normalny text Char"/>
    <w:link w:val="Normalnytext"/>
    <w:rsid w:val="00EC7212"/>
    <w:rPr>
      <w:b/>
      <w:sz w:val="24"/>
      <w:szCs w:val="24"/>
      <w:lang w:val="sk-SK"/>
    </w:rPr>
  </w:style>
  <w:style w:type="table" w:styleId="Mriekatabuky">
    <w:name w:val="Table Grid"/>
    <w:basedOn w:val="Normlnatabuka"/>
    <w:uiPriority w:val="59"/>
    <w:rsid w:val="009159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09E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09E1"/>
    <w:rPr>
      <w:rFonts w:ascii="Segoe UI" w:hAnsi="Segoe UI" w:cs="Segoe UI"/>
      <w:sz w:val="18"/>
      <w:szCs w:val="18"/>
      <w:lang w:val="sk-SK"/>
    </w:rPr>
  </w:style>
  <w:style w:type="character" w:styleId="Hypertextovprepojenie">
    <w:name w:val="Hyperlink"/>
    <w:basedOn w:val="Predvolenpsmoodseku"/>
    <w:uiPriority w:val="99"/>
    <w:unhideWhenUsed/>
    <w:rsid w:val="002700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bomir.belan@aos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kman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Buckova</dc:creator>
  <cp:keywords/>
  <dc:description/>
  <cp:lastModifiedBy>Belan, Ľubomír</cp:lastModifiedBy>
  <cp:revision>8</cp:revision>
  <cp:lastPrinted>2019-09-02T08:32:00Z</cp:lastPrinted>
  <dcterms:created xsi:type="dcterms:W3CDTF">2020-01-21T11:35:00Z</dcterms:created>
  <dcterms:modified xsi:type="dcterms:W3CDTF">2020-04-15T09:44:00Z</dcterms:modified>
</cp:coreProperties>
</file>