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F4" w:rsidRPr="00C9025F" w:rsidRDefault="001858DF" w:rsidP="00C9025F">
      <w:pPr>
        <w:jc w:val="both"/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-91440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Pr="00C9025F" w:rsidRDefault="00F145F4" w:rsidP="00C9025F">
      <w:pPr>
        <w:jc w:val="both"/>
        <w:rPr>
          <w:rFonts w:ascii="Arial Black" w:hAnsi="Arial Black" w:cs="Arial"/>
          <w:sz w:val="28"/>
          <w:szCs w:val="28"/>
        </w:rPr>
      </w:pPr>
      <w:r w:rsidRPr="00C9025F">
        <w:rPr>
          <w:rFonts w:ascii="Arial Black" w:hAnsi="Arial Black" w:cs="Arial"/>
          <w:sz w:val="28"/>
          <w:szCs w:val="28"/>
        </w:rPr>
        <w:t xml:space="preserve">     </w:t>
      </w:r>
      <w:r w:rsidRPr="00C9025F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C9025F" w:rsidRDefault="00F145F4" w:rsidP="00C9025F">
      <w:pPr>
        <w:jc w:val="both"/>
        <w:rPr>
          <w:rFonts w:ascii="Arial Black" w:hAnsi="Arial Black" w:cs="Arial"/>
          <w:sz w:val="28"/>
          <w:szCs w:val="28"/>
        </w:rPr>
      </w:pPr>
      <w:r w:rsidRPr="00C9025F">
        <w:rPr>
          <w:rFonts w:ascii="Arial" w:hAnsi="Arial" w:cs="Arial"/>
          <w:sz w:val="16"/>
        </w:rPr>
        <w:t>Tel.: 00421-53-4821296      Fax: 00421-53-4821406    E-mail: gym@gymgl.sk</w:t>
      </w:r>
    </w:p>
    <w:p w:rsidR="00F145F4" w:rsidRPr="00C9025F" w:rsidRDefault="00F145F4" w:rsidP="00C9025F">
      <w:pPr>
        <w:pStyle w:val="Nadpis1"/>
        <w:jc w:val="both"/>
      </w:pPr>
    </w:p>
    <w:p w:rsidR="00F145F4" w:rsidRPr="00C9025F" w:rsidRDefault="00F145F4" w:rsidP="00C9025F">
      <w:pPr>
        <w:pStyle w:val="Nadpis1"/>
        <w:jc w:val="both"/>
        <w:rPr>
          <w:sz w:val="36"/>
          <w:szCs w:val="36"/>
        </w:rPr>
      </w:pPr>
    </w:p>
    <w:p w:rsidR="00F145F4" w:rsidRPr="00C9025F" w:rsidRDefault="00F145F4" w:rsidP="00C9025F">
      <w:pPr>
        <w:jc w:val="both"/>
      </w:pPr>
    </w:p>
    <w:p w:rsidR="00F145F4" w:rsidRPr="00C9025F" w:rsidRDefault="00255E22" w:rsidP="001858DF">
      <w:pPr>
        <w:pStyle w:val="Nadpis1"/>
        <w:jc w:val="center"/>
        <w:rPr>
          <w:b w:val="0"/>
        </w:rPr>
      </w:pPr>
      <w:r w:rsidRPr="00C9025F">
        <w:rPr>
          <w:sz w:val="36"/>
          <w:szCs w:val="36"/>
        </w:rPr>
        <w:t xml:space="preserve">ZÁVEREČNÁ </w:t>
      </w:r>
      <w:r w:rsidR="00EE4CFF" w:rsidRPr="00C9025F">
        <w:rPr>
          <w:sz w:val="36"/>
          <w:szCs w:val="36"/>
        </w:rPr>
        <w:t xml:space="preserve">SPRÁVA </w:t>
      </w:r>
      <w:r w:rsidR="003D1200" w:rsidRPr="00C9025F">
        <w:rPr>
          <w:sz w:val="36"/>
          <w:szCs w:val="36"/>
        </w:rPr>
        <w:t>O</w:t>
      </w:r>
      <w:r w:rsidR="00613DA2" w:rsidRPr="00C9025F">
        <w:rPr>
          <w:sz w:val="36"/>
          <w:szCs w:val="36"/>
        </w:rPr>
        <w:t xml:space="preserve"> ČINNOSTI </w:t>
      </w:r>
      <w:r w:rsidR="00EE4CFF" w:rsidRPr="00C9025F">
        <w:rPr>
          <w:sz w:val="36"/>
          <w:szCs w:val="36"/>
        </w:rPr>
        <w:t xml:space="preserve">PK </w:t>
      </w:r>
      <w:r w:rsidR="001858DF">
        <w:rPr>
          <w:sz w:val="36"/>
          <w:szCs w:val="36"/>
        </w:rPr>
        <w:t>prírodovedných predmetov</w:t>
      </w:r>
    </w:p>
    <w:p w:rsidR="00EE4CFF" w:rsidRPr="00C9025F" w:rsidRDefault="00C542A4" w:rsidP="00C9025F">
      <w:pPr>
        <w:jc w:val="both"/>
      </w:pPr>
      <w:r w:rsidRPr="00C9025F">
        <w:rPr>
          <w:b/>
          <w:i/>
        </w:rPr>
        <w:t>Šk. rok 20</w:t>
      </w:r>
      <w:r w:rsidR="00A750FD" w:rsidRPr="00C9025F">
        <w:rPr>
          <w:b/>
          <w:i/>
        </w:rPr>
        <w:t>1</w:t>
      </w:r>
      <w:r w:rsidR="001858DF">
        <w:rPr>
          <w:b/>
          <w:i/>
        </w:rPr>
        <w:t>5</w:t>
      </w:r>
      <w:r w:rsidR="00613DA2" w:rsidRPr="00C9025F">
        <w:rPr>
          <w:b/>
          <w:i/>
        </w:rPr>
        <w:t>/201</w:t>
      </w:r>
      <w:r w:rsidR="001858DF">
        <w:rPr>
          <w:b/>
          <w:i/>
        </w:rPr>
        <w:t>6</w:t>
      </w:r>
    </w:p>
    <w:p w:rsidR="00EE4CFF" w:rsidRPr="00C9025F" w:rsidRDefault="00EE4CFF" w:rsidP="00C9025F">
      <w:pPr>
        <w:jc w:val="both"/>
        <w:rPr>
          <w:color w:val="0070C0"/>
        </w:rPr>
      </w:pPr>
    </w:p>
    <w:p w:rsidR="00106F32" w:rsidRPr="00C9025F" w:rsidRDefault="00106F32" w:rsidP="00C9025F">
      <w:pPr>
        <w:jc w:val="both"/>
      </w:pPr>
    </w:p>
    <w:p w:rsidR="00EE4CFF" w:rsidRPr="00C9025F" w:rsidRDefault="00613DA2" w:rsidP="00C9025F">
      <w:pPr>
        <w:pStyle w:val="Nadpis2"/>
        <w:jc w:val="both"/>
      </w:pPr>
      <w:r w:rsidRPr="00C9025F">
        <w:t>Organizácia práce PK</w:t>
      </w:r>
      <w:r w:rsidR="00EE4CFF" w:rsidRPr="00C9025F">
        <w:t xml:space="preserve">:  </w:t>
      </w:r>
    </w:p>
    <w:p w:rsidR="00D423DC" w:rsidRPr="00C9025F" w:rsidRDefault="00D423DC" w:rsidP="00C9025F">
      <w:pPr>
        <w:jc w:val="both"/>
      </w:pPr>
    </w:p>
    <w:p w:rsidR="00D423DC" w:rsidRPr="00C9025F" w:rsidRDefault="00D423DC" w:rsidP="00C9025F">
      <w:pPr>
        <w:spacing w:line="276" w:lineRule="auto"/>
        <w:jc w:val="both"/>
        <w:rPr>
          <w:i/>
        </w:rPr>
      </w:pPr>
      <w:r w:rsidRPr="00C9025F">
        <w:rPr>
          <w:i/>
        </w:rPr>
        <w:t>Predmet</w:t>
      </w:r>
      <w:r w:rsidR="007016FF" w:rsidRPr="00C9025F">
        <w:rPr>
          <w:i/>
        </w:rPr>
        <w:t>ová komisia v školskom roku 201</w:t>
      </w:r>
      <w:r w:rsidR="001858DF">
        <w:rPr>
          <w:i/>
        </w:rPr>
        <w:t>5</w:t>
      </w:r>
      <w:r w:rsidR="007016FF" w:rsidRPr="00C9025F">
        <w:rPr>
          <w:i/>
        </w:rPr>
        <w:t>/201</w:t>
      </w:r>
      <w:r w:rsidR="001858DF">
        <w:rPr>
          <w:i/>
        </w:rPr>
        <w:t>6</w:t>
      </w:r>
      <w:r w:rsidRPr="00C9025F">
        <w:rPr>
          <w:i/>
        </w:rPr>
        <w:t xml:space="preserve"> pracovala v zložení:</w:t>
      </w:r>
    </w:p>
    <w:p w:rsidR="00D423DC" w:rsidRPr="00C9025F" w:rsidRDefault="00D423DC" w:rsidP="00C9025F">
      <w:pPr>
        <w:spacing w:line="276" w:lineRule="auto"/>
        <w:jc w:val="both"/>
        <w:rPr>
          <w:i/>
        </w:rPr>
      </w:pPr>
    </w:p>
    <w:p w:rsidR="001858DF" w:rsidRDefault="00D423DC" w:rsidP="00C9025F">
      <w:pPr>
        <w:spacing w:line="276" w:lineRule="auto"/>
        <w:jc w:val="both"/>
        <w:rPr>
          <w:i/>
        </w:rPr>
      </w:pPr>
      <w:r w:rsidRPr="00C9025F">
        <w:rPr>
          <w:b/>
          <w:i/>
        </w:rPr>
        <w:t>Predsedníčka komisie:</w:t>
      </w:r>
      <w:r w:rsidRPr="00C9025F">
        <w:rPr>
          <w:b/>
          <w:i/>
        </w:rPr>
        <w:tab/>
      </w:r>
      <w:r w:rsidR="001858DF">
        <w:rPr>
          <w:i/>
        </w:rPr>
        <w:t xml:space="preserve">Mgr. Jaroslava Viťazková (MAT –FYZ) </w:t>
      </w:r>
    </w:p>
    <w:p w:rsidR="001858DF" w:rsidRPr="00C9025F" w:rsidRDefault="001858DF" w:rsidP="00C9025F">
      <w:pPr>
        <w:spacing w:line="276" w:lineRule="auto"/>
        <w:jc w:val="both"/>
        <w:rPr>
          <w:i/>
        </w:rPr>
      </w:pPr>
    </w:p>
    <w:p w:rsidR="00D423DC" w:rsidRPr="00C9025F" w:rsidRDefault="00D423DC" w:rsidP="00C9025F">
      <w:pPr>
        <w:spacing w:line="276" w:lineRule="auto"/>
        <w:jc w:val="both"/>
        <w:rPr>
          <w:i/>
        </w:rPr>
      </w:pPr>
      <w:r w:rsidRPr="00C9025F">
        <w:rPr>
          <w:b/>
          <w:i/>
        </w:rPr>
        <w:t>Členovia komisie:</w:t>
      </w:r>
      <w:r w:rsidR="007016FF" w:rsidRPr="00C9025F">
        <w:rPr>
          <w:i/>
        </w:rPr>
        <w:tab/>
        <w:t xml:space="preserve">RNDr. Dušan Andraško (MAT -  INF - </w:t>
      </w:r>
      <w:r w:rsidRPr="00C9025F">
        <w:rPr>
          <w:i/>
        </w:rPr>
        <w:t xml:space="preserve"> FYZ)</w:t>
      </w:r>
    </w:p>
    <w:p w:rsidR="00F90D8D" w:rsidRPr="00C9025F" w:rsidRDefault="00D423DC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Pr="00C9025F">
        <w:rPr>
          <w:i/>
        </w:rPr>
        <w:tab/>
      </w:r>
      <w:r w:rsidRPr="00C9025F">
        <w:rPr>
          <w:i/>
        </w:rPr>
        <w:tab/>
      </w:r>
      <w:r w:rsidR="00F90D8D" w:rsidRPr="00C9025F">
        <w:rPr>
          <w:i/>
        </w:rPr>
        <w:t>Ing. Anton Pisko (</w:t>
      </w:r>
      <w:r w:rsidR="001858DF">
        <w:rPr>
          <w:i/>
        </w:rPr>
        <w:t>INF</w:t>
      </w:r>
      <w:r w:rsidR="00F90D8D" w:rsidRPr="00C9025F">
        <w:rPr>
          <w:i/>
        </w:rPr>
        <w:t>)</w:t>
      </w:r>
    </w:p>
    <w:p w:rsidR="00D423DC" w:rsidRPr="00C9025F" w:rsidRDefault="007016FF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Pr="00C9025F">
        <w:rPr>
          <w:i/>
        </w:rPr>
        <w:tab/>
      </w:r>
      <w:r w:rsidRPr="00C9025F">
        <w:rPr>
          <w:i/>
        </w:rPr>
        <w:tab/>
      </w:r>
      <w:r w:rsidR="00D423DC" w:rsidRPr="00C9025F">
        <w:rPr>
          <w:i/>
        </w:rPr>
        <w:t>Mgr.</w:t>
      </w:r>
      <w:r w:rsidRPr="00C9025F">
        <w:rPr>
          <w:i/>
        </w:rPr>
        <w:t xml:space="preserve"> Ivana </w:t>
      </w:r>
      <w:r w:rsidR="00D423DC" w:rsidRPr="00C9025F">
        <w:rPr>
          <w:i/>
        </w:rPr>
        <w:t xml:space="preserve"> </w:t>
      </w:r>
      <w:r w:rsidRPr="00C9025F">
        <w:rPr>
          <w:i/>
        </w:rPr>
        <w:t>Richnavská</w:t>
      </w:r>
      <w:r w:rsidR="00D423DC" w:rsidRPr="00C9025F">
        <w:rPr>
          <w:i/>
        </w:rPr>
        <w:t xml:space="preserve"> (</w:t>
      </w:r>
      <w:r w:rsidRPr="00C9025F">
        <w:rPr>
          <w:i/>
        </w:rPr>
        <w:t>BIO - GEO</w:t>
      </w:r>
      <w:r w:rsidR="00D423DC" w:rsidRPr="00C9025F">
        <w:rPr>
          <w:i/>
        </w:rPr>
        <w:t>)</w:t>
      </w:r>
    </w:p>
    <w:p w:rsidR="001858DF" w:rsidRDefault="00D423DC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="007016FF" w:rsidRPr="00C9025F">
        <w:rPr>
          <w:i/>
        </w:rPr>
        <w:tab/>
      </w:r>
      <w:r w:rsidR="007016FF" w:rsidRPr="00C9025F">
        <w:rPr>
          <w:i/>
        </w:rPr>
        <w:tab/>
      </w:r>
      <w:r w:rsidR="001858DF" w:rsidRPr="00C9025F">
        <w:rPr>
          <w:i/>
        </w:rPr>
        <w:t>RNDr. Lenka Škarbeková (BIO-CHE-EKO)</w:t>
      </w:r>
    </w:p>
    <w:p w:rsidR="007016FF" w:rsidRDefault="007016FF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Pr="00C9025F">
        <w:rPr>
          <w:i/>
        </w:rPr>
        <w:tab/>
      </w:r>
      <w:r w:rsidRPr="00C9025F">
        <w:rPr>
          <w:i/>
        </w:rPr>
        <w:tab/>
        <w:t>RNDr. Anna Slovenkaiová (MAT - MI)</w:t>
      </w:r>
    </w:p>
    <w:p w:rsidR="00D423DC" w:rsidRPr="00C9025F" w:rsidRDefault="00ED7627" w:rsidP="001858DF">
      <w:pPr>
        <w:spacing w:line="276" w:lineRule="auto"/>
        <w:ind w:left="1416" w:firstLine="708"/>
        <w:jc w:val="both"/>
        <w:rPr>
          <w:i/>
        </w:rPr>
      </w:pPr>
      <w:r>
        <w:rPr>
          <w:i/>
        </w:rPr>
        <w:t xml:space="preserve">Mgr. Martina Sciranková (Che – Bio </w:t>
      </w:r>
      <w:r w:rsidR="001858DF">
        <w:rPr>
          <w:i/>
        </w:rPr>
        <w:t>do apríla 2016)</w:t>
      </w:r>
    </w:p>
    <w:p w:rsidR="00D423DC" w:rsidRPr="00C9025F" w:rsidRDefault="00D423DC" w:rsidP="00C9025F">
      <w:pPr>
        <w:spacing w:line="276" w:lineRule="auto"/>
        <w:jc w:val="both"/>
        <w:rPr>
          <w:i/>
        </w:rPr>
      </w:pPr>
    </w:p>
    <w:p w:rsidR="00D423DC" w:rsidRDefault="00D423DC" w:rsidP="00C9025F">
      <w:pPr>
        <w:spacing w:line="276" w:lineRule="auto"/>
        <w:jc w:val="both"/>
        <w:rPr>
          <w:i/>
        </w:rPr>
      </w:pPr>
      <w:r w:rsidRPr="00C9025F">
        <w:rPr>
          <w:i/>
        </w:rPr>
        <w:t>Činnosť komisie sa riadila vypracovaným a schváleným Plánom práce na školský rok 201</w:t>
      </w:r>
      <w:r w:rsidR="001858DF">
        <w:rPr>
          <w:i/>
        </w:rPr>
        <w:t>5</w:t>
      </w:r>
      <w:r w:rsidRPr="00C9025F">
        <w:rPr>
          <w:i/>
        </w:rPr>
        <w:t>/201</w:t>
      </w:r>
      <w:r w:rsidR="001858DF">
        <w:rPr>
          <w:i/>
        </w:rPr>
        <w:t>6</w:t>
      </w:r>
      <w:r w:rsidRPr="00C9025F">
        <w:rPr>
          <w:i/>
        </w:rPr>
        <w:t>. Predmetová k</w:t>
      </w:r>
      <w:r w:rsidR="007016FF" w:rsidRPr="00C9025F">
        <w:rPr>
          <w:i/>
        </w:rPr>
        <w:t>omisia tohto školského roku 201</w:t>
      </w:r>
      <w:r w:rsidR="001858DF">
        <w:rPr>
          <w:i/>
        </w:rPr>
        <w:t>5</w:t>
      </w:r>
      <w:r w:rsidR="007016FF" w:rsidRPr="00C9025F">
        <w:rPr>
          <w:i/>
        </w:rPr>
        <w:t>/201</w:t>
      </w:r>
      <w:r w:rsidR="001858DF">
        <w:rPr>
          <w:i/>
        </w:rPr>
        <w:t>6</w:t>
      </w:r>
      <w:r w:rsidRPr="00C9025F">
        <w:rPr>
          <w:i/>
        </w:rPr>
        <w:t xml:space="preserve"> zasadala </w:t>
      </w:r>
      <w:r w:rsidR="001858DF">
        <w:rPr>
          <w:i/>
        </w:rPr>
        <w:t>5</w:t>
      </w:r>
      <w:r w:rsidR="007F0E45" w:rsidRPr="00C9025F">
        <w:rPr>
          <w:i/>
        </w:rPr>
        <w:t xml:space="preserve">- </w:t>
      </w:r>
      <w:r w:rsidRPr="00C9025F">
        <w:rPr>
          <w:i/>
        </w:rPr>
        <w:t>krát</w:t>
      </w:r>
      <w:r w:rsidR="007F0E45" w:rsidRPr="00C9025F">
        <w:rPr>
          <w:i/>
        </w:rPr>
        <w:t>.</w:t>
      </w:r>
      <w:r w:rsidRPr="00C9025F">
        <w:rPr>
          <w:i/>
        </w:rPr>
        <w:t xml:space="preserve"> Náplň riadnych zasadnutí bola prevažne v súlade s Plánom práce, niekedy však doplnená o aktuálne úlohy. Neoficiálne zasadnutia sa konali počas veľkých prestávok, kde bol dostatočný priestor na aktuálne problémy a úlohy súvisiace s vyučovaním daných predmetov ako napr. využitie IKT vo vyučovaní, Planéta vedomostí, </w:t>
      </w:r>
      <w:r w:rsidR="00581135">
        <w:rPr>
          <w:i/>
        </w:rPr>
        <w:t xml:space="preserve">inovovaný </w:t>
      </w:r>
      <w:r w:rsidRPr="00C9025F">
        <w:rPr>
          <w:i/>
        </w:rPr>
        <w:t>ŠkVP, maturitné skúšky, nové učebnice, organizovanie exkurzií,</w:t>
      </w:r>
      <w:r w:rsidR="0089684B" w:rsidRPr="00C9025F">
        <w:rPr>
          <w:i/>
        </w:rPr>
        <w:t xml:space="preserve"> </w:t>
      </w:r>
      <w:r w:rsidR="00987779" w:rsidRPr="00C9025F">
        <w:rPr>
          <w:i/>
        </w:rPr>
        <w:t>aktivít PK,</w:t>
      </w:r>
      <w:r w:rsidRPr="00C9025F">
        <w:rPr>
          <w:i/>
        </w:rPr>
        <w:t xml:space="preserve"> vzdelávanie členov PK, pís</w:t>
      </w:r>
      <w:r w:rsidR="00987779" w:rsidRPr="00C9025F">
        <w:rPr>
          <w:i/>
        </w:rPr>
        <w:t xml:space="preserve">omné práce, </w:t>
      </w:r>
      <w:r w:rsidRPr="00C9025F">
        <w:rPr>
          <w:i/>
        </w:rPr>
        <w:t>dosiahnuté výsledky žiakov, súťaže  a pod. Členovia si vymieňali svoje názory a skúsenosti bežným rozhovorom.</w:t>
      </w:r>
      <w:r w:rsidR="0034484E" w:rsidRPr="00C9025F">
        <w:rPr>
          <w:i/>
        </w:rPr>
        <w:t xml:space="preserve"> </w:t>
      </w:r>
    </w:p>
    <w:p w:rsidR="00D47A6D" w:rsidRPr="00C9025F" w:rsidRDefault="00581135" w:rsidP="00C9025F">
      <w:pPr>
        <w:spacing w:line="276" w:lineRule="auto"/>
        <w:jc w:val="both"/>
        <w:rPr>
          <w:i/>
        </w:rPr>
      </w:pPr>
      <w:r>
        <w:rPr>
          <w:i/>
        </w:rPr>
        <w:t xml:space="preserve">Zmenilo sa personálne obsadenie v predmete biológia – chémia, kde sa po materskej dovolenke vrátila  RNDr. Lenka Škarbeková. Ing. A. Pisko ukončil v tomto roku úspešnou záverečnou skúškou  </w:t>
      </w:r>
      <w:r w:rsidR="00AD5AD0">
        <w:rPr>
          <w:i/>
        </w:rPr>
        <w:t>pedagogické vzdelávanie DPŠ.</w:t>
      </w:r>
    </w:p>
    <w:p w:rsidR="00613DA2" w:rsidRPr="00C9025F" w:rsidRDefault="008C0DD8" w:rsidP="00C9025F">
      <w:pPr>
        <w:pStyle w:val="Nadpis2"/>
        <w:jc w:val="both"/>
      </w:pPr>
      <w:r w:rsidRPr="00C9025F">
        <w:t>Maturitné skúšky</w:t>
      </w:r>
      <w:r w:rsidR="00613DA2" w:rsidRPr="00C9025F">
        <w:t xml:space="preserve"> </w:t>
      </w:r>
    </w:p>
    <w:p w:rsidR="00FF5BD9" w:rsidRPr="00C9025F" w:rsidRDefault="00FF5BD9" w:rsidP="00C9025F">
      <w:pPr>
        <w:spacing w:line="276" w:lineRule="auto"/>
        <w:jc w:val="both"/>
        <w:rPr>
          <w:i/>
        </w:rPr>
      </w:pPr>
    </w:p>
    <w:p w:rsidR="00FF5BD9" w:rsidRPr="00C9025F" w:rsidRDefault="00885D96" w:rsidP="00C9025F">
      <w:pPr>
        <w:spacing w:line="276" w:lineRule="auto"/>
        <w:jc w:val="both"/>
        <w:rPr>
          <w:i/>
        </w:rPr>
      </w:pPr>
      <w:r w:rsidRPr="00C9025F">
        <w:rPr>
          <w:i/>
        </w:rPr>
        <w:t>Tohto školského roka</w:t>
      </w:r>
      <w:r w:rsidR="00F90D8D" w:rsidRPr="00C9025F">
        <w:rPr>
          <w:i/>
        </w:rPr>
        <w:t xml:space="preserve"> maturovali žiaci z matematiky,</w:t>
      </w:r>
      <w:r w:rsidRPr="00C9025F">
        <w:rPr>
          <w:i/>
        </w:rPr>
        <w:t> </w:t>
      </w:r>
      <w:r w:rsidR="00581135">
        <w:rPr>
          <w:i/>
        </w:rPr>
        <w:t xml:space="preserve"> </w:t>
      </w:r>
      <w:r w:rsidRPr="00C9025F">
        <w:rPr>
          <w:i/>
        </w:rPr>
        <w:t>fyziky</w:t>
      </w:r>
      <w:r w:rsidR="007016FF" w:rsidRPr="00C9025F">
        <w:rPr>
          <w:i/>
        </w:rPr>
        <w:t>, informatiky, geografie, chémie</w:t>
      </w:r>
      <w:r w:rsidR="00F90D8D" w:rsidRPr="00C9025F">
        <w:rPr>
          <w:i/>
        </w:rPr>
        <w:t xml:space="preserve"> a</w:t>
      </w:r>
      <w:r w:rsidR="007016FF" w:rsidRPr="00C9025F">
        <w:rPr>
          <w:i/>
        </w:rPr>
        <w:t xml:space="preserve"> biológie</w:t>
      </w:r>
      <w:r w:rsidRPr="00C9025F">
        <w:rPr>
          <w:i/>
        </w:rPr>
        <w:t xml:space="preserve">. </w:t>
      </w:r>
      <w:r w:rsidR="00FF5BD9" w:rsidRPr="00C9025F">
        <w:rPr>
          <w:i/>
        </w:rPr>
        <w:t>Predmetová komisia nemá závažné vyjadrenia k Cieľovým požiadavkám na tento školský rok.</w:t>
      </w:r>
      <w:r w:rsidRPr="00C9025F">
        <w:rPr>
          <w:i/>
        </w:rPr>
        <w:t xml:space="preserve"> </w:t>
      </w:r>
    </w:p>
    <w:p w:rsidR="009E3673" w:rsidRPr="00C9025F" w:rsidRDefault="00FF5BD9" w:rsidP="00C9025F">
      <w:pPr>
        <w:spacing w:line="276" w:lineRule="auto"/>
        <w:jc w:val="both"/>
        <w:rPr>
          <w:i/>
        </w:rPr>
      </w:pPr>
      <w:r w:rsidRPr="00C9025F">
        <w:rPr>
          <w:i/>
        </w:rPr>
        <w:t>Maturitné zadania z</w:t>
      </w:r>
      <w:r w:rsidR="007016FF" w:rsidRPr="00C9025F">
        <w:rPr>
          <w:i/>
        </w:rPr>
        <w:t xml:space="preserve"> daných maturitných predmetoch </w:t>
      </w:r>
      <w:r w:rsidR="00581135">
        <w:rPr>
          <w:i/>
        </w:rPr>
        <w:t>boli pozm</w:t>
      </w:r>
      <w:r w:rsidRPr="00C9025F">
        <w:rPr>
          <w:i/>
        </w:rPr>
        <w:t>e</w:t>
      </w:r>
      <w:r w:rsidR="00581135">
        <w:rPr>
          <w:i/>
        </w:rPr>
        <w:t>ne</w:t>
      </w:r>
      <w:r w:rsidRPr="00C9025F">
        <w:rPr>
          <w:i/>
        </w:rPr>
        <w:t xml:space="preserve">né </w:t>
      </w:r>
      <w:r w:rsidR="00581135">
        <w:rPr>
          <w:i/>
        </w:rPr>
        <w:t xml:space="preserve">najviac vo fyzike, v ostatných predmetoch  </w:t>
      </w:r>
      <w:r w:rsidRPr="00C9025F">
        <w:rPr>
          <w:i/>
        </w:rPr>
        <w:t>len v </w:t>
      </w:r>
      <w:r w:rsidR="00FE7E8C" w:rsidRPr="00C9025F">
        <w:rPr>
          <w:i/>
        </w:rPr>
        <w:t xml:space="preserve">malom meradle. </w:t>
      </w:r>
      <w:r w:rsidRPr="00C9025F">
        <w:rPr>
          <w:i/>
        </w:rPr>
        <w:t>Maturitné zadania boli vypracované v súlade so zákonom.</w:t>
      </w:r>
      <w:r w:rsidR="00923C6C" w:rsidRPr="00C9025F">
        <w:rPr>
          <w:i/>
        </w:rPr>
        <w:t xml:space="preserve"> </w:t>
      </w:r>
    </w:p>
    <w:p w:rsidR="00F90D8D" w:rsidRPr="00C9025F" w:rsidRDefault="00F90D8D" w:rsidP="00C9025F">
      <w:pPr>
        <w:spacing w:line="276" w:lineRule="auto"/>
        <w:jc w:val="both"/>
        <w:rPr>
          <w:i/>
        </w:rPr>
      </w:pPr>
    </w:p>
    <w:p w:rsidR="00F90D8D" w:rsidRPr="00C9025F" w:rsidRDefault="00F90D8D" w:rsidP="00C9025F">
      <w:pPr>
        <w:spacing w:line="276" w:lineRule="auto"/>
        <w:jc w:val="both"/>
        <w:rPr>
          <w:i/>
        </w:rPr>
      </w:pPr>
    </w:p>
    <w:p w:rsidR="009E3673" w:rsidRPr="00C9025F" w:rsidRDefault="009E3673" w:rsidP="00C9025F">
      <w:pPr>
        <w:spacing w:line="276" w:lineRule="auto"/>
        <w:jc w:val="both"/>
        <w:rPr>
          <w:i/>
        </w:rPr>
      </w:pPr>
      <w:r w:rsidRPr="00C9025F">
        <w:rPr>
          <w:i/>
        </w:rPr>
        <w:t>Počty maturantov z jednotlivých tried a dosiahnuté výsledky:</w:t>
      </w:r>
    </w:p>
    <w:p w:rsidR="009E3673" w:rsidRPr="00C9025F" w:rsidRDefault="009E3673" w:rsidP="00C9025F">
      <w:pPr>
        <w:jc w:val="both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3"/>
        <w:gridCol w:w="2303"/>
        <w:gridCol w:w="2303"/>
        <w:gridCol w:w="2303"/>
      </w:tblGrid>
      <w:tr w:rsidR="009E3673" w:rsidRPr="00C9025F" w:rsidTr="004B008F"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b/>
                <w:i/>
              </w:rPr>
            </w:pPr>
            <w:r w:rsidRPr="00C9025F">
              <w:rPr>
                <w:b/>
                <w:i/>
              </w:rPr>
              <w:t>Predmet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b/>
                <w:i/>
              </w:rPr>
            </w:pPr>
            <w:r w:rsidRPr="00C9025F">
              <w:rPr>
                <w:b/>
                <w:i/>
              </w:rPr>
              <w:t>Počet maturantov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b/>
                <w:i/>
              </w:rPr>
            </w:pPr>
            <w:r w:rsidRPr="00C9025F">
              <w:rPr>
                <w:b/>
                <w:i/>
              </w:rPr>
              <w:t>PFEČ priemer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b/>
                <w:i/>
              </w:rPr>
            </w:pPr>
            <w:r w:rsidRPr="00C9025F">
              <w:rPr>
                <w:b/>
                <w:i/>
              </w:rPr>
              <w:t>Ústna skúška priemer</w:t>
            </w:r>
          </w:p>
        </w:tc>
      </w:tr>
      <w:tr w:rsidR="009E3673" w:rsidRPr="00C9025F" w:rsidTr="004B008F"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MAT</w:t>
            </w:r>
          </w:p>
        </w:tc>
        <w:tc>
          <w:tcPr>
            <w:tcW w:w="2303" w:type="dxa"/>
            <w:vAlign w:val="center"/>
          </w:tcPr>
          <w:p w:rsidR="009E3673" w:rsidRPr="00C9025F" w:rsidRDefault="00F90D8D" w:rsidP="00331392">
            <w:pPr>
              <w:jc w:val="both"/>
              <w:rPr>
                <w:i/>
              </w:rPr>
            </w:pPr>
            <w:r w:rsidRPr="00C9025F">
              <w:rPr>
                <w:i/>
              </w:rPr>
              <w:t>1</w:t>
            </w:r>
            <w:r w:rsidR="00331392">
              <w:rPr>
                <w:i/>
              </w:rPr>
              <w:t>2</w:t>
            </w:r>
          </w:p>
        </w:tc>
        <w:tc>
          <w:tcPr>
            <w:tcW w:w="2303" w:type="dxa"/>
            <w:vAlign w:val="center"/>
          </w:tcPr>
          <w:p w:rsidR="009E3673" w:rsidRPr="00C9025F" w:rsidRDefault="00331392" w:rsidP="00C9025F">
            <w:pPr>
              <w:jc w:val="both"/>
              <w:rPr>
                <w:i/>
              </w:rPr>
            </w:pPr>
            <w:r>
              <w:rPr>
                <w:i/>
              </w:rPr>
              <w:t>86,65</w:t>
            </w:r>
            <w:r w:rsidR="009B2110" w:rsidRPr="00C9025F">
              <w:rPr>
                <w:i/>
              </w:rPr>
              <w:t>%</w:t>
            </w:r>
          </w:p>
        </w:tc>
        <w:tc>
          <w:tcPr>
            <w:tcW w:w="2303" w:type="dxa"/>
            <w:vAlign w:val="center"/>
          </w:tcPr>
          <w:p w:rsidR="009E3673" w:rsidRPr="00C9025F" w:rsidRDefault="00DF4F98" w:rsidP="00331392">
            <w:pPr>
              <w:jc w:val="both"/>
              <w:rPr>
                <w:i/>
              </w:rPr>
            </w:pPr>
            <w:r w:rsidRPr="00C9025F">
              <w:rPr>
                <w:i/>
              </w:rPr>
              <w:t>1,</w:t>
            </w:r>
            <w:r w:rsidR="00331392">
              <w:rPr>
                <w:i/>
              </w:rPr>
              <w:t>5</w:t>
            </w:r>
            <w:r w:rsidRPr="00C9025F">
              <w:rPr>
                <w:i/>
              </w:rPr>
              <w:t>0</w:t>
            </w:r>
          </w:p>
        </w:tc>
      </w:tr>
      <w:tr w:rsidR="009E3673" w:rsidRPr="00C9025F" w:rsidTr="004B008F"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FYZ</w:t>
            </w:r>
          </w:p>
        </w:tc>
        <w:tc>
          <w:tcPr>
            <w:tcW w:w="2303" w:type="dxa"/>
            <w:vAlign w:val="center"/>
          </w:tcPr>
          <w:p w:rsidR="009E3673" w:rsidRPr="00C9025F" w:rsidRDefault="00331392" w:rsidP="00C9025F">
            <w:pPr>
              <w:jc w:val="both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9E3673" w:rsidRPr="00C9025F" w:rsidRDefault="00DF4F98" w:rsidP="00331392">
            <w:pPr>
              <w:jc w:val="both"/>
              <w:rPr>
                <w:i/>
              </w:rPr>
            </w:pPr>
            <w:r w:rsidRPr="00C9025F">
              <w:rPr>
                <w:i/>
              </w:rPr>
              <w:t>1,</w:t>
            </w:r>
            <w:r w:rsidR="00331392">
              <w:rPr>
                <w:i/>
              </w:rPr>
              <w:t>73</w:t>
            </w:r>
          </w:p>
        </w:tc>
      </w:tr>
      <w:tr w:rsidR="009E3673" w:rsidRPr="00C9025F" w:rsidTr="004B008F"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INF</w:t>
            </w:r>
          </w:p>
        </w:tc>
        <w:tc>
          <w:tcPr>
            <w:tcW w:w="2303" w:type="dxa"/>
            <w:vAlign w:val="center"/>
          </w:tcPr>
          <w:p w:rsidR="009E3673" w:rsidRPr="00C9025F" w:rsidRDefault="00331392" w:rsidP="00C9025F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9E3673" w:rsidRPr="00C9025F" w:rsidRDefault="00331392" w:rsidP="00331392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  <w:r w:rsidR="00DF4F98" w:rsidRPr="00C9025F">
              <w:rPr>
                <w:i/>
              </w:rPr>
              <w:t>,</w:t>
            </w:r>
            <w:r>
              <w:rPr>
                <w:i/>
              </w:rPr>
              <w:t>50</w:t>
            </w:r>
          </w:p>
        </w:tc>
      </w:tr>
      <w:tr w:rsidR="00254909" w:rsidRPr="00C9025F" w:rsidTr="004B008F"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BIO</w:t>
            </w:r>
          </w:p>
        </w:tc>
        <w:tc>
          <w:tcPr>
            <w:tcW w:w="2303" w:type="dxa"/>
            <w:vAlign w:val="center"/>
          </w:tcPr>
          <w:p w:rsidR="00254909" w:rsidRPr="00C9025F" w:rsidRDefault="00331392" w:rsidP="00C9025F">
            <w:pPr>
              <w:jc w:val="both"/>
              <w:rPr>
                <w:i/>
              </w:rPr>
            </w:pPr>
            <w:r>
              <w:rPr>
                <w:i/>
              </w:rPr>
              <w:t>17</w:t>
            </w:r>
          </w:p>
        </w:tc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C9025F" w:rsidRDefault="00331392" w:rsidP="00331392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  <w:r w:rsidR="00DF4F98" w:rsidRPr="00C9025F">
              <w:rPr>
                <w:i/>
              </w:rPr>
              <w:t>,2</w:t>
            </w:r>
            <w:r>
              <w:rPr>
                <w:i/>
              </w:rPr>
              <w:t>4</w:t>
            </w:r>
          </w:p>
        </w:tc>
      </w:tr>
      <w:tr w:rsidR="00254909" w:rsidRPr="00C9025F" w:rsidTr="004B008F"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CHE</w:t>
            </w:r>
          </w:p>
        </w:tc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6</w:t>
            </w:r>
          </w:p>
        </w:tc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C9025F" w:rsidRDefault="00DF4F98" w:rsidP="00331392">
            <w:pPr>
              <w:jc w:val="both"/>
              <w:rPr>
                <w:i/>
              </w:rPr>
            </w:pPr>
            <w:r w:rsidRPr="00C9025F">
              <w:rPr>
                <w:i/>
              </w:rPr>
              <w:t>1,</w:t>
            </w:r>
            <w:r w:rsidR="00331392">
              <w:rPr>
                <w:i/>
              </w:rPr>
              <w:t>67</w:t>
            </w:r>
          </w:p>
        </w:tc>
      </w:tr>
      <w:tr w:rsidR="00254909" w:rsidRPr="00C9025F" w:rsidTr="004B008F"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GEO</w:t>
            </w:r>
          </w:p>
        </w:tc>
        <w:tc>
          <w:tcPr>
            <w:tcW w:w="2303" w:type="dxa"/>
            <w:vAlign w:val="center"/>
          </w:tcPr>
          <w:p w:rsidR="00254909" w:rsidRPr="00C9025F" w:rsidRDefault="00254909" w:rsidP="00331392">
            <w:pPr>
              <w:jc w:val="both"/>
              <w:rPr>
                <w:i/>
              </w:rPr>
            </w:pPr>
            <w:r w:rsidRPr="00C9025F">
              <w:rPr>
                <w:i/>
              </w:rPr>
              <w:t>1</w:t>
            </w:r>
            <w:r w:rsidR="00331392">
              <w:rPr>
                <w:i/>
              </w:rPr>
              <w:t>1</w:t>
            </w:r>
          </w:p>
        </w:tc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C9025F" w:rsidRDefault="00DF4F98" w:rsidP="00331392">
            <w:pPr>
              <w:jc w:val="both"/>
              <w:rPr>
                <w:i/>
              </w:rPr>
            </w:pPr>
            <w:r w:rsidRPr="00C9025F">
              <w:rPr>
                <w:i/>
              </w:rPr>
              <w:t>2,</w:t>
            </w:r>
            <w:r w:rsidR="00331392">
              <w:rPr>
                <w:i/>
              </w:rPr>
              <w:t>2</w:t>
            </w:r>
            <w:r w:rsidRPr="00C9025F">
              <w:rPr>
                <w:i/>
              </w:rPr>
              <w:t>0</w:t>
            </w:r>
          </w:p>
        </w:tc>
      </w:tr>
    </w:tbl>
    <w:p w:rsidR="009E3673" w:rsidRPr="00C9025F" w:rsidRDefault="009E3673" w:rsidP="00C9025F">
      <w:pPr>
        <w:spacing w:line="276" w:lineRule="auto"/>
        <w:jc w:val="both"/>
        <w:rPr>
          <w:i/>
        </w:rPr>
      </w:pPr>
    </w:p>
    <w:p w:rsidR="009E3673" w:rsidRPr="00C9025F" w:rsidRDefault="009E3673" w:rsidP="00C9025F">
      <w:pPr>
        <w:spacing w:line="276" w:lineRule="auto"/>
        <w:jc w:val="both"/>
        <w:rPr>
          <w:i/>
        </w:rPr>
      </w:pPr>
      <w:r w:rsidRPr="00C9025F">
        <w:rPr>
          <w:i/>
        </w:rPr>
        <w:t>Žiaci na maturitnej skúške s uvedených predmetov preukázali vedomosti, ktoré boli porovnateľné s výsledkami, ktoré dosahovali počas štúdia</w:t>
      </w:r>
      <w:r w:rsidR="007F0E45" w:rsidRPr="00C9025F">
        <w:rPr>
          <w:i/>
        </w:rPr>
        <w:t>.</w:t>
      </w:r>
      <w:r w:rsidR="006617BF">
        <w:rPr>
          <w:i/>
        </w:rPr>
        <w:t xml:space="preserve"> Študenti pod vedením RNDr. A Slovenkaiovej dosiahli v písomnej forme externej časti v predmete matematika výborné výsledky. Štyria študenti sa samostatne pripravovali na MS z informatiky, pretože pre nízky počet študentov nebolo možné otvoriť seminár</w:t>
      </w:r>
      <w:r w:rsidR="000252BE" w:rsidRPr="00C9025F">
        <w:rPr>
          <w:i/>
        </w:rPr>
        <w:t xml:space="preserve"> </w:t>
      </w:r>
    </w:p>
    <w:p w:rsidR="00613DA2" w:rsidRPr="00C9025F" w:rsidRDefault="00613DA2" w:rsidP="00C9025F">
      <w:pPr>
        <w:pStyle w:val="Nadpis2"/>
        <w:jc w:val="both"/>
      </w:pPr>
      <w:r w:rsidRPr="00C9025F">
        <w:t xml:space="preserve">Súťaže:  </w:t>
      </w:r>
    </w:p>
    <w:p w:rsidR="001E2CF3" w:rsidRPr="00C9025F" w:rsidRDefault="001E2CF3" w:rsidP="00C9025F">
      <w:pPr>
        <w:jc w:val="both"/>
        <w:rPr>
          <w:i/>
          <w:color w:val="0070C0"/>
        </w:rPr>
      </w:pPr>
    </w:p>
    <w:p w:rsidR="001E2CF3" w:rsidRPr="00C9025F" w:rsidRDefault="001E2CF3" w:rsidP="00C9025F">
      <w:pPr>
        <w:spacing w:line="276" w:lineRule="auto"/>
        <w:jc w:val="both"/>
        <w:rPr>
          <w:i/>
        </w:rPr>
      </w:pPr>
      <w:r w:rsidRPr="00C9025F">
        <w:rPr>
          <w:i/>
        </w:rPr>
        <w:t>Členovia PK zapájali žiakov do rôznych súťaží, boli to najmä: Matematická o</w:t>
      </w:r>
      <w:r w:rsidR="007F0E45" w:rsidRPr="00C9025F">
        <w:rPr>
          <w:i/>
        </w:rPr>
        <w:t xml:space="preserve">lympiáda, </w:t>
      </w:r>
      <w:r w:rsidR="006C41FB" w:rsidRPr="00C9025F">
        <w:rPr>
          <w:i/>
        </w:rPr>
        <w:t>Pytagoriáda,</w:t>
      </w:r>
      <w:r w:rsidR="007F0E45" w:rsidRPr="00C9025F">
        <w:rPr>
          <w:i/>
        </w:rPr>
        <w:t xml:space="preserve"> Pangea,</w:t>
      </w:r>
      <w:r w:rsidR="00415374">
        <w:rPr>
          <w:i/>
        </w:rPr>
        <w:t xml:space="preserve"> Matematický klokan, Matboj,</w:t>
      </w:r>
      <w:r w:rsidR="00F90D8D" w:rsidRPr="00C9025F">
        <w:rPr>
          <w:i/>
        </w:rPr>
        <w:t xml:space="preserve"> IBobor</w:t>
      </w:r>
      <w:r w:rsidR="00254909" w:rsidRPr="00C9025F">
        <w:rPr>
          <w:i/>
        </w:rPr>
        <w:t xml:space="preserve">, biologická olympiáda, geografická olympiáda, </w:t>
      </w:r>
      <w:r w:rsidR="0053359C">
        <w:rPr>
          <w:i/>
        </w:rPr>
        <w:t xml:space="preserve">fyzikálna olympiáda, Lomihlav </w:t>
      </w:r>
      <w:r w:rsidRPr="00C9025F">
        <w:rPr>
          <w:i/>
        </w:rPr>
        <w:t xml:space="preserve"> </w:t>
      </w:r>
      <w:r w:rsidR="006C41FB" w:rsidRPr="00C9025F">
        <w:rPr>
          <w:i/>
        </w:rPr>
        <w:t>a iné.</w:t>
      </w:r>
    </w:p>
    <w:p w:rsidR="00237C71" w:rsidRPr="00C9025F" w:rsidRDefault="00237C71" w:rsidP="00C9025F">
      <w:pPr>
        <w:spacing w:line="276" w:lineRule="auto"/>
        <w:jc w:val="both"/>
        <w:rPr>
          <w:i/>
        </w:rPr>
      </w:pPr>
    </w:p>
    <w:tbl>
      <w:tblPr>
        <w:tblW w:w="9986" w:type="dxa"/>
        <w:tblInd w:w="-1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47"/>
        <w:gridCol w:w="1323"/>
        <w:gridCol w:w="1309"/>
        <w:gridCol w:w="836"/>
        <w:gridCol w:w="992"/>
        <w:gridCol w:w="2003"/>
        <w:gridCol w:w="1218"/>
        <w:gridCol w:w="1095"/>
        <w:gridCol w:w="663"/>
      </w:tblGrid>
      <w:tr w:rsidR="00237C71" w:rsidRPr="00C9025F" w:rsidTr="0083108D">
        <w:trPr>
          <w:trHeight w:val="220"/>
        </w:trPr>
        <w:tc>
          <w:tcPr>
            <w:tcW w:w="547" w:type="dxa"/>
            <w:vMerge w:val="restart"/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P.Č.</w:t>
            </w:r>
          </w:p>
        </w:tc>
        <w:tc>
          <w:tcPr>
            <w:tcW w:w="1323" w:type="dxa"/>
            <w:vMerge w:val="restart"/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ind w:right="3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názov súťaže </w:t>
            </w:r>
          </w:p>
        </w:tc>
        <w:tc>
          <w:tcPr>
            <w:tcW w:w="1309" w:type="dxa"/>
            <w:vMerge w:val="restart"/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836" w:type="dxa"/>
            <w:vMerge w:val="restart"/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Hlavná súťaž konaná dňa</w:t>
            </w:r>
          </w:p>
        </w:tc>
        <w:tc>
          <w:tcPr>
            <w:tcW w:w="4979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237C71" w:rsidRPr="00C9025F" w:rsidTr="0083108D">
        <w:trPr>
          <w:trHeight w:val="290"/>
        </w:trPr>
        <w:tc>
          <w:tcPr>
            <w:tcW w:w="547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23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ind w:right="3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0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237C71" w:rsidRPr="00C9025F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241F36" w:rsidRDefault="00237C71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Pytagoriáda P</w:t>
            </w:r>
            <w:r w:rsidR="0053359C" w:rsidRPr="00241F36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241F36" w:rsidRDefault="00237C7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MŠVVaŠ SR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237C71" w:rsidRPr="00241F36" w:rsidRDefault="0053359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241F36" w:rsidRDefault="0053359C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9</w:t>
            </w:r>
            <w:r w:rsidR="00DF4F98" w:rsidRPr="00241F36">
              <w:rPr>
                <w:rFonts w:ascii="Arial" w:hAnsi="Arial" w:cs="Arial"/>
                <w:i/>
                <w:sz w:val="16"/>
                <w:szCs w:val="16"/>
              </w:rPr>
              <w:t>.3.201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241F36" w:rsidRDefault="0053359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DF4F98" w:rsidRPr="00241F36">
              <w:rPr>
                <w:rFonts w:ascii="Arial" w:hAnsi="Arial" w:cs="Arial"/>
                <w:i/>
                <w:sz w:val="16"/>
                <w:szCs w:val="16"/>
              </w:rPr>
              <w:t>I.O - M. Smorada, M. Saxa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, T. Varga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Regionálne kolo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237C71" w:rsidRPr="00241F36" w:rsidRDefault="0053359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241F36" w:rsidRDefault="0053359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AND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DF4F98" w:rsidP="00C4792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Matematická olympiáda Z</w:t>
            </w:r>
            <w:r w:rsidR="00C47929" w:rsidRPr="00241F36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C4792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C4792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="00DF4F98" w:rsidRPr="00241F36">
              <w:rPr>
                <w:rFonts w:ascii="Arial" w:hAnsi="Arial" w:cs="Arial"/>
                <w:i/>
                <w:sz w:val="16"/>
                <w:szCs w:val="16"/>
              </w:rPr>
              <w:t>. 4. 2015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C47929" w:rsidP="00C4792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M. Saxa, </w:t>
            </w:r>
            <w:r w:rsidR="00DF4F98" w:rsidRPr="00241F36">
              <w:rPr>
                <w:rFonts w:ascii="Arial" w:hAnsi="Arial" w:cs="Arial"/>
                <w:i/>
                <w:sz w:val="16"/>
                <w:szCs w:val="16"/>
              </w:rPr>
              <w:t>M. Smorada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, M. Mihaľová, A. Kaľavský, T. Klein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Regionálne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C4792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DF4F98" w:rsidRPr="00241F36">
              <w:rPr>
                <w:rFonts w:ascii="Arial" w:hAnsi="Arial" w:cs="Arial"/>
                <w:i/>
                <w:sz w:val="16"/>
                <w:szCs w:val="16"/>
              </w:rPr>
              <w:t>. miesto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,2.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C4792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AND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EA160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Fyzikálna olympiáda C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EA160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Do apríla 2016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II.A – Macejko, Pavlov, Wencel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Domáce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DF4F98" w:rsidRPr="00241F36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i Bobor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Infovek, UK BA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5A21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103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5A21FC" w:rsidP="005A21F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9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. 11.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 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3.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 11. 201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5A21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Benjamín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 - M. S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axa, M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Smorada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Mihaľová</w:t>
            </w:r>
          </w:p>
          <w:p w:rsidR="00695DD2" w:rsidRPr="00241F36" w:rsidRDefault="005A21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Juniori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M.  Šmelko, J. Kuraj, D. Gajdoš</w:t>
            </w:r>
          </w:p>
          <w:p w:rsidR="00695DD2" w:rsidRPr="00241F36" w:rsidRDefault="005A21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Seniori 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 -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A. Hurtuk, D. Lorinc,</w:t>
            </w:r>
            <w:r w:rsidR="00EB7809" w:rsidRPr="00241F36">
              <w:rPr>
                <w:rFonts w:ascii="Arial" w:hAnsi="Arial" w:cs="Arial"/>
                <w:i/>
                <w:sz w:val="16"/>
                <w:szCs w:val="16"/>
              </w:rPr>
              <w:t xml:space="preserve"> F.P. Zajac, S. Kakalejčíková</w:t>
            </w:r>
          </w:p>
          <w:p w:rsidR="00695DD2" w:rsidRPr="00241F36" w:rsidRDefault="00695DD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IV. A - T. Fričovský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695DD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695DD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Všetci úspešní riešitelia získali viac ako 50 bodov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PIS, SLO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 5.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Matematická olympiáda  C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3F748D" w:rsidP="00C4792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22.1.201</w:t>
            </w:r>
            <w:r w:rsidR="00C47929"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3F74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I. A Magyarová, </w:t>
            </w:r>
          </w:p>
          <w:p w:rsidR="003F748D" w:rsidRPr="00241F36" w:rsidRDefault="003F74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Šimková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Matematická olympiáda B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5A21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5A21FC" w:rsidP="005A21F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12</w:t>
            </w:r>
            <w:r w:rsidR="003F748D" w:rsidRPr="00241F36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="003F748D" w:rsidRPr="00241F36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5A21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F. Tomaščinová, A. Regec, J. Kuraj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5A21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096CB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Matematický klokan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color w:val="083C51"/>
                <w:sz w:val="16"/>
                <w:szCs w:val="16"/>
                <w:shd w:val="clear" w:color="auto" w:fill="FFFFFF"/>
              </w:rPr>
              <w:t>TALENTÍDA, n. o., Bratislava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27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21.3.2016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Študenti – I.A, II.A, III.A, II.O, V.O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  <w:p w:rsidR="00631B16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8.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Lomihlav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Matik, Strom, PF UPJŠ KE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EB7809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8 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dve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 xml:space="preserve"> 4 členné družstv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á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EB7809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27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>.11.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695DD2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Študenti </w:t>
            </w:r>
            <w:r w:rsidR="00EB7809" w:rsidRPr="00241F36">
              <w:rPr>
                <w:rFonts w:ascii="Arial" w:hAnsi="Arial" w:cs="Arial"/>
                <w:i/>
                <w:sz w:val="16"/>
                <w:szCs w:val="16"/>
              </w:rPr>
              <w:t>II.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.O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EB7809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a 41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miesto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 z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60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EB780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AND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9.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Pangea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Celoslovenská súťaž ZŠ a SŠ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533CC2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EB7809" w:rsidRPr="00241F36">
              <w:rPr>
                <w:rFonts w:ascii="Arial" w:hAnsi="Arial" w:cs="Arial"/>
                <w:i/>
                <w:sz w:val="16"/>
                <w:szCs w:val="16"/>
              </w:rPr>
              <w:t>23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EB7809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 xml:space="preserve">. –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8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apríla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 xml:space="preserve"> 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EB780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Študenti  I.A, II.A, III.A, V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.O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, II.O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celoeurópska matematická olympiáda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AND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10.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Junior Freshhh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spoločnosť SLOVNAFT, a.s.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5800B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5800B3" w:rsidP="005800B3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.11.201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 xml:space="preserve"> do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25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.11.201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.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5800B3" w:rsidP="00227D7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Dve 3-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členné družstv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á študentov -  IV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 xml:space="preserve">.A – Hennel, Brettschneiderová, </w:t>
            </w:r>
            <w:r w:rsidR="00227D78" w:rsidRPr="00241F36">
              <w:rPr>
                <w:rFonts w:ascii="Arial" w:hAnsi="Arial" w:cs="Arial"/>
                <w:i/>
                <w:sz w:val="16"/>
                <w:szCs w:val="16"/>
              </w:rPr>
              <w:t>Nalevanko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, I.A – Ivanič, Klein, Dorko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227D78" w:rsidP="00227D7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17. a 44</w:t>
            </w:r>
            <w:r w:rsidR="00EE5793" w:rsidRPr="00241F36">
              <w:rPr>
                <w:rFonts w:ascii="Arial" w:hAnsi="Arial" w:cs="Arial"/>
                <w:i/>
                <w:sz w:val="16"/>
                <w:szCs w:val="16"/>
              </w:rPr>
              <w:t xml:space="preserve">. miesto 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z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 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26 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tímov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  <w:p w:rsidR="00227D78" w:rsidRPr="00241F36" w:rsidRDefault="00227D7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CA593F" w:rsidRPr="00C9025F" w:rsidTr="0083108D">
        <w:trPr>
          <w:trHeight w:val="458"/>
        </w:trPr>
        <w:tc>
          <w:tcPr>
            <w:tcW w:w="547" w:type="dxa"/>
            <w:vMerge w:val="restart"/>
            <w:shd w:val="clear" w:color="auto" w:fill="FFFFFF"/>
            <w:noWrap/>
            <w:vAlign w:val="center"/>
          </w:tcPr>
          <w:p w:rsidR="00CA593F" w:rsidRPr="00C9025F" w:rsidRDefault="00CA593F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11.</w:t>
            </w:r>
          </w:p>
        </w:tc>
        <w:tc>
          <w:tcPr>
            <w:tcW w:w="1323" w:type="dxa"/>
            <w:vMerge w:val="restart"/>
            <w:shd w:val="clear" w:color="auto" w:fill="FFFFFF"/>
            <w:noWrap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Technická olympiáda</w:t>
            </w:r>
          </w:p>
        </w:tc>
        <w:tc>
          <w:tcPr>
            <w:tcW w:w="1309" w:type="dxa"/>
            <w:vMerge w:val="restart"/>
            <w:shd w:val="clear" w:color="auto" w:fill="FFFFFF"/>
            <w:noWrap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vMerge w:val="restart"/>
            <w:shd w:val="clear" w:color="auto" w:fill="FFFFFF"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13.11. 2015</w:t>
            </w:r>
          </w:p>
        </w:tc>
        <w:tc>
          <w:tcPr>
            <w:tcW w:w="2003" w:type="dxa"/>
            <w:vMerge w:val="restart"/>
            <w:shd w:val="clear" w:color="auto" w:fill="FFFFFF"/>
            <w:noWrap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M. Saxa, A. Kaľavský, T. Klein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CA593F" w:rsidRPr="00241F36" w:rsidRDefault="00481BFD" w:rsidP="00227D78">
            <w:pPr>
              <w:ind w:left="36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vMerge w:val="restart"/>
            <w:shd w:val="clear" w:color="auto" w:fill="FFFFFF"/>
            <w:noWrap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</w:tr>
      <w:tr w:rsidR="00CA593F" w:rsidRPr="00C9025F" w:rsidTr="0083108D">
        <w:trPr>
          <w:trHeight w:val="457"/>
        </w:trPr>
        <w:tc>
          <w:tcPr>
            <w:tcW w:w="547" w:type="dxa"/>
            <w:vMerge/>
            <w:shd w:val="clear" w:color="auto" w:fill="FFFFFF"/>
            <w:noWrap/>
            <w:vAlign w:val="center"/>
          </w:tcPr>
          <w:p w:rsidR="00CA593F" w:rsidRPr="00C9025F" w:rsidRDefault="00CA593F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23" w:type="dxa"/>
            <w:vMerge/>
            <w:shd w:val="clear" w:color="auto" w:fill="FFFFFF"/>
            <w:noWrap/>
            <w:vAlign w:val="center"/>
          </w:tcPr>
          <w:p w:rsidR="00CA593F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9" w:type="dxa"/>
            <w:vMerge/>
            <w:shd w:val="clear" w:color="auto" w:fill="FFFFFF"/>
            <w:noWrap/>
            <w:vAlign w:val="center"/>
          </w:tcPr>
          <w:p w:rsidR="00CA593F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36" w:type="dxa"/>
            <w:vMerge/>
            <w:shd w:val="clear" w:color="auto" w:fill="FFFFFF"/>
            <w:vAlign w:val="center"/>
          </w:tcPr>
          <w:p w:rsidR="00CA593F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2.12.2015</w:t>
            </w:r>
          </w:p>
        </w:tc>
        <w:tc>
          <w:tcPr>
            <w:tcW w:w="2003" w:type="dxa"/>
            <w:vMerge/>
            <w:shd w:val="clear" w:color="auto" w:fill="FFFFFF"/>
            <w:noWrap/>
            <w:vAlign w:val="center"/>
          </w:tcPr>
          <w:p w:rsidR="00CA593F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Regionálne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M. Saxa – 2. miesto</w:t>
            </w:r>
          </w:p>
        </w:tc>
        <w:tc>
          <w:tcPr>
            <w:tcW w:w="663" w:type="dxa"/>
            <w:vMerge/>
            <w:shd w:val="clear" w:color="auto" w:fill="FFFFFF"/>
            <w:noWrap/>
            <w:vAlign w:val="center"/>
          </w:tcPr>
          <w:p w:rsidR="00CA593F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12.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Geografiská olympiáda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E13E5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E13E59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="00D951CB" w:rsidRPr="00241F36">
              <w:rPr>
                <w:rFonts w:ascii="Arial" w:hAnsi="Arial" w:cs="Arial"/>
                <w:i/>
                <w:sz w:val="16"/>
                <w:szCs w:val="16"/>
              </w:rPr>
              <w:t xml:space="preserve"> 2. 201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993D87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E13E59" w:rsidRPr="00241F36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.O - </w:t>
            </w:r>
            <w:r w:rsidR="00CA593F" w:rsidRPr="00241F36">
              <w:rPr>
                <w:rFonts w:ascii="Arial" w:hAnsi="Arial" w:cs="Arial"/>
                <w:i/>
                <w:sz w:val="16"/>
                <w:szCs w:val="16"/>
              </w:rPr>
              <w:t xml:space="preserve">Saxa, </w:t>
            </w:r>
            <w:r w:rsidR="00E13E59" w:rsidRPr="00241F36">
              <w:rPr>
                <w:rFonts w:ascii="Arial" w:hAnsi="Arial" w:cs="Arial"/>
                <w:i/>
                <w:sz w:val="16"/>
                <w:szCs w:val="16"/>
              </w:rPr>
              <w:t>Fabišík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Regionálne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3.miesto </w:t>
            </w:r>
            <w:r w:rsidR="00993D87" w:rsidRPr="00241F36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993D87" w:rsidRPr="00241F36"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Saxa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13.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Geografiská olympiáda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0252BE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E13E59" w:rsidRPr="00241F36">
              <w:rPr>
                <w:rFonts w:ascii="Arial" w:hAnsi="Arial" w:cs="Arial"/>
                <w:i/>
                <w:sz w:val="16"/>
                <w:szCs w:val="16"/>
              </w:rPr>
              <w:t>0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.4.201</w:t>
            </w:r>
            <w:r w:rsidR="00E13E59"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M. Saxa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993D87" w:rsidRPr="00264C11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93D87" w:rsidRPr="00C9025F" w:rsidRDefault="00993D8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14.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93D87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„Prečo?“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993D87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cestovná kancelária BUBO Travel agency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93D87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993D87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93D87" w:rsidRPr="00241F36" w:rsidRDefault="00993D87" w:rsidP="00264C1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III.A – </w:t>
            </w:r>
            <w:r w:rsidR="00264C11" w:rsidRPr="00241F36">
              <w:rPr>
                <w:rFonts w:ascii="Arial" w:hAnsi="Arial" w:cs="Arial"/>
                <w:i/>
                <w:sz w:val="16"/>
                <w:szCs w:val="16"/>
              </w:rPr>
              <w:t>24 študentov predmetu SVO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93D87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93D87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93D87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BC1081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BC1081" w:rsidRPr="00C9025F" w:rsidRDefault="00BC108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15.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BC1081" w:rsidRPr="00241F36" w:rsidRDefault="00BC1081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Geografiská olympiáda, kategória Z (online)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BC1081" w:rsidRPr="00241F36" w:rsidRDefault="00BC1081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BC1081" w:rsidRPr="00241F36" w:rsidRDefault="00BC1081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10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BC1081" w:rsidRPr="00241F36" w:rsidRDefault="00BC1081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2016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BC1081" w:rsidRPr="00241F36" w:rsidRDefault="00BC1081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Študenti I.A, V.O, III.A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BC1081" w:rsidRPr="00241F36" w:rsidRDefault="00631B1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</w:t>
            </w:r>
            <w:r w:rsidR="00BC1081" w:rsidRPr="00241F36">
              <w:rPr>
                <w:rFonts w:ascii="Arial" w:hAnsi="Arial" w:cs="Arial"/>
                <w:i/>
                <w:sz w:val="16"/>
                <w:szCs w:val="16"/>
              </w:rPr>
              <w:t>eloslovensk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BC1081" w:rsidRPr="00241F36" w:rsidRDefault="00BC1081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BC1081" w:rsidRPr="00241F36" w:rsidRDefault="00BC1081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D951CB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D951CB" w:rsidRPr="00C9025F" w:rsidRDefault="00D951CB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16.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D951CB" w:rsidRPr="00241F36" w:rsidRDefault="006E35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Košický Matboj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D951CB" w:rsidRPr="00241F36" w:rsidRDefault="00C32E39" w:rsidP="00C9025F">
            <w:pPr>
              <w:jc w:val="both"/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PF - UPJŠ KE, Strom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D951CB" w:rsidRPr="00241F36" w:rsidRDefault="00C32E3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Dve 4- členné družstvá (8 účastnikov)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D951CB" w:rsidRPr="00241F36" w:rsidRDefault="00227D78" w:rsidP="00227D7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16</w:t>
            </w:r>
            <w:r w:rsidR="00C32E39" w:rsidRPr="00241F36">
              <w:rPr>
                <w:rFonts w:ascii="Arial" w:hAnsi="Arial" w:cs="Arial"/>
                <w:i/>
                <w:sz w:val="16"/>
                <w:szCs w:val="16"/>
              </w:rPr>
              <w:t xml:space="preserve"> 10. 201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38146E" w:rsidRPr="00241F36" w:rsidRDefault="00227D7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IV</w:t>
            </w:r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>.A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a III.A</w:t>
            </w:r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 xml:space="preserve"> - Brettschneiderová ,        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Hennel, </w:t>
            </w:r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 xml:space="preserve"> Smorada,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Nalevanko</w:t>
            </w:r>
          </w:p>
          <w:p w:rsidR="006E35E7" w:rsidRPr="00241F36" w:rsidRDefault="00227D78" w:rsidP="00227D7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I.A a </w:t>
            </w:r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 xml:space="preserve">II.A –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Regec, Kuraj, Šimková, Magyárová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D951CB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</w:t>
            </w:r>
            <w:r w:rsidR="00C32E39" w:rsidRPr="00241F36">
              <w:rPr>
                <w:rFonts w:ascii="Arial" w:hAnsi="Arial" w:cs="Arial"/>
                <w:i/>
                <w:sz w:val="16"/>
                <w:szCs w:val="16"/>
              </w:rPr>
              <w:t>eloslovensk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D951CB" w:rsidRPr="00241F36" w:rsidRDefault="00227D7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18. a 38.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D951CB" w:rsidRPr="00241F36" w:rsidRDefault="006E35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SLO, VIT</w:t>
            </w:r>
          </w:p>
        </w:tc>
      </w:tr>
      <w:tr w:rsidR="006E35E7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6E35E7" w:rsidRPr="00C9025F" w:rsidRDefault="006E35E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17.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6E35E7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Biologická olympiáda A +B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6E35E7" w:rsidRPr="00241F36" w:rsidRDefault="006E35E7" w:rsidP="00C9025F">
            <w:pPr>
              <w:jc w:val="both"/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6E35E7" w:rsidRPr="00241F36" w:rsidRDefault="006E35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4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6E35E7" w:rsidRPr="00241F36" w:rsidRDefault="00BC1081" w:rsidP="00BC108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15.1.</w:t>
            </w:r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264C11" w:rsidRPr="00241F36" w:rsidRDefault="006E35E7" w:rsidP="00264C1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V. O </w:t>
            </w:r>
            <w:r w:rsidR="00264C11" w:rsidRPr="00241F36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264C11" w:rsidRPr="00241F36">
              <w:rPr>
                <w:rFonts w:ascii="Arial" w:hAnsi="Arial" w:cs="Arial"/>
                <w:i/>
                <w:sz w:val="16"/>
                <w:szCs w:val="16"/>
              </w:rPr>
              <w:t xml:space="preserve">Hennelová,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Horňák</w:t>
            </w:r>
          </w:p>
          <w:p w:rsidR="00264C11" w:rsidRPr="00241F36" w:rsidRDefault="00264C11" w:rsidP="00264C1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1.A – Kuraj, Regec, Miženková, Tomaščinová, Lin, Drajnová, Budinský, Gajdšová</w:t>
            </w:r>
          </w:p>
          <w:p w:rsidR="00264C11" w:rsidRPr="00241F36" w:rsidRDefault="00264C11" w:rsidP="00264C1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2.A – Gajdoš, Hadbavná,</w:t>
            </w:r>
          </w:p>
          <w:p w:rsidR="00264C11" w:rsidRPr="00241F36" w:rsidRDefault="00264C11" w:rsidP="00264C1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3.A – Kakalejčíková, Nalevanko ,Zajac, Kačeriková, Szilagiová,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6E35E7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Školské</w:t>
            </w:r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 xml:space="preserve">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6E35E7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6E35E7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6E35E7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6E35E7" w:rsidRPr="00C9025F" w:rsidRDefault="006E35E7" w:rsidP="00241F3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241F36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6E35E7" w:rsidRPr="00241F36" w:rsidRDefault="006E35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Biologická olympiáda A</w:t>
            </w:r>
            <w:r w:rsidR="00264C11" w:rsidRPr="00241F36">
              <w:rPr>
                <w:rFonts w:ascii="Arial" w:hAnsi="Arial" w:cs="Arial"/>
                <w:i/>
                <w:sz w:val="16"/>
                <w:szCs w:val="16"/>
              </w:rPr>
              <w:t xml:space="preserve"> +B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6E35E7" w:rsidRPr="00241F36" w:rsidRDefault="006E35E7" w:rsidP="00C9025F">
            <w:pPr>
              <w:jc w:val="both"/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6E35E7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6E35E7" w:rsidRPr="00241F36" w:rsidRDefault="00BC1081" w:rsidP="00BC108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8 a 9.</w:t>
            </w:r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>. 3. 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264C11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1.A – Regec, Kuraj, </w:t>
            </w:r>
          </w:p>
          <w:p w:rsidR="00264C11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2.A – Hadbavná</w:t>
            </w:r>
          </w:p>
          <w:p w:rsidR="006E35E7" w:rsidRPr="00241F36" w:rsidRDefault="00264C11" w:rsidP="00264C1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3.A - Kakalejčíková, Nalevanko ,Zajac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6E35E7" w:rsidRPr="00241F36" w:rsidRDefault="006E35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6E35E7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6E35E7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83108D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83108D" w:rsidRDefault="00241F36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19.</w:t>
            </w:r>
            <w:r w:rsidR="0083108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83108D" w:rsidRPr="00241F36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SOČ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83108D" w:rsidRPr="00241F36" w:rsidRDefault="0060674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83108D" w:rsidRPr="00241F36" w:rsidRDefault="00E13E5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3108D" w:rsidRPr="00241F36" w:rsidRDefault="00E13E59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8.4.</w:t>
            </w:r>
            <w:r w:rsidR="00FA7755" w:rsidRPr="00241F36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13E59" w:rsidRPr="00241F36" w:rsidRDefault="0083108D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III.A – </w:t>
            </w:r>
            <w:r w:rsidR="00E13E59" w:rsidRPr="00241F36">
              <w:rPr>
                <w:rFonts w:ascii="Arial" w:hAnsi="Arial" w:cs="Arial"/>
                <w:i/>
                <w:sz w:val="16"/>
                <w:szCs w:val="16"/>
              </w:rPr>
              <w:t>Kakalejčíková, Zajac, Horňáková, Nalevanko, Szillagiová</w:t>
            </w:r>
          </w:p>
          <w:p w:rsidR="0083108D" w:rsidRPr="00241F36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83108D" w:rsidRPr="00241F36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83108D" w:rsidRPr="00241F36" w:rsidRDefault="00E13E59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Kakalejčíková – 2.miesto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83108D" w:rsidRPr="00241F36" w:rsidRDefault="00E13E5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SKA, RCH</w:t>
            </w:r>
          </w:p>
        </w:tc>
      </w:tr>
      <w:tr w:rsidR="0083108D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83108D" w:rsidRDefault="00241F36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  <w:r w:rsidR="0083108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83108D" w:rsidRPr="00241F36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SOČ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83108D" w:rsidRPr="00241F36" w:rsidRDefault="0060674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83108D" w:rsidRPr="00241F36" w:rsidRDefault="00E13E5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3108D" w:rsidRPr="00241F36" w:rsidRDefault="00FA7755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A</w:t>
            </w:r>
            <w:r w:rsidR="0083108D" w:rsidRPr="00241F36">
              <w:rPr>
                <w:rFonts w:ascii="Arial" w:hAnsi="Arial" w:cs="Arial"/>
                <w:i/>
                <w:sz w:val="16"/>
                <w:szCs w:val="16"/>
              </w:rPr>
              <w:t>príl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201</w:t>
            </w:r>
            <w:r w:rsidR="00E13E59"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83108D" w:rsidRPr="00241F36" w:rsidRDefault="00E13E5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III.A - Kakalejčíková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83108D" w:rsidRPr="00241F36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  <w:p w:rsidR="0083108D" w:rsidRPr="00241F36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FFFFFF"/>
            <w:vAlign w:val="center"/>
          </w:tcPr>
          <w:p w:rsidR="0083108D" w:rsidRPr="00241F36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83108D" w:rsidRPr="00241F36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</w:tbl>
    <w:p w:rsidR="0025557D" w:rsidRPr="00C9025F" w:rsidRDefault="0025557D" w:rsidP="00C9025F">
      <w:pPr>
        <w:spacing w:line="276" w:lineRule="auto"/>
        <w:jc w:val="both"/>
        <w:rPr>
          <w:i/>
        </w:rPr>
      </w:pPr>
      <w:r w:rsidRPr="00C9025F">
        <w:rPr>
          <w:i/>
        </w:rPr>
        <w:t>Členovia PK považujú uvedené súťaže za náročné pre žiakov našej školy a kladú dôraz na motiváciu žiakov zúčastniť sa týchto súťaží.</w:t>
      </w:r>
    </w:p>
    <w:p w:rsidR="001F3FE4" w:rsidRDefault="001F3FE4" w:rsidP="00C9025F">
      <w:pPr>
        <w:pStyle w:val="Nadpis2"/>
        <w:jc w:val="both"/>
      </w:pPr>
    </w:p>
    <w:p w:rsidR="001F3FE4" w:rsidRPr="001F3FE4" w:rsidRDefault="001F3FE4" w:rsidP="001F3FE4"/>
    <w:p w:rsidR="00613DA2" w:rsidRPr="00C9025F" w:rsidRDefault="001F3FE4" w:rsidP="00C9025F">
      <w:pPr>
        <w:pStyle w:val="Nadpis2"/>
        <w:jc w:val="both"/>
      </w:pPr>
      <w:r>
        <w:t>Aktivity PK</w:t>
      </w:r>
    </w:p>
    <w:p w:rsidR="00F25C88" w:rsidRPr="00C9025F" w:rsidRDefault="00F25C88" w:rsidP="00C9025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1701"/>
        <w:gridCol w:w="1275"/>
        <w:gridCol w:w="1276"/>
        <w:gridCol w:w="1276"/>
        <w:gridCol w:w="1339"/>
        <w:gridCol w:w="1887"/>
      </w:tblGrid>
      <w:tr w:rsidR="00A93494" w:rsidRPr="00C9025F" w:rsidTr="00DF4F98">
        <w:tc>
          <w:tcPr>
            <w:tcW w:w="53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93494" w:rsidRPr="00C9025F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P.č.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 w:rsidR="001414C6" w:rsidRPr="00AD5AD0">
              <w:rPr>
                <w:rFonts w:ascii="Arial" w:hAnsi="Arial" w:cs="Arial"/>
                <w:b/>
                <w:sz w:val="16"/>
                <w:szCs w:val="16"/>
              </w:rPr>
              <w:t xml:space="preserve"> (príp. popis)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Meno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 xml:space="preserve"> hlavného</w:t>
            </w:r>
            <w:r w:rsidRPr="00AD5AD0">
              <w:rPr>
                <w:rFonts w:ascii="Arial" w:hAnsi="Arial" w:cs="Arial"/>
                <w:b/>
                <w:sz w:val="16"/>
                <w:szCs w:val="16"/>
              </w:rPr>
              <w:t xml:space="preserve"> organizátora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 xml:space="preserve"> (do zátvorky pomocných)</w:t>
            </w:r>
          </w:p>
        </w:tc>
        <w:tc>
          <w:tcPr>
            <w:tcW w:w="1339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>ribližný p</w:t>
            </w:r>
            <w:r w:rsidRPr="00AD5AD0">
              <w:rPr>
                <w:rFonts w:ascii="Arial" w:hAnsi="Arial" w:cs="Arial"/>
                <w:b/>
                <w:sz w:val="16"/>
                <w:szCs w:val="16"/>
              </w:rPr>
              <w:t xml:space="preserve">očet zúč. 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>ž</w:t>
            </w:r>
            <w:r w:rsidRPr="00AD5AD0">
              <w:rPr>
                <w:rFonts w:ascii="Arial" w:hAnsi="Arial" w:cs="Arial"/>
                <w:b/>
                <w:sz w:val="16"/>
                <w:szCs w:val="16"/>
              </w:rPr>
              <w:t>i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AD5AD0">
              <w:rPr>
                <w:rFonts w:ascii="Arial" w:hAnsi="Arial" w:cs="Arial"/>
                <w:b/>
                <w:sz w:val="16"/>
                <w:szCs w:val="16"/>
              </w:rPr>
              <w:t>kov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 xml:space="preserve"> (alebo len napísať konkr. triedy)</w:t>
            </w:r>
          </w:p>
        </w:tc>
        <w:tc>
          <w:tcPr>
            <w:tcW w:w="188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Prínos pre žiakov, školu, región*</w:t>
            </w:r>
          </w:p>
        </w:tc>
      </w:tr>
      <w:tr w:rsidR="00510B7B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10B7B" w:rsidRPr="00C9025F" w:rsidRDefault="00510B7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701" w:type="dxa"/>
            <w:vAlign w:val="center"/>
          </w:tcPr>
          <w:p w:rsidR="006743BE" w:rsidRPr="00AD5AD0" w:rsidRDefault="006743B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10B7B" w:rsidRPr="00AD5AD0" w:rsidRDefault="006743B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Deň Zeme</w:t>
            </w:r>
          </w:p>
          <w:p w:rsidR="00CA593F" w:rsidRPr="00AD5AD0" w:rsidRDefault="00CA593F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510B7B" w:rsidRPr="00AD5AD0" w:rsidRDefault="006743BE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22. 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. 201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10B7B" w:rsidRPr="00AD5AD0" w:rsidRDefault="006743B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Gelnica</w:t>
            </w:r>
          </w:p>
        </w:tc>
        <w:tc>
          <w:tcPr>
            <w:tcW w:w="1276" w:type="dxa"/>
            <w:vAlign w:val="center"/>
          </w:tcPr>
          <w:p w:rsidR="00510B7B" w:rsidRPr="00AD5AD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Triedni učitelia</w:t>
            </w:r>
          </w:p>
        </w:tc>
        <w:tc>
          <w:tcPr>
            <w:tcW w:w="1339" w:type="dxa"/>
            <w:vAlign w:val="center"/>
          </w:tcPr>
          <w:p w:rsidR="00510B7B" w:rsidRPr="00AD5AD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10B7B" w:rsidRPr="00AD5AD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Ekologická výchova</w:t>
            </w:r>
          </w:p>
        </w:tc>
      </w:tr>
      <w:tr w:rsidR="006C41FB" w:rsidRPr="00C9025F" w:rsidTr="00DF4F98">
        <w:trPr>
          <w:trHeight w:val="455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C41FB" w:rsidRPr="00C9025F" w:rsidRDefault="006C41F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1701" w:type="dxa"/>
            <w:vAlign w:val="center"/>
          </w:tcPr>
          <w:p w:rsidR="006C41FB" w:rsidRPr="00AD5AD0" w:rsidRDefault="00D951CB" w:rsidP="00736EC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Exkurzia 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 xml:space="preserve">Slovenské technické múzeum </w:t>
            </w:r>
          </w:p>
        </w:tc>
        <w:tc>
          <w:tcPr>
            <w:tcW w:w="1275" w:type="dxa"/>
            <w:vAlign w:val="center"/>
          </w:tcPr>
          <w:p w:rsidR="006C41FB" w:rsidRPr="00AD5AD0" w:rsidRDefault="00D951CB" w:rsidP="00736EC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.3</w:t>
            </w:r>
            <w:r w:rsidR="00C74D0A" w:rsidRPr="00AD5AD0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C74D0A" w:rsidRPr="00AD5AD0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6C41FB" w:rsidRPr="00AD5AD0" w:rsidRDefault="00D951C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Slovenské technické múzea v Košiciach</w:t>
            </w:r>
          </w:p>
        </w:tc>
        <w:tc>
          <w:tcPr>
            <w:tcW w:w="1276" w:type="dxa"/>
            <w:vAlign w:val="center"/>
          </w:tcPr>
          <w:p w:rsidR="006C41FB" w:rsidRPr="00AD5AD0" w:rsidRDefault="00D951C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PIS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>, RCH</w:t>
            </w:r>
          </w:p>
        </w:tc>
        <w:tc>
          <w:tcPr>
            <w:tcW w:w="1339" w:type="dxa"/>
            <w:vAlign w:val="center"/>
          </w:tcPr>
          <w:p w:rsidR="006C41FB" w:rsidRPr="00AD5AD0" w:rsidRDefault="00D951C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II.O</w:t>
            </w:r>
            <w:r w:rsidR="00C74D0A" w:rsidRPr="00AD5AD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C41FB" w:rsidRPr="00AD5AD0" w:rsidRDefault="006C41F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  <w:r w:rsidR="00C74D0A" w:rsidRPr="00AD5AD0">
              <w:rPr>
                <w:rFonts w:ascii="Arial" w:hAnsi="Arial" w:cs="Arial"/>
                <w:i/>
                <w:sz w:val="16"/>
                <w:szCs w:val="16"/>
              </w:rPr>
              <w:t>, vzbudiť záujem u vedu a techniku, moderné technológie</w:t>
            </w:r>
          </w:p>
        </w:tc>
      </w:tr>
      <w:tr w:rsidR="006C41FB" w:rsidRPr="00C9025F" w:rsidTr="00DF4F98">
        <w:trPr>
          <w:trHeight w:val="533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C41FB" w:rsidRPr="00C9025F" w:rsidRDefault="006C41F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1701" w:type="dxa"/>
            <w:vAlign w:val="center"/>
          </w:tcPr>
          <w:p w:rsidR="006C41FB" w:rsidRPr="00AD5AD0" w:rsidRDefault="005E7564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Fyzika a chémia v praxi</w:t>
            </w:r>
          </w:p>
        </w:tc>
        <w:tc>
          <w:tcPr>
            <w:tcW w:w="1275" w:type="dxa"/>
            <w:vAlign w:val="center"/>
          </w:tcPr>
          <w:p w:rsidR="006C41FB" w:rsidRPr="00AD5AD0" w:rsidRDefault="00DF4F98" w:rsidP="005E756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5E7564" w:rsidRPr="00AD5AD0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. 12. 201</w:t>
            </w:r>
            <w:r w:rsidR="005E7564" w:rsidRPr="00AD5AD0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6C41FB" w:rsidRPr="00AD5AD0" w:rsidRDefault="008A43CE" w:rsidP="00C9025F">
            <w:pPr>
              <w:pStyle w:val="Obyaj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6C41FB" w:rsidRPr="00AD5AD0" w:rsidRDefault="00CA593F" w:rsidP="005E756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VIT, </w:t>
            </w:r>
            <w:r w:rsidR="007037AC" w:rsidRPr="00AD5AD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5E7564" w:rsidRPr="00AD5AD0">
              <w:rPr>
                <w:rFonts w:ascii="Arial" w:hAnsi="Arial" w:cs="Arial"/>
                <w:i/>
                <w:sz w:val="16"/>
                <w:szCs w:val="16"/>
              </w:rPr>
              <w:t>SCI</w:t>
            </w:r>
          </w:p>
        </w:tc>
        <w:tc>
          <w:tcPr>
            <w:tcW w:w="1339" w:type="dxa"/>
            <w:vAlign w:val="center"/>
          </w:tcPr>
          <w:p w:rsidR="006C41FB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C41FB" w:rsidRPr="00AD5AD0" w:rsidRDefault="008A43C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1701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Burza SŠ</w:t>
            </w:r>
          </w:p>
        </w:tc>
        <w:tc>
          <w:tcPr>
            <w:tcW w:w="1275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20.10.2015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7510D" w:rsidRPr="00AD5AD0" w:rsidRDefault="0057510D" w:rsidP="006B6D0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VIT, AND, </w:t>
            </w:r>
            <w:r w:rsidR="006B6D01" w:rsidRPr="00AD5AD0">
              <w:rPr>
                <w:rFonts w:ascii="Arial" w:hAnsi="Arial" w:cs="Arial"/>
                <w:i/>
                <w:sz w:val="16"/>
                <w:szCs w:val="16"/>
              </w:rPr>
              <w:t>SLO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, RCH,</w:t>
            </w:r>
            <w:r w:rsidR="006B6D01" w:rsidRPr="00AD5AD0">
              <w:rPr>
                <w:rFonts w:ascii="Arial" w:hAnsi="Arial" w:cs="Arial"/>
                <w:i/>
                <w:sz w:val="16"/>
                <w:szCs w:val="16"/>
              </w:rPr>
              <w:t>SCI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 SLO, PIS</w:t>
            </w:r>
          </w:p>
        </w:tc>
        <w:tc>
          <w:tcPr>
            <w:tcW w:w="1339" w:type="dxa"/>
            <w:vAlign w:val="center"/>
          </w:tcPr>
          <w:p w:rsidR="0057510D" w:rsidRPr="00AD5AD0" w:rsidRDefault="0057510D" w:rsidP="006B6D0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lastRenderedPageBreak/>
              <w:t>5.</w:t>
            </w:r>
          </w:p>
        </w:tc>
        <w:tc>
          <w:tcPr>
            <w:tcW w:w="1701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DOD</w:t>
            </w:r>
            <w:r w:rsidR="00B667A2" w:rsidRPr="00AD5AD0">
              <w:rPr>
                <w:rFonts w:ascii="Arial" w:hAnsi="Arial" w:cs="Arial"/>
                <w:i/>
                <w:sz w:val="16"/>
                <w:szCs w:val="16"/>
              </w:rPr>
              <w:t xml:space="preserve"> PF UPJŠ</w:t>
            </w:r>
          </w:p>
        </w:tc>
        <w:tc>
          <w:tcPr>
            <w:tcW w:w="1275" w:type="dxa"/>
            <w:vAlign w:val="center"/>
          </w:tcPr>
          <w:p w:rsidR="0057510D" w:rsidRPr="00AD5AD0" w:rsidRDefault="00B667A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február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AND, VIT, RCH, SKA,PIS</w:t>
            </w:r>
          </w:p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39" w:type="dxa"/>
            <w:vAlign w:val="center"/>
          </w:tcPr>
          <w:p w:rsidR="0057510D" w:rsidRPr="00AD5AD0" w:rsidRDefault="0057510D" w:rsidP="00B667A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3.A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profilácia žiakov, nábor študentov na školu, prezentácia gymnázia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6.</w:t>
            </w:r>
          </w:p>
        </w:tc>
        <w:tc>
          <w:tcPr>
            <w:tcW w:w="1701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Svetový deň srdca</w:t>
            </w:r>
          </w:p>
        </w:tc>
        <w:tc>
          <w:tcPr>
            <w:tcW w:w="1275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25.9.2015</w:t>
            </w:r>
          </w:p>
        </w:tc>
        <w:tc>
          <w:tcPr>
            <w:tcW w:w="1276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PK PP + TSV</w:t>
            </w:r>
          </w:p>
        </w:tc>
        <w:tc>
          <w:tcPr>
            <w:tcW w:w="1339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Starostlivosť o zdravie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7.</w:t>
            </w:r>
          </w:p>
        </w:tc>
        <w:tc>
          <w:tcPr>
            <w:tcW w:w="1701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Zbieram baterky</w:t>
            </w:r>
          </w:p>
        </w:tc>
        <w:tc>
          <w:tcPr>
            <w:tcW w:w="1275" w:type="dxa"/>
            <w:vAlign w:val="center"/>
          </w:tcPr>
          <w:p w:rsidR="0057510D" w:rsidRPr="00AD5AD0" w:rsidRDefault="0057510D" w:rsidP="0061012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Celoročne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  <w:tc>
          <w:tcPr>
            <w:tcW w:w="1339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ekologická výchova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8.</w:t>
            </w:r>
          </w:p>
        </w:tc>
        <w:tc>
          <w:tcPr>
            <w:tcW w:w="1701" w:type="dxa"/>
            <w:vAlign w:val="center"/>
          </w:tcPr>
          <w:p w:rsidR="0057510D" w:rsidRPr="00AD5AD0" w:rsidRDefault="0057510D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Výučba voliteľného predmetu </w:t>
            </w:r>
            <w:r w:rsidR="00734932" w:rsidRPr="00AD5AD0">
              <w:rPr>
                <w:rFonts w:ascii="Arial" w:hAnsi="Arial" w:cs="Arial"/>
                <w:i/>
                <w:sz w:val="16"/>
                <w:szCs w:val="16"/>
              </w:rPr>
              <w:t>Svet v obraze</w:t>
            </w:r>
          </w:p>
        </w:tc>
        <w:tc>
          <w:tcPr>
            <w:tcW w:w="1275" w:type="dxa"/>
            <w:vAlign w:val="center"/>
          </w:tcPr>
          <w:p w:rsidR="0057510D" w:rsidRPr="00AD5AD0" w:rsidRDefault="0057510D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Šk. rok 201</w:t>
            </w:r>
            <w:r w:rsidR="00734932" w:rsidRPr="00AD5AD0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734932" w:rsidRPr="00AD5AD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  <w:tc>
          <w:tcPr>
            <w:tcW w:w="1339" w:type="dxa"/>
            <w:vAlign w:val="center"/>
          </w:tcPr>
          <w:p w:rsidR="0057510D" w:rsidRPr="00AD5AD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profilácia žiakov 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9.</w:t>
            </w:r>
          </w:p>
        </w:tc>
        <w:tc>
          <w:tcPr>
            <w:tcW w:w="1701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DOD TU KE</w:t>
            </w:r>
          </w:p>
        </w:tc>
        <w:tc>
          <w:tcPr>
            <w:tcW w:w="1275" w:type="dxa"/>
            <w:vAlign w:val="center"/>
          </w:tcPr>
          <w:p w:rsidR="0057510D" w:rsidRPr="00AD5AD0" w:rsidRDefault="000252B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november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TU v Košiciach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BLH</w:t>
            </w:r>
          </w:p>
        </w:tc>
        <w:tc>
          <w:tcPr>
            <w:tcW w:w="1339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3. a 4.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10.</w:t>
            </w:r>
          </w:p>
        </w:tc>
        <w:tc>
          <w:tcPr>
            <w:tcW w:w="1701" w:type="dxa"/>
            <w:vAlign w:val="center"/>
          </w:tcPr>
          <w:p w:rsidR="0057510D" w:rsidRPr="00AD5AD0" w:rsidRDefault="00736EC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Tvoja tvár znie povedome </w:t>
            </w:r>
          </w:p>
        </w:tc>
        <w:tc>
          <w:tcPr>
            <w:tcW w:w="1275" w:type="dxa"/>
            <w:vAlign w:val="center"/>
          </w:tcPr>
          <w:p w:rsidR="0057510D" w:rsidRPr="00AD5AD0" w:rsidRDefault="00736EC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16.5.2016</w:t>
            </w:r>
          </w:p>
        </w:tc>
        <w:tc>
          <w:tcPr>
            <w:tcW w:w="1276" w:type="dxa"/>
            <w:vAlign w:val="center"/>
          </w:tcPr>
          <w:p w:rsidR="0057510D" w:rsidRPr="00AD5AD0" w:rsidRDefault="00736EC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Incheba BA</w:t>
            </w:r>
          </w:p>
        </w:tc>
        <w:tc>
          <w:tcPr>
            <w:tcW w:w="1276" w:type="dxa"/>
            <w:vAlign w:val="center"/>
          </w:tcPr>
          <w:p w:rsidR="0057510D" w:rsidRPr="00AD5AD0" w:rsidRDefault="00736EC1" w:rsidP="00736EC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RCH, </w:t>
            </w:r>
            <w:r w:rsidR="000252BE" w:rsidRPr="00AD5AD0">
              <w:rPr>
                <w:rFonts w:ascii="Arial" w:hAnsi="Arial" w:cs="Arial"/>
                <w:i/>
                <w:sz w:val="16"/>
                <w:szCs w:val="16"/>
              </w:rPr>
              <w:t>S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LO</w:t>
            </w:r>
            <w:r w:rsidR="0057510D" w:rsidRPr="00AD5AD0">
              <w:rPr>
                <w:rFonts w:ascii="Arial" w:hAnsi="Arial" w:cs="Arial"/>
                <w:i/>
                <w:sz w:val="16"/>
                <w:szCs w:val="16"/>
              </w:rPr>
              <w:t>, VIT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, BLH</w:t>
            </w:r>
          </w:p>
        </w:tc>
        <w:tc>
          <w:tcPr>
            <w:tcW w:w="1339" w:type="dxa"/>
            <w:vAlign w:val="center"/>
          </w:tcPr>
          <w:p w:rsidR="0057510D" w:rsidRPr="00AD5AD0" w:rsidRDefault="00736EC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Vybraní študenti</w:t>
            </w:r>
            <w:r w:rsidR="0057510D" w:rsidRPr="00AD5AD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B667A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11.</w:t>
            </w:r>
          </w:p>
        </w:tc>
        <w:tc>
          <w:tcPr>
            <w:tcW w:w="1701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Zdobenie jesenných dekorácií</w:t>
            </w:r>
          </w:p>
        </w:tc>
        <w:tc>
          <w:tcPr>
            <w:tcW w:w="1275" w:type="dxa"/>
            <w:vAlign w:val="center"/>
          </w:tcPr>
          <w:p w:rsidR="0057510D" w:rsidRPr="00AD5AD0" w:rsidRDefault="00734932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16.10.2015</w:t>
            </w:r>
          </w:p>
        </w:tc>
        <w:tc>
          <w:tcPr>
            <w:tcW w:w="1276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  <w:tc>
          <w:tcPr>
            <w:tcW w:w="1339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v rámci predmetu SVO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12.</w:t>
            </w:r>
          </w:p>
        </w:tc>
        <w:tc>
          <w:tcPr>
            <w:tcW w:w="1701" w:type="dxa"/>
            <w:vAlign w:val="center"/>
          </w:tcPr>
          <w:p w:rsidR="0057510D" w:rsidRPr="00AD5AD0" w:rsidRDefault="00736EC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PF UPJŠ na našej škole</w:t>
            </w:r>
          </w:p>
        </w:tc>
        <w:tc>
          <w:tcPr>
            <w:tcW w:w="1275" w:type="dxa"/>
            <w:vAlign w:val="center"/>
          </w:tcPr>
          <w:p w:rsidR="0057510D" w:rsidRPr="00AD5AD0" w:rsidRDefault="00736EC1" w:rsidP="00736EC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15</w:t>
            </w:r>
            <w:r w:rsidR="0057510D" w:rsidRPr="00AD5AD0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="0057510D" w:rsidRPr="00AD5AD0">
              <w:rPr>
                <w:rFonts w:ascii="Arial" w:hAnsi="Arial" w:cs="Arial"/>
                <w:i/>
                <w:sz w:val="16"/>
                <w:szCs w:val="16"/>
              </w:rPr>
              <w:t>. 201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Gelnice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  <w:tc>
          <w:tcPr>
            <w:tcW w:w="1339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II.A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>, I.A, V.O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profilácia žiakov, vzbudiť záujem o štúdium  predmet</w:t>
            </w:r>
            <w:r w:rsidR="00695DD2" w:rsidRPr="00AD5AD0">
              <w:rPr>
                <w:rFonts w:ascii="Arial" w:hAnsi="Arial" w:cs="Arial"/>
                <w:i/>
                <w:sz w:val="16"/>
                <w:szCs w:val="16"/>
              </w:rPr>
              <w:t xml:space="preserve">ov 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 MAT, FYZ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>,INF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13.</w:t>
            </w:r>
          </w:p>
        </w:tc>
        <w:tc>
          <w:tcPr>
            <w:tcW w:w="1701" w:type="dxa"/>
            <w:vAlign w:val="center"/>
          </w:tcPr>
          <w:p w:rsidR="0057510D" w:rsidRPr="00AD5AD0" w:rsidRDefault="006B6D0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Exkurzia do Bratislavy</w:t>
            </w:r>
          </w:p>
        </w:tc>
        <w:tc>
          <w:tcPr>
            <w:tcW w:w="1275" w:type="dxa"/>
            <w:vAlign w:val="center"/>
          </w:tcPr>
          <w:p w:rsidR="0057510D" w:rsidRPr="00AD5AD0" w:rsidRDefault="006B6D0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5.12.2015</w:t>
            </w:r>
          </w:p>
        </w:tc>
        <w:tc>
          <w:tcPr>
            <w:tcW w:w="1276" w:type="dxa"/>
            <w:vAlign w:val="center"/>
          </w:tcPr>
          <w:p w:rsidR="0057510D" w:rsidRPr="00AD5AD0" w:rsidRDefault="006B6D0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Bratislava</w:t>
            </w:r>
          </w:p>
        </w:tc>
        <w:tc>
          <w:tcPr>
            <w:tcW w:w="1276" w:type="dxa"/>
            <w:vAlign w:val="center"/>
          </w:tcPr>
          <w:p w:rsidR="0057510D" w:rsidRPr="00AD5AD0" w:rsidRDefault="006B6D0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SLO, BLH, RCH,VIT</w:t>
            </w:r>
          </w:p>
        </w:tc>
        <w:tc>
          <w:tcPr>
            <w:tcW w:w="1339" w:type="dxa"/>
            <w:vAlign w:val="center"/>
          </w:tcPr>
          <w:p w:rsidR="0057510D" w:rsidRPr="00AD5AD0" w:rsidRDefault="006B6D0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Vybraní študenti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6B6D0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Regionálna výchová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14.</w:t>
            </w:r>
          </w:p>
        </w:tc>
        <w:tc>
          <w:tcPr>
            <w:tcW w:w="1701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Zdravá veľká prestávka</w:t>
            </w:r>
          </w:p>
        </w:tc>
        <w:tc>
          <w:tcPr>
            <w:tcW w:w="1275" w:type="dxa"/>
            <w:vAlign w:val="center"/>
          </w:tcPr>
          <w:p w:rsidR="0057510D" w:rsidRPr="00AD5AD0" w:rsidRDefault="0057510D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16. 10. 201</w:t>
            </w:r>
            <w:r w:rsidR="00734932" w:rsidRPr="00AD5AD0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BLH, </w:t>
            </w:r>
            <w:r w:rsidR="00734932" w:rsidRPr="00AD5AD0">
              <w:rPr>
                <w:rFonts w:ascii="Arial" w:hAnsi="Arial" w:cs="Arial"/>
                <w:i/>
                <w:sz w:val="16"/>
                <w:szCs w:val="16"/>
              </w:rPr>
              <w:t>SCI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, RCH</w:t>
            </w:r>
          </w:p>
        </w:tc>
        <w:tc>
          <w:tcPr>
            <w:tcW w:w="1339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Zdravá výživa</w:t>
            </w:r>
          </w:p>
        </w:tc>
      </w:tr>
      <w:tr w:rsidR="001718A9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1718A9" w:rsidRPr="00C9025F" w:rsidRDefault="001718A9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15.</w:t>
            </w:r>
          </w:p>
        </w:tc>
        <w:tc>
          <w:tcPr>
            <w:tcW w:w="1701" w:type="dxa"/>
            <w:vAlign w:val="center"/>
          </w:tcPr>
          <w:p w:rsidR="001718A9" w:rsidRPr="00AD5AD0" w:rsidRDefault="001718A9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Výučba voliteľného predmetu Praktikum z biológie a ekológie</w:t>
            </w:r>
          </w:p>
        </w:tc>
        <w:tc>
          <w:tcPr>
            <w:tcW w:w="1275" w:type="dxa"/>
            <w:vAlign w:val="center"/>
          </w:tcPr>
          <w:p w:rsidR="001718A9" w:rsidRPr="00AD5AD0" w:rsidRDefault="001718A9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Šk.rok 201</w:t>
            </w:r>
            <w:r w:rsidR="00734932" w:rsidRPr="00AD5AD0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734932" w:rsidRPr="00AD5AD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1718A9" w:rsidRPr="00AD5AD0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1718A9" w:rsidRPr="00AD5AD0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SKA/SCI</w:t>
            </w:r>
          </w:p>
        </w:tc>
        <w:tc>
          <w:tcPr>
            <w:tcW w:w="1339" w:type="dxa"/>
            <w:vAlign w:val="center"/>
          </w:tcPr>
          <w:p w:rsidR="001718A9" w:rsidRPr="00AD5AD0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1718A9" w:rsidRPr="00AD5AD0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6B6D01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B6D01" w:rsidRDefault="006B6D01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16.</w:t>
            </w:r>
          </w:p>
        </w:tc>
        <w:tc>
          <w:tcPr>
            <w:tcW w:w="1701" w:type="dxa"/>
            <w:vAlign w:val="center"/>
          </w:tcPr>
          <w:p w:rsidR="006B6D01" w:rsidRPr="00AD5AD0" w:rsidRDefault="006B6D01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Mikulášska zumba</w:t>
            </w:r>
          </w:p>
        </w:tc>
        <w:tc>
          <w:tcPr>
            <w:tcW w:w="1275" w:type="dxa"/>
            <w:vAlign w:val="center"/>
          </w:tcPr>
          <w:p w:rsidR="006B6D01" w:rsidRPr="00AD5AD0" w:rsidRDefault="006B6D01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4.12.2015</w:t>
            </w:r>
          </w:p>
        </w:tc>
        <w:tc>
          <w:tcPr>
            <w:tcW w:w="1276" w:type="dxa"/>
            <w:vAlign w:val="center"/>
          </w:tcPr>
          <w:p w:rsidR="006B6D01" w:rsidRPr="00AD5AD0" w:rsidRDefault="006B6D01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6B6D01" w:rsidRPr="00AD5AD0" w:rsidRDefault="006B6D01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  <w:tc>
          <w:tcPr>
            <w:tcW w:w="1339" w:type="dxa"/>
            <w:vAlign w:val="center"/>
          </w:tcPr>
          <w:p w:rsidR="006B6D01" w:rsidRPr="00AD5AD0" w:rsidRDefault="006B6D01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B6D01" w:rsidRPr="00AD5AD0" w:rsidRDefault="005E756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Zdravý životný štýl</w:t>
            </w:r>
          </w:p>
        </w:tc>
      </w:tr>
      <w:tr w:rsidR="005E7564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E7564" w:rsidRDefault="005E756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17.</w:t>
            </w:r>
          </w:p>
        </w:tc>
        <w:tc>
          <w:tcPr>
            <w:tcW w:w="1701" w:type="dxa"/>
            <w:vAlign w:val="center"/>
          </w:tcPr>
          <w:p w:rsidR="005E7564" w:rsidRPr="00AD5AD0" w:rsidRDefault="005E7564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Zdobenie Vianoných dekorácií</w:t>
            </w:r>
          </w:p>
        </w:tc>
        <w:tc>
          <w:tcPr>
            <w:tcW w:w="1275" w:type="dxa"/>
            <w:vAlign w:val="center"/>
          </w:tcPr>
          <w:p w:rsidR="005E7564" w:rsidRPr="00AD5AD0" w:rsidRDefault="005E7564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11.12.2015</w:t>
            </w:r>
          </w:p>
        </w:tc>
        <w:tc>
          <w:tcPr>
            <w:tcW w:w="1276" w:type="dxa"/>
            <w:vAlign w:val="center"/>
          </w:tcPr>
          <w:p w:rsidR="005E7564" w:rsidRPr="00AD5AD0" w:rsidRDefault="005E756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E7564" w:rsidRPr="00AD5AD0" w:rsidRDefault="005E756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  <w:tc>
          <w:tcPr>
            <w:tcW w:w="1339" w:type="dxa"/>
            <w:vAlign w:val="center"/>
          </w:tcPr>
          <w:p w:rsidR="005E7564" w:rsidRPr="00AD5AD0" w:rsidRDefault="005E756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Zástupcovia tried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E7564" w:rsidRPr="00AD5AD0" w:rsidRDefault="005E756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B667A2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B667A2" w:rsidRDefault="00B667A2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18.</w:t>
            </w:r>
          </w:p>
        </w:tc>
        <w:tc>
          <w:tcPr>
            <w:tcW w:w="1701" w:type="dxa"/>
            <w:vAlign w:val="center"/>
          </w:tcPr>
          <w:p w:rsidR="00B667A2" w:rsidRPr="00AD5AD0" w:rsidRDefault="00B667A2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The ROOM </w:t>
            </w:r>
          </w:p>
        </w:tc>
        <w:tc>
          <w:tcPr>
            <w:tcW w:w="1275" w:type="dxa"/>
            <w:vAlign w:val="center"/>
          </w:tcPr>
          <w:p w:rsidR="00B667A2" w:rsidRPr="00AD5AD0" w:rsidRDefault="00B667A2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Október, december, marec</w:t>
            </w:r>
          </w:p>
        </w:tc>
        <w:tc>
          <w:tcPr>
            <w:tcW w:w="1276" w:type="dxa"/>
            <w:vAlign w:val="center"/>
          </w:tcPr>
          <w:p w:rsidR="00B667A2" w:rsidRPr="00AD5AD0" w:rsidRDefault="00B667A2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Košice</w:t>
            </w:r>
          </w:p>
        </w:tc>
        <w:tc>
          <w:tcPr>
            <w:tcW w:w="1276" w:type="dxa"/>
            <w:vAlign w:val="center"/>
          </w:tcPr>
          <w:p w:rsidR="00B667A2" w:rsidRPr="00AD5AD0" w:rsidRDefault="00B667A2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  <w:tc>
          <w:tcPr>
            <w:tcW w:w="1339" w:type="dxa"/>
            <w:vAlign w:val="center"/>
          </w:tcPr>
          <w:p w:rsidR="00B667A2" w:rsidRPr="00AD5AD0" w:rsidRDefault="00B667A2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B667A2" w:rsidRPr="00AD5AD0" w:rsidRDefault="00B667A2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výchova ku kreativite a tvorivosti, logického myslenia</w:t>
            </w:r>
          </w:p>
        </w:tc>
      </w:tr>
      <w:tr w:rsidR="00E7050A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E7050A" w:rsidRDefault="00E7050A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19.</w:t>
            </w:r>
          </w:p>
        </w:tc>
        <w:tc>
          <w:tcPr>
            <w:tcW w:w="1701" w:type="dxa"/>
            <w:vAlign w:val="center"/>
          </w:tcPr>
          <w:p w:rsidR="00E7050A" w:rsidRPr="00AD5AD0" w:rsidRDefault="00E7050A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Pevnosť Boyard</w:t>
            </w:r>
          </w:p>
        </w:tc>
        <w:tc>
          <w:tcPr>
            <w:tcW w:w="1275" w:type="dxa"/>
            <w:vAlign w:val="center"/>
          </w:tcPr>
          <w:p w:rsidR="00E7050A" w:rsidRPr="00AD5AD0" w:rsidRDefault="00E7050A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29.6.2016</w:t>
            </w:r>
          </w:p>
        </w:tc>
        <w:tc>
          <w:tcPr>
            <w:tcW w:w="1276" w:type="dxa"/>
            <w:vAlign w:val="center"/>
          </w:tcPr>
          <w:p w:rsidR="00E7050A" w:rsidRPr="00AD5AD0" w:rsidRDefault="00E7050A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E7050A" w:rsidRPr="00AD5AD0" w:rsidRDefault="00E7050A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Všetci učitelia</w:t>
            </w:r>
          </w:p>
        </w:tc>
        <w:tc>
          <w:tcPr>
            <w:tcW w:w="1339" w:type="dxa"/>
            <w:vAlign w:val="center"/>
          </w:tcPr>
          <w:p w:rsidR="00E7050A" w:rsidRPr="00AD5AD0" w:rsidRDefault="00E7050A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E7050A" w:rsidRPr="00AD5AD0" w:rsidRDefault="00E7050A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výchova ku kreativite a tvorivosti, logického myslenia</w:t>
            </w:r>
          </w:p>
        </w:tc>
      </w:tr>
    </w:tbl>
    <w:p w:rsidR="00232E26" w:rsidRDefault="00232E26" w:rsidP="00C9025F">
      <w:pPr>
        <w:jc w:val="both"/>
        <w:rPr>
          <w:i/>
        </w:rPr>
      </w:pPr>
      <w:r w:rsidRPr="0029216F">
        <w:rPr>
          <w:i/>
          <w:u w:val="single"/>
        </w:rPr>
        <w:t>Neuskutočnené aktivity</w:t>
      </w:r>
      <w:r w:rsidRPr="00C9025F">
        <w:rPr>
          <w:i/>
        </w:rPr>
        <w:t>:</w:t>
      </w:r>
    </w:p>
    <w:p w:rsidR="00E7050A" w:rsidRDefault="00E7050A" w:rsidP="00C9025F">
      <w:pPr>
        <w:jc w:val="both"/>
        <w:rPr>
          <w:i/>
          <w:sz w:val="28"/>
          <w:szCs w:val="28"/>
        </w:rPr>
      </w:pPr>
      <w:r w:rsidRPr="00E7050A">
        <w:rPr>
          <w:i/>
          <w:sz w:val="28"/>
          <w:szCs w:val="28"/>
        </w:rPr>
        <w:t>Sprístupnenie 3D učebne pre žiakov ZŠ</w:t>
      </w:r>
    </w:p>
    <w:p w:rsidR="00E7050A" w:rsidRPr="00E7050A" w:rsidRDefault="00E7050A" w:rsidP="00C9025F">
      <w:pPr>
        <w:jc w:val="both"/>
        <w:rPr>
          <w:i/>
        </w:rPr>
      </w:pPr>
      <w:r w:rsidRPr="00E7050A">
        <w:rPr>
          <w:i/>
          <w:sz w:val="28"/>
          <w:szCs w:val="28"/>
        </w:rPr>
        <w:t>Vysokoškolská prednáška z geografie</w:t>
      </w:r>
    </w:p>
    <w:p w:rsidR="008A06C1" w:rsidRPr="00C9025F" w:rsidRDefault="00695DD2" w:rsidP="00C9025F">
      <w:pPr>
        <w:jc w:val="both"/>
        <w:rPr>
          <w:i/>
        </w:rPr>
      </w:pPr>
      <w:r w:rsidRPr="00C9025F">
        <w:rPr>
          <w:i/>
        </w:rPr>
        <w:tab/>
        <w:t xml:space="preserve">Tieto aktivity neboli zrealizované  z dôvodu </w:t>
      </w:r>
      <w:r w:rsidR="008F7C67">
        <w:rPr>
          <w:i/>
        </w:rPr>
        <w:t>konania</w:t>
      </w:r>
      <w:r w:rsidRPr="00C9025F">
        <w:rPr>
          <w:i/>
        </w:rPr>
        <w:t xml:space="preserve"> veľkého počtu iných aktivít realizovaných školou</w:t>
      </w:r>
      <w:r w:rsidR="008A06C1" w:rsidRPr="00C9025F">
        <w:rPr>
          <w:i/>
        </w:rPr>
        <w:t>, nízkeho počtu vyučuj</w:t>
      </w:r>
      <w:r w:rsidR="008F7C67">
        <w:rPr>
          <w:i/>
        </w:rPr>
        <w:t xml:space="preserve">úcich </w:t>
      </w:r>
      <w:r w:rsidR="008A06C1" w:rsidRPr="00C9025F">
        <w:rPr>
          <w:i/>
        </w:rPr>
        <w:t>v rámci maturitných skúšok</w:t>
      </w:r>
      <w:r w:rsidR="008F7C67">
        <w:rPr>
          <w:i/>
        </w:rPr>
        <w:t xml:space="preserve">, z hľadiska nedostatočnej časovej dotácie. </w:t>
      </w:r>
    </w:p>
    <w:p w:rsidR="006B7F6D" w:rsidRPr="00C9025F" w:rsidRDefault="006B7F6D" w:rsidP="00C9025F">
      <w:pPr>
        <w:pStyle w:val="Nadpis2"/>
        <w:jc w:val="both"/>
      </w:pPr>
      <w:r w:rsidRPr="00C9025F">
        <w:t xml:space="preserve">Výchovno-vzdelávacia činnosť PK:  </w:t>
      </w:r>
    </w:p>
    <w:p w:rsidR="00604AC5" w:rsidRPr="00C9025F" w:rsidRDefault="00604AC5" w:rsidP="00C9025F">
      <w:pPr>
        <w:jc w:val="both"/>
        <w:rPr>
          <w:i/>
          <w:color w:val="0070C0"/>
        </w:rPr>
      </w:pPr>
    </w:p>
    <w:p w:rsidR="004C7F8E" w:rsidRPr="00294501" w:rsidRDefault="008C0DD8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294501">
        <w:rPr>
          <w:i/>
        </w:rPr>
        <w:t xml:space="preserve">Vzájomné hospitácie </w:t>
      </w:r>
      <w:r w:rsidR="004C7F8E" w:rsidRPr="00294501">
        <w:rPr>
          <w:i/>
        </w:rPr>
        <w:t xml:space="preserve"> členovia PK realizovali v</w:t>
      </w:r>
      <w:r w:rsidR="0034484E" w:rsidRPr="00294501">
        <w:rPr>
          <w:i/>
        </w:rPr>
        <w:t> dostatočnom rozsahu – uskutočnené  boli u kolegyni Richnaskej, Viťazkovej, Sci</w:t>
      </w:r>
      <w:r w:rsidR="007541C2" w:rsidRPr="00294501">
        <w:rPr>
          <w:i/>
        </w:rPr>
        <w:t xml:space="preserve">rankovej a u kolegu Piska. </w:t>
      </w:r>
      <w:r w:rsidR="0034484E" w:rsidRPr="00294501">
        <w:rPr>
          <w:i/>
        </w:rPr>
        <w:t xml:space="preserve"> </w:t>
      </w:r>
      <w:r w:rsidR="004C7F8E" w:rsidRPr="00294501">
        <w:rPr>
          <w:i/>
        </w:rPr>
        <w:t>Vedenie školy Andraško, Slovenkaiová, realizovalo hospitácie podľa svojho plánu.</w:t>
      </w:r>
    </w:p>
    <w:p w:rsidR="0034484E" w:rsidRPr="00294501" w:rsidRDefault="0034484E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294501">
        <w:rPr>
          <w:i/>
        </w:rPr>
        <w:t xml:space="preserve">Kolegyňa </w:t>
      </w:r>
      <w:r w:rsidR="007541C2" w:rsidRPr="00294501">
        <w:rPr>
          <w:i/>
        </w:rPr>
        <w:t>Sciranková a kolega Pisko</w:t>
      </w:r>
      <w:r w:rsidRPr="00294501">
        <w:rPr>
          <w:i/>
        </w:rPr>
        <w:t xml:space="preserve"> </w:t>
      </w:r>
      <w:r w:rsidR="007541C2" w:rsidRPr="00294501">
        <w:rPr>
          <w:i/>
        </w:rPr>
        <w:t>úspešne ukončili</w:t>
      </w:r>
      <w:r w:rsidRPr="00294501">
        <w:rPr>
          <w:i/>
        </w:rPr>
        <w:t xml:space="preserve"> adaptačné vzdelávanie.</w:t>
      </w:r>
    </w:p>
    <w:p w:rsidR="00AD5AD0" w:rsidRDefault="007541C2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AD5AD0">
        <w:rPr>
          <w:i/>
        </w:rPr>
        <w:t xml:space="preserve">Kolega Pisko úspešne ukončil </w:t>
      </w:r>
      <w:r w:rsidR="00AD5AD0">
        <w:rPr>
          <w:i/>
        </w:rPr>
        <w:t>pedagogického vzdelávania DPŠ</w:t>
      </w:r>
      <w:r w:rsidR="00AD5AD0" w:rsidRPr="00AD5AD0">
        <w:rPr>
          <w:i/>
        </w:rPr>
        <w:t xml:space="preserve"> </w:t>
      </w:r>
    </w:p>
    <w:p w:rsidR="006355F9" w:rsidRPr="00AD5AD0" w:rsidRDefault="00294501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AD5AD0">
        <w:rPr>
          <w:i/>
        </w:rPr>
        <w:t xml:space="preserve">Počas šk. roka 2015/2016 prebehla inovácia školského vzdelávacie programu – „Kľúčové kompetencie pre život“. Do konca augusta prebehne implementácia národného štandardu finančnej gramotnosti do jednotlivých predmetov. V rámci toho programu sa na školenie prihlásila kolegyňa Viťazková. </w:t>
      </w:r>
    </w:p>
    <w:p w:rsidR="004C7F8E" w:rsidRPr="00C9025F" w:rsidRDefault="004C7F8E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C9025F">
        <w:rPr>
          <w:i/>
        </w:rPr>
        <w:lastRenderedPageBreak/>
        <w:t>Podľa členov komisie príprava študentov na vyučovanie ma klesajúcu tendenciu. Žiaci školy z roka na rok prejavujú nižší záujem o získanie vedomostí z predmetov, za ktoré zodpovedá komisia. Klesá aj záujem žiakov o súťaže realizované a sprostredkované predmetovou komisiou. Žiaci nepracujú samostatne, mnoh</w:t>
      </w:r>
      <w:r w:rsidR="00294501">
        <w:rPr>
          <w:i/>
        </w:rPr>
        <w:t>é veci len kopírujú z Internetu</w:t>
      </w:r>
      <w:r w:rsidRPr="00C9025F">
        <w:rPr>
          <w:i/>
        </w:rPr>
        <w:t xml:space="preserve">. Výsledky vstupných testov preukazujú, že prichádzajúci žiaci sú z roka na rok slabšie pripravení na štúdium na gymnáziu. </w:t>
      </w:r>
    </w:p>
    <w:p w:rsidR="004C7F8E" w:rsidRPr="00C9025F" w:rsidRDefault="004C7F8E" w:rsidP="00C9025F">
      <w:pPr>
        <w:numPr>
          <w:ilvl w:val="0"/>
          <w:numId w:val="1"/>
        </w:numPr>
        <w:spacing w:line="276" w:lineRule="auto"/>
        <w:jc w:val="both"/>
      </w:pPr>
      <w:r w:rsidRPr="00C9025F">
        <w:rPr>
          <w:i/>
        </w:rPr>
        <w:t xml:space="preserve">Členovia PK pristupujú zodpovedne k plneniu výchovno-vzdelávacích cieľov PK. Na vyučovanie by však potrebovali aj nové vyučovacie pomôcky a pod. Všetci členovia predmetovej komisie používajú vo vyučovacom procese výpočtovú techniku a snažia sa žiakom prostredníctvom nej spestriť vyučovanie daných predmetov.  </w:t>
      </w:r>
      <w:r w:rsidR="00294501">
        <w:rPr>
          <w:i/>
        </w:rPr>
        <w:t>Napr. na hodinách matematiky program geogebra.</w:t>
      </w:r>
    </w:p>
    <w:p w:rsidR="00C9025F" w:rsidRPr="00C9025F" w:rsidRDefault="00C9025F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C9025F">
        <w:rPr>
          <w:i/>
        </w:rPr>
        <w:t>Na hodinách fyziky, biológie, chémie vyučujúce využívali nové inovatívne metódy, študenti pracovali s prírodovedným laboratóriom Vernier.</w:t>
      </w:r>
    </w:p>
    <w:p w:rsidR="00C9025F" w:rsidRPr="00C9025F" w:rsidRDefault="00C9025F" w:rsidP="00C9025F">
      <w:pPr>
        <w:spacing w:line="276" w:lineRule="auto"/>
        <w:ind w:left="360"/>
        <w:jc w:val="both"/>
        <w:rPr>
          <w:i/>
        </w:rPr>
      </w:pPr>
    </w:p>
    <w:p w:rsidR="005C0324" w:rsidRPr="00C9025F" w:rsidRDefault="0034484E" w:rsidP="00C9025F">
      <w:pPr>
        <w:pStyle w:val="Normlnywebov"/>
        <w:jc w:val="both"/>
        <w:rPr>
          <w:i/>
          <w:lang w:val="sk-SK"/>
        </w:rPr>
      </w:pPr>
      <w:r w:rsidRPr="00C9025F">
        <w:rPr>
          <w:i/>
          <w:lang w:val="sk-SK"/>
        </w:rPr>
        <w:t>V r</w:t>
      </w:r>
      <w:r w:rsidR="00194FAA" w:rsidRPr="00C9025F">
        <w:rPr>
          <w:i/>
          <w:lang w:val="sk-SK"/>
        </w:rPr>
        <w:t xml:space="preserve">ámci </w:t>
      </w:r>
      <w:r w:rsidR="00294501">
        <w:rPr>
          <w:i/>
          <w:lang w:val="sk-SK"/>
        </w:rPr>
        <w:t xml:space="preserve"> Dňa Zeme </w:t>
      </w:r>
      <w:r w:rsidR="00194FAA" w:rsidRPr="00C9025F">
        <w:rPr>
          <w:i/>
          <w:lang w:val="sk-SK"/>
        </w:rPr>
        <w:t xml:space="preserve"> </w:t>
      </w:r>
      <w:r w:rsidR="005C0324" w:rsidRPr="00C9025F">
        <w:rPr>
          <w:i/>
          <w:lang w:val="sk-SK"/>
        </w:rPr>
        <w:t xml:space="preserve">sme </w:t>
      </w:r>
      <w:r w:rsidR="00194FAA" w:rsidRPr="00C9025F">
        <w:rPr>
          <w:i/>
          <w:lang w:val="sk-SK"/>
        </w:rPr>
        <w:t>študentov zap</w:t>
      </w:r>
      <w:r w:rsidR="005C0324" w:rsidRPr="00C9025F">
        <w:rPr>
          <w:i/>
          <w:lang w:val="sk-SK"/>
        </w:rPr>
        <w:t>o</w:t>
      </w:r>
      <w:r w:rsidR="00194FAA" w:rsidRPr="00C9025F">
        <w:rPr>
          <w:i/>
          <w:lang w:val="sk-SK"/>
        </w:rPr>
        <w:t>j</w:t>
      </w:r>
      <w:r w:rsidR="005C0324" w:rsidRPr="00C9025F">
        <w:rPr>
          <w:i/>
          <w:lang w:val="sk-SK"/>
        </w:rPr>
        <w:t>i</w:t>
      </w:r>
      <w:r w:rsidR="00194FAA" w:rsidRPr="00C9025F">
        <w:rPr>
          <w:i/>
          <w:lang w:val="sk-SK"/>
        </w:rPr>
        <w:t>li do malých projektov</w:t>
      </w:r>
      <w:r w:rsidR="00294501">
        <w:rPr>
          <w:i/>
          <w:lang w:val="sk-SK"/>
        </w:rPr>
        <w:t>, v rámci ktorých mali vyrobiť určitý model a nakresliť plagát súvisiaci s</w:t>
      </w:r>
      <w:r w:rsidR="00DD6143">
        <w:rPr>
          <w:i/>
          <w:lang w:val="sk-SK"/>
        </w:rPr>
        <w:t> </w:t>
      </w:r>
      <w:r w:rsidR="00294501">
        <w:rPr>
          <w:i/>
          <w:lang w:val="sk-SK"/>
        </w:rPr>
        <w:t>t</w:t>
      </w:r>
      <w:r w:rsidR="00DD6143">
        <w:rPr>
          <w:i/>
          <w:lang w:val="sk-SK"/>
        </w:rPr>
        <w:t xml:space="preserve">ematikou </w:t>
      </w:r>
      <w:r w:rsidR="00294501">
        <w:rPr>
          <w:i/>
          <w:lang w:val="sk-SK"/>
        </w:rPr>
        <w:t xml:space="preserve"> dňa Zeme.</w:t>
      </w:r>
      <w:r w:rsidR="00DD6143">
        <w:rPr>
          <w:i/>
          <w:lang w:val="sk-SK"/>
        </w:rPr>
        <w:t xml:space="preserve"> Následne prebehlo online hlasovanie, ktoré trvalo dva týždne.</w:t>
      </w:r>
    </w:p>
    <w:p w:rsidR="00DD6143" w:rsidRPr="00DD6143" w:rsidRDefault="00DD6143" w:rsidP="00DD6143">
      <w:pPr>
        <w:pStyle w:val="Normlnywebov"/>
        <w:shd w:val="clear" w:color="auto" w:fill="FFFFFF"/>
        <w:spacing w:before="0" w:beforeAutospacing="0" w:after="0" w:afterAutospacing="0"/>
        <w:rPr>
          <w:rFonts w:ascii="Trebuchet MS" w:hAnsi="Trebuchet MS"/>
          <w:color w:val="083C51"/>
          <w:sz w:val="22"/>
          <w:szCs w:val="11"/>
        </w:rPr>
      </w:pPr>
      <w:r>
        <w:rPr>
          <w:rStyle w:val="apple-converted-space"/>
          <w:rFonts w:ascii="Trebuchet MS" w:hAnsi="Trebuchet MS"/>
          <w:b/>
          <w:bCs/>
          <w:color w:val="083C51"/>
          <w:sz w:val="11"/>
          <w:szCs w:val="11"/>
        </w:rPr>
        <w:t> </w:t>
      </w:r>
      <w:r w:rsidRPr="00DD6143">
        <w:rPr>
          <w:rStyle w:val="Siln"/>
          <w:rFonts w:ascii="Trebuchet MS" w:hAnsi="Trebuchet MS"/>
          <w:color w:val="083C51"/>
          <w:sz w:val="22"/>
          <w:szCs w:val="11"/>
        </w:rPr>
        <w:t>Výsledky hlasovania - Deň Zeme Postery</w:t>
      </w:r>
    </w:p>
    <w:p w:rsidR="00DD6143" w:rsidRPr="00DD6143" w:rsidRDefault="00DD6143" w:rsidP="00DD61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4" w:lineRule="atLeast"/>
        <w:ind w:left="0"/>
        <w:rPr>
          <w:color w:val="083C51"/>
          <w:sz w:val="22"/>
          <w:szCs w:val="11"/>
        </w:rPr>
      </w:pPr>
      <w:r w:rsidRPr="00DD6143">
        <w:rPr>
          <w:rStyle w:val="Siln"/>
          <w:color w:val="083C51"/>
          <w:sz w:val="22"/>
          <w:szCs w:val="11"/>
        </w:rPr>
        <w:t>1. miesto č.5 - Deň Zeme</w:t>
      </w:r>
      <w:r w:rsidR="00AD5AD0">
        <w:rPr>
          <w:rStyle w:val="Siln"/>
          <w:color w:val="083C51"/>
          <w:sz w:val="22"/>
          <w:szCs w:val="11"/>
        </w:rPr>
        <w:t xml:space="preserve"> V.O</w:t>
      </w:r>
    </w:p>
    <w:p w:rsidR="00DD6143" w:rsidRPr="00DD6143" w:rsidRDefault="00DD6143" w:rsidP="00DD61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4" w:lineRule="atLeast"/>
        <w:ind w:left="0"/>
        <w:rPr>
          <w:color w:val="083C51"/>
          <w:sz w:val="22"/>
          <w:szCs w:val="11"/>
        </w:rPr>
      </w:pPr>
      <w:r w:rsidRPr="00DD6143">
        <w:rPr>
          <w:color w:val="083C51"/>
          <w:sz w:val="22"/>
          <w:szCs w:val="11"/>
        </w:rPr>
        <w:t>2. miesto č.1</w:t>
      </w:r>
      <w:r>
        <w:rPr>
          <w:color w:val="083C51"/>
          <w:sz w:val="22"/>
          <w:szCs w:val="11"/>
        </w:rPr>
        <w:t xml:space="preserve"> - Odvrátená tvár ľudstva  II.A</w:t>
      </w:r>
    </w:p>
    <w:p w:rsidR="00DD6143" w:rsidRPr="00DD6143" w:rsidRDefault="00DD6143" w:rsidP="00DD61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4" w:lineRule="atLeast"/>
        <w:ind w:left="0"/>
        <w:rPr>
          <w:color w:val="083C51"/>
          <w:sz w:val="22"/>
          <w:szCs w:val="11"/>
        </w:rPr>
      </w:pPr>
      <w:r w:rsidRPr="00DD6143">
        <w:rPr>
          <w:color w:val="083C51"/>
          <w:sz w:val="22"/>
          <w:szCs w:val="11"/>
        </w:rPr>
        <w:t>3. miesto č. 4 - Svetový Deň Zeme</w:t>
      </w:r>
      <w:r>
        <w:rPr>
          <w:color w:val="083C51"/>
          <w:sz w:val="22"/>
          <w:szCs w:val="11"/>
        </w:rPr>
        <w:t xml:space="preserve">   I.A</w:t>
      </w:r>
    </w:p>
    <w:p w:rsidR="00DD6143" w:rsidRPr="00DD6143" w:rsidRDefault="00DD6143" w:rsidP="00DD61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4" w:lineRule="atLeast"/>
        <w:ind w:left="0"/>
        <w:rPr>
          <w:color w:val="083C51"/>
          <w:sz w:val="22"/>
          <w:szCs w:val="11"/>
        </w:rPr>
      </w:pPr>
      <w:r w:rsidRPr="00DD6143">
        <w:rPr>
          <w:color w:val="083C51"/>
          <w:sz w:val="22"/>
          <w:szCs w:val="11"/>
        </w:rPr>
        <w:t>3. miesto č. 6 - Ochraňujme našu Ze</w:t>
      </w:r>
      <w:r>
        <w:rPr>
          <w:color w:val="083C51"/>
          <w:sz w:val="22"/>
          <w:szCs w:val="11"/>
        </w:rPr>
        <w:t>m stále nielen 22. Apríla   II.O</w:t>
      </w:r>
    </w:p>
    <w:p w:rsidR="00DD6143" w:rsidRPr="00DD6143" w:rsidRDefault="00DD6143" w:rsidP="00DD6143">
      <w:pPr>
        <w:pStyle w:val="Normlnywebov"/>
        <w:shd w:val="clear" w:color="auto" w:fill="FFFFFF"/>
        <w:spacing w:before="0" w:beforeAutospacing="0" w:after="0" w:afterAutospacing="0"/>
        <w:rPr>
          <w:color w:val="083C51"/>
          <w:sz w:val="22"/>
          <w:szCs w:val="11"/>
        </w:rPr>
      </w:pPr>
      <w:r w:rsidRPr="00DD6143">
        <w:rPr>
          <w:color w:val="083C51"/>
          <w:sz w:val="22"/>
          <w:szCs w:val="11"/>
        </w:rPr>
        <w:br/>
      </w:r>
      <w:r w:rsidRPr="00DD6143">
        <w:rPr>
          <w:rStyle w:val="Siln"/>
          <w:color w:val="083C51"/>
          <w:sz w:val="22"/>
          <w:szCs w:val="11"/>
        </w:rPr>
        <w:t xml:space="preserve"> Výsledky hlasovania - Deň Zeme 3D - modely</w:t>
      </w:r>
    </w:p>
    <w:p w:rsidR="00DD6143" w:rsidRPr="00DD6143" w:rsidRDefault="00DD6143" w:rsidP="00DD61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64" w:lineRule="atLeast"/>
        <w:ind w:left="0"/>
        <w:rPr>
          <w:color w:val="083C51"/>
          <w:sz w:val="22"/>
          <w:szCs w:val="11"/>
        </w:rPr>
      </w:pPr>
      <w:r w:rsidRPr="00DD6143">
        <w:rPr>
          <w:rStyle w:val="Siln"/>
          <w:color w:val="083C51"/>
          <w:sz w:val="22"/>
          <w:szCs w:val="11"/>
        </w:rPr>
        <w:t>1. miesto č.4 - Vodný mlyn</w:t>
      </w:r>
      <w:r>
        <w:rPr>
          <w:rStyle w:val="Siln"/>
          <w:color w:val="083C51"/>
          <w:sz w:val="22"/>
          <w:szCs w:val="11"/>
        </w:rPr>
        <w:t xml:space="preserve">   I.A</w:t>
      </w:r>
    </w:p>
    <w:p w:rsidR="00DD6143" w:rsidRPr="00DD6143" w:rsidRDefault="00DD6143" w:rsidP="00DD61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64" w:lineRule="atLeast"/>
        <w:ind w:left="0"/>
        <w:rPr>
          <w:color w:val="083C51"/>
          <w:sz w:val="22"/>
          <w:szCs w:val="11"/>
        </w:rPr>
      </w:pPr>
      <w:r w:rsidRPr="00DD6143">
        <w:rPr>
          <w:color w:val="083C51"/>
          <w:sz w:val="22"/>
          <w:szCs w:val="11"/>
        </w:rPr>
        <w:t>2. miesto č.1 - Ničím vzduch s. r. o</w:t>
      </w:r>
      <w:r>
        <w:rPr>
          <w:color w:val="083C51"/>
          <w:sz w:val="22"/>
          <w:szCs w:val="11"/>
        </w:rPr>
        <w:t>   IV.A</w:t>
      </w:r>
    </w:p>
    <w:p w:rsidR="00DD6143" w:rsidRPr="00DD6143" w:rsidRDefault="00DD6143" w:rsidP="00DD61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64" w:lineRule="atLeast"/>
        <w:ind w:left="0"/>
        <w:rPr>
          <w:color w:val="083C51"/>
          <w:sz w:val="22"/>
          <w:szCs w:val="11"/>
        </w:rPr>
      </w:pPr>
      <w:r w:rsidRPr="00DD6143">
        <w:rPr>
          <w:color w:val="083C51"/>
          <w:sz w:val="22"/>
          <w:szCs w:val="11"/>
        </w:rPr>
        <w:t xml:space="preserve">3. miesto č. 2 </w:t>
      </w:r>
      <w:r>
        <w:rPr>
          <w:color w:val="083C51"/>
          <w:sz w:val="22"/>
          <w:szCs w:val="11"/>
        </w:rPr>
        <w:t>–</w:t>
      </w:r>
      <w:r w:rsidRPr="00DD6143">
        <w:rPr>
          <w:color w:val="083C51"/>
          <w:sz w:val="22"/>
          <w:szCs w:val="11"/>
        </w:rPr>
        <w:t xml:space="preserve"> Sopky</w:t>
      </w:r>
      <w:r>
        <w:rPr>
          <w:color w:val="083C51"/>
          <w:sz w:val="22"/>
          <w:szCs w:val="11"/>
        </w:rPr>
        <w:t xml:space="preserve">  II. A</w:t>
      </w:r>
    </w:p>
    <w:p w:rsidR="00194FAA" w:rsidRPr="00C9025F" w:rsidRDefault="00194FAA" w:rsidP="00C9025F">
      <w:pPr>
        <w:spacing w:line="276" w:lineRule="auto"/>
        <w:ind w:left="720"/>
        <w:jc w:val="both"/>
        <w:rPr>
          <w:i/>
        </w:rPr>
      </w:pPr>
    </w:p>
    <w:p w:rsidR="00194FAA" w:rsidRPr="00C9025F" w:rsidRDefault="00194FAA" w:rsidP="00C9025F">
      <w:pPr>
        <w:spacing w:line="276" w:lineRule="auto"/>
        <w:ind w:left="720"/>
        <w:jc w:val="both"/>
        <w:rPr>
          <w:i/>
        </w:rPr>
      </w:pPr>
    </w:p>
    <w:p w:rsidR="00A5662F" w:rsidRPr="00C9025F" w:rsidRDefault="0056359D" w:rsidP="00C9025F">
      <w:pPr>
        <w:pStyle w:val="Nadpis2"/>
        <w:jc w:val="both"/>
      </w:pPr>
      <w:r>
        <w:t>Vzdelávanie členov PK</w:t>
      </w:r>
    </w:p>
    <w:p w:rsidR="009C25E3" w:rsidRPr="00C9025F" w:rsidRDefault="009C25E3" w:rsidP="00C9025F">
      <w:pPr>
        <w:jc w:val="both"/>
      </w:pPr>
    </w:p>
    <w:p w:rsidR="00E6553A" w:rsidRPr="00C9025F" w:rsidRDefault="005915FB" w:rsidP="00C9025F">
      <w:pPr>
        <w:spacing w:line="276" w:lineRule="auto"/>
        <w:jc w:val="both"/>
        <w:rPr>
          <w:i/>
        </w:rPr>
      </w:pPr>
      <w:r w:rsidRPr="00C9025F">
        <w:rPr>
          <w:i/>
        </w:rPr>
        <w:t xml:space="preserve">Členovia PK sa pravidelne vzdelávajú jednak individuálne, štúdiom literatúry, prácou na PC, konzultácia s kolegami a pod. a tiež účasťou </w:t>
      </w:r>
      <w:r w:rsidR="00194FAA" w:rsidRPr="00C9025F">
        <w:rPr>
          <w:i/>
        </w:rPr>
        <w:t>na rôznych kurzoch a školeniach.</w:t>
      </w:r>
      <w:r w:rsidR="00F70594" w:rsidRPr="00C9025F">
        <w:rPr>
          <w:i/>
        </w:rPr>
        <w:t xml:space="preserve"> </w:t>
      </w:r>
      <w:r w:rsidR="00AD5AD0">
        <w:rPr>
          <w:i/>
        </w:rPr>
        <w:t xml:space="preserve">Kolegyňa Viťazková sa zúčastni v auguste vzdelávania „Viac ako peniaze“ ako súčasť národného štandardu finančnej gramotnosti. </w:t>
      </w:r>
      <w:r w:rsidR="0090674B">
        <w:rPr>
          <w:i/>
        </w:rPr>
        <w:t xml:space="preserve">Ing. Pisko úspešne absolvoval </w:t>
      </w:r>
      <w:r w:rsidR="00AD5AD0">
        <w:rPr>
          <w:i/>
        </w:rPr>
        <w:t>pedagogické vzdelávanie</w:t>
      </w:r>
      <w:r w:rsidR="0060674A">
        <w:rPr>
          <w:i/>
        </w:rPr>
        <w:t xml:space="preserve"> DPŠ</w:t>
      </w:r>
      <w:r w:rsidR="00AD5AD0">
        <w:rPr>
          <w:i/>
        </w:rPr>
        <w:t xml:space="preserve"> záverečnou skúškou. </w:t>
      </w:r>
    </w:p>
    <w:p w:rsidR="00194FAA" w:rsidRPr="00C9025F" w:rsidRDefault="00194FAA" w:rsidP="00C9025F">
      <w:pPr>
        <w:spacing w:line="276" w:lineRule="auto"/>
        <w:jc w:val="both"/>
        <w:rPr>
          <w:i/>
        </w:rPr>
      </w:pPr>
    </w:p>
    <w:p w:rsidR="00EA50B9" w:rsidRPr="00C9025F" w:rsidRDefault="00EA50B9" w:rsidP="00C9025F">
      <w:pPr>
        <w:jc w:val="both"/>
        <w:rPr>
          <w:i/>
        </w:rPr>
      </w:pPr>
    </w:p>
    <w:p w:rsidR="00EE4CFF" w:rsidRPr="00C9025F" w:rsidRDefault="00F145F4" w:rsidP="00C9025F">
      <w:pPr>
        <w:jc w:val="both"/>
        <w:rPr>
          <w:i/>
        </w:rPr>
      </w:pPr>
      <w:r w:rsidRPr="00C9025F">
        <w:rPr>
          <w:i/>
        </w:rPr>
        <w:t>V Gelnic</w:t>
      </w:r>
      <w:r w:rsidR="005915FB" w:rsidRPr="00C9025F">
        <w:rPr>
          <w:i/>
        </w:rPr>
        <w:t>i dňa 2</w:t>
      </w:r>
      <w:r w:rsidR="00F70594" w:rsidRPr="00C9025F">
        <w:rPr>
          <w:i/>
        </w:rPr>
        <w:t>4</w:t>
      </w:r>
      <w:r w:rsidR="009E1B9A" w:rsidRPr="00C9025F">
        <w:rPr>
          <w:i/>
        </w:rPr>
        <w:t>.6.201</w:t>
      </w:r>
      <w:r w:rsidR="00AD5AD0">
        <w:rPr>
          <w:i/>
        </w:rPr>
        <w:t>6</w:t>
      </w:r>
      <w:r w:rsidR="00EE4CFF" w:rsidRPr="00C9025F">
        <w:rPr>
          <w:i/>
        </w:rPr>
        <w:t xml:space="preserve">        </w:t>
      </w:r>
      <w:r w:rsidR="00A5662F" w:rsidRPr="00C9025F">
        <w:rPr>
          <w:i/>
        </w:rPr>
        <w:t xml:space="preserve">                Vypracoval</w:t>
      </w:r>
      <w:r w:rsidR="005915FB" w:rsidRPr="00C9025F">
        <w:rPr>
          <w:i/>
        </w:rPr>
        <w:t xml:space="preserve">a </w:t>
      </w:r>
      <w:r w:rsidR="00AD5AD0">
        <w:rPr>
          <w:i/>
        </w:rPr>
        <w:t>predsedníčka</w:t>
      </w:r>
      <w:r w:rsidR="00EE4CFF" w:rsidRPr="00C9025F">
        <w:rPr>
          <w:i/>
        </w:rPr>
        <w:t xml:space="preserve"> PK</w:t>
      </w:r>
      <w:r w:rsidR="00987779" w:rsidRPr="00C9025F">
        <w:rPr>
          <w:i/>
        </w:rPr>
        <w:t xml:space="preserve">: </w:t>
      </w:r>
      <w:r w:rsidR="00EE4CFF" w:rsidRPr="00C9025F">
        <w:rPr>
          <w:i/>
        </w:rPr>
        <w:t xml:space="preserve"> </w:t>
      </w:r>
      <w:r w:rsidR="00AD5AD0">
        <w:rPr>
          <w:i/>
        </w:rPr>
        <w:t>Mgr. Jaroslava Viťazková</w:t>
      </w:r>
    </w:p>
    <w:sectPr w:rsidR="00EE4CFF" w:rsidRPr="00C9025F" w:rsidSect="00235A18">
      <w:footerReference w:type="even" r:id="rId8"/>
      <w:footerReference w:type="default" r:id="rId9"/>
      <w:pgSz w:w="11906" w:h="16838"/>
      <w:pgMar w:top="1417" w:right="873" w:bottom="539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E22" w:rsidRDefault="004C4E22">
      <w:r>
        <w:separator/>
      </w:r>
    </w:p>
  </w:endnote>
  <w:endnote w:type="continuationSeparator" w:id="1">
    <w:p w:rsidR="004C4E22" w:rsidRDefault="004C4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EC1" w:rsidRDefault="00736EC1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736EC1" w:rsidRDefault="00736EC1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EC1" w:rsidRDefault="00736EC1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AD5AD0">
      <w:rPr>
        <w:rStyle w:val="slostrany"/>
        <w:noProof/>
      </w:rPr>
      <w:t>3</w:t>
    </w:r>
    <w:r>
      <w:rPr>
        <w:rStyle w:val="slostrany"/>
      </w:rPr>
      <w:fldChar w:fldCharType="end"/>
    </w:r>
  </w:p>
  <w:p w:rsidR="00736EC1" w:rsidRDefault="00736EC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E22" w:rsidRDefault="004C4E22">
      <w:r>
        <w:separator/>
      </w:r>
    </w:p>
  </w:footnote>
  <w:footnote w:type="continuationSeparator" w:id="1">
    <w:p w:rsidR="004C4E22" w:rsidRDefault="004C4E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3A1D"/>
    <w:multiLevelType w:val="hybridMultilevel"/>
    <w:tmpl w:val="09C63A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B52FC"/>
    <w:multiLevelType w:val="hybridMultilevel"/>
    <w:tmpl w:val="E0F25B8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215029"/>
    <w:multiLevelType w:val="multilevel"/>
    <w:tmpl w:val="065C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A7101"/>
    <w:multiLevelType w:val="multilevel"/>
    <w:tmpl w:val="1758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B964B0"/>
    <w:multiLevelType w:val="multilevel"/>
    <w:tmpl w:val="EA5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3520E5"/>
    <w:multiLevelType w:val="hybridMultilevel"/>
    <w:tmpl w:val="7DF0F7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E6F14"/>
    <w:multiLevelType w:val="hybridMultilevel"/>
    <w:tmpl w:val="2FF2E5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354FE"/>
    <w:multiLevelType w:val="hybridMultilevel"/>
    <w:tmpl w:val="936E528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B77DD"/>
    <w:multiLevelType w:val="multilevel"/>
    <w:tmpl w:val="714A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5311CA"/>
    <w:multiLevelType w:val="hybridMultilevel"/>
    <w:tmpl w:val="69FC59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2A4"/>
    <w:rsid w:val="000252BE"/>
    <w:rsid w:val="0004558A"/>
    <w:rsid w:val="00062D54"/>
    <w:rsid w:val="00083B9C"/>
    <w:rsid w:val="00084B47"/>
    <w:rsid w:val="00096CBF"/>
    <w:rsid w:val="000A2CFB"/>
    <w:rsid w:val="000B70B6"/>
    <w:rsid w:val="000D7162"/>
    <w:rsid w:val="00106F32"/>
    <w:rsid w:val="00130C98"/>
    <w:rsid w:val="001414C6"/>
    <w:rsid w:val="0014302F"/>
    <w:rsid w:val="00160484"/>
    <w:rsid w:val="001661AD"/>
    <w:rsid w:val="001718A9"/>
    <w:rsid w:val="0018285B"/>
    <w:rsid w:val="001858DF"/>
    <w:rsid w:val="00185A83"/>
    <w:rsid w:val="00194D47"/>
    <w:rsid w:val="00194FAA"/>
    <w:rsid w:val="001B0E36"/>
    <w:rsid w:val="001E2CF3"/>
    <w:rsid w:val="001F3FE4"/>
    <w:rsid w:val="00212245"/>
    <w:rsid w:val="00227D78"/>
    <w:rsid w:val="00232E26"/>
    <w:rsid w:val="00235A18"/>
    <w:rsid w:val="00237C71"/>
    <w:rsid w:val="00240AAF"/>
    <w:rsid w:val="00241F36"/>
    <w:rsid w:val="00250D0C"/>
    <w:rsid w:val="00254189"/>
    <w:rsid w:val="00254909"/>
    <w:rsid w:val="0025557D"/>
    <w:rsid w:val="00255E22"/>
    <w:rsid w:val="00264C11"/>
    <w:rsid w:val="002848A6"/>
    <w:rsid w:val="0029216F"/>
    <w:rsid w:val="00294501"/>
    <w:rsid w:val="002C46BF"/>
    <w:rsid w:val="002E62AD"/>
    <w:rsid w:val="00306F69"/>
    <w:rsid w:val="00331392"/>
    <w:rsid w:val="00343D34"/>
    <w:rsid w:val="0034484E"/>
    <w:rsid w:val="00365643"/>
    <w:rsid w:val="0038146E"/>
    <w:rsid w:val="003C5488"/>
    <w:rsid w:val="003C5CCB"/>
    <w:rsid w:val="003D1200"/>
    <w:rsid w:val="003F5A9F"/>
    <w:rsid w:val="003F748D"/>
    <w:rsid w:val="00415374"/>
    <w:rsid w:val="004773CA"/>
    <w:rsid w:val="00481BFD"/>
    <w:rsid w:val="004900C3"/>
    <w:rsid w:val="004A40C1"/>
    <w:rsid w:val="004B008F"/>
    <w:rsid w:val="004C36B3"/>
    <w:rsid w:val="004C4E22"/>
    <w:rsid w:val="004C7F8E"/>
    <w:rsid w:val="004E3380"/>
    <w:rsid w:val="00510B7B"/>
    <w:rsid w:val="0053359C"/>
    <w:rsid w:val="00533CC2"/>
    <w:rsid w:val="00553124"/>
    <w:rsid w:val="005571B3"/>
    <w:rsid w:val="0056359D"/>
    <w:rsid w:val="00574E48"/>
    <w:rsid w:val="0057510D"/>
    <w:rsid w:val="005800B3"/>
    <w:rsid w:val="00581135"/>
    <w:rsid w:val="00590014"/>
    <w:rsid w:val="005915FB"/>
    <w:rsid w:val="005916EA"/>
    <w:rsid w:val="005A21FC"/>
    <w:rsid w:val="005B4C88"/>
    <w:rsid w:val="005B58DE"/>
    <w:rsid w:val="005C0324"/>
    <w:rsid w:val="005C42C6"/>
    <w:rsid w:val="005D22D9"/>
    <w:rsid w:val="005E7564"/>
    <w:rsid w:val="00604AC5"/>
    <w:rsid w:val="0060674A"/>
    <w:rsid w:val="00610121"/>
    <w:rsid w:val="00613DA2"/>
    <w:rsid w:val="00614D3B"/>
    <w:rsid w:val="0061785C"/>
    <w:rsid w:val="00631B16"/>
    <w:rsid w:val="006355F9"/>
    <w:rsid w:val="0063713D"/>
    <w:rsid w:val="00640EC8"/>
    <w:rsid w:val="006617BF"/>
    <w:rsid w:val="0067266F"/>
    <w:rsid w:val="006743BE"/>
    <w:rsid w:val="0069450E"/>
    <w:rsid w:val="00694D73"/>
    <w:rsid w:val="00695DD2"/>
    <w:rsid w:val="006A28B2"/>
    <w:rsid w:val="006A6224"/>
    <w:rsid w:val="006B1B28"/>
    <w:rsid w:val="006B6D01"/>
    <w:rsid w:val="006B7F6D"/>
    <w:rsid w:val="006C41FB"/>
    <w:rsid w:val="006E35E7"/>
    <w:rsid w:val="007016FF"/>
    <w:rsid w:val="007037AC"/>
    <w:rsid w:val="00714F38"/>
    <w:rsid w:val="0071724F"/>
    <w:rsid w:val="00734932"/>
    <w:rsid w:val="00736EC1"/>
    <w:rsid w:val="00741A97"/>
    <w:rsid w:val="00753030"/>
    <w:rsid w:val="007541C2"/>
    <w:rsid w:val="007619CA"/>
    <w:rsid w:val="007634F1"/>
    <w:rsid w:val="00766BF2"/>
    <w:rsid w:val="00774E05"/>
    <w:rsid w:val="00776F99"/>
    <w:rsid w:val="007939AF"/>
    <w:rsid w:val="007E110D"/>
    <w:rsid w:val="007F0E45"/>
    <w:rsid w:val="0083108D"/>
    <w:rsid w:val="00850A3D"/>
    <w:rsid w:val="00854080"/>
    <w:rsid w:val="008720B8"/>
    <w:rsid w:val="008749BC"/>
    <w:rsid w:val="00876872"/>
    <w:rsid w:val="00876B45"/>
    <w:rsid w:val="00885D96"/>
    <w:rsid w:val="0089684B"/>
    <w:rsid w:val="008A06C1"/>
    <w:rsid w:val="008A43CE"/>
    <w:rsid w:val="008A516C"/>
    <w:rsid w:val="008C0DD8"/>
    <w:rsid w:val="008D367F"/>
    <w:rsid w:val="008D5747"/>
    <w:rsid w:val="008F7C67"/>
    <w:rsid w:val="008F7CE7"/>
    <w:rsid w:val="0090674B"/>
    <w:rsid w:val="00923C6C"/>
    <w:rsid w:val="00925195"/>
    <w:rsid w:val="00987779"/>
    <w:rsid w:val="00993D87"/>
    <w:rsid w:val="009B2110"/>
    <w:rsid w:val="009B4D8B"/>
    <w:rsid w:val="009C25E3"/>
    <w:rsid w:val="009E1B9A"/>
    <w:rsid w:val="009E3673"/>
    <w:rsid w:val="009E383C"/>
    <w:rsid w:val="009F2083"/>
    <w:rsid w:val="00A24FBE"/>
    <w:rsid w:val="00A40F44"/>
    <w:rsid w:val="00A5662F"/>
    <w:rsid w:val="00A6235F"/>
    <w:rsid w:val="00A750FD"/>
    <w:rsid w:val="00A93494"/>
    <w:rsid w:val="00AD5AD0"/>
    <w:rsid w:val="00AD5B74"/>
    <w:rsid w:val="00AF66BA"/>
    <w:rsid w:val="00B205AB"/>
    <w:rsid w:val="00B370F0"/>
    <w:rsid w:val="00B667A2"/>
    <w:rsid w:val="00B74ECE"/>
    <w:rsid w:val="00B93BBC"/>
    <w:rsid w:val="00B951E7"/>
    <w:rsid w:val="00B96833"/>
    <w:rsid w:val="00B976FB"/>
    <w:rsid w:val="00BC1081"/>
    <w:rsid w:val="00BC5D0F"/>
    <w:rsid w:val="00BF0DAD"/>
    <w:rsid w:val="00C32E39"/>
    <w:rsid w:val="00C45A24"/>
    <w:rsid w:val="00C47929"/>
    <w:rsid w:val="00C542A4"/>
    <w:rsid w:val="00C64997"/>
    <w:rsid w:val="00C67CB9"/>
    <w:rsid w:val="00C74D0A"/>
    <w:rsid w:val="00C9025F"/>
    <w:rsid w:val="00CA593F"/>
    <w:rsid w:val="00CE0DEE"/>
    <w:rsid w:val="00D0633A"/>
    <w:rsid w:val="00D14A52"/>
    <w:rsid w:val="00D21809"/>
    <w:rsid w:val="00D423DC"/>
    <w:rsid w:val="00D47A6D"/>
    <w:rsid w:val="00D566B3"/>
    <w:rsid w:val="00D8330D"/>
    <w:rsid w:val="00D951CB"/>
    <w:rsid w:val="00DD6143"/>
    <w:rsid w:val="00DE1B3F"/>
    <w:rsid w:val="00DF4F98"/>
    <w:rsid w:val="00E07AC6"/>
    <w:rsid w:val="00E13E59"/>
    <w:rsid w:val="00E37F2C"/>
    <w:rsid w:val="00E6553A"/>
    <w:rsid w:val="00E7050A"/>
    <w:rsid w:val="00EA1605"/>
    <w:rsid w:val="00EA50B9"/>
    <w:rsid w:val="00EB7232"/>
    <w:rsid w:val="00EB7809"/>
    <w:rsid w:val="00ED7627"/>
    <w:rsid w:val="00EE2DF1"/>
    <w:rsid w:val="00EE4CFF"/>
    <w:rsid w:val="00EE5793"/>
    <w:rsid w:val="00EF5799"/>
    <w:rsid w:val="00EF76F9"/>
    <w:rsid w:val="00F145F4"/>
    <w:rsid w:val="00F25C88"/>
    <w:rsid w:val="00F4758A"/>
    <w:rsid w:val="00F64234"/>
    <w:rsid w:val="00F70594"/>
    <w:rsid w:val="00F90D8D"/>
    <w:rsid w:val="00FA7755"/>
    <w:rsid w:val="00FC61AD"/>
    <w:rsid w:val="00FE7E8C"/>
    <w:rsid w:val="00FF5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BF0DAD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BF0DAD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6A62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customStyle="1" w:styleId="CharCharCharChar">
    <w:name w:val="Char Char Char Char"/>
    <w:basedOn w:val="Normlny"/>
    <w:rsid w:val="00D8330D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byajntext">
    <w:name w:val="Plain Text"/>
    <w:basedOn w:val="Normlny"/>
    <w:link w:val="ObyajntextChar"/>
    <w:rsid w:val="00A9349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rsid w:val="00A93494"/>
    <w:rPr>
      <w:rFonts w:ascii="Courier New" w:hAnsi="Courier New" w:cs="Courier New"/>
    </w:rPr>
  </w:style>
  <w:style w:type="character" w:styleId="Hypertextovprepojenie">
    <w:name w:val="Hyperlink"/>
    <w:basedOn w:val="Predvolenpsmoodseku"/>
    <w:rsid w:val="00D423DC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rsid w:val="006B7F6D"/>
    <w:rPr>
      <w:rFonts w:ascii="Arial" w:hAnsi="Arial" w:cs="Arial"/>
      <w:b/>
      <w:bCs/>
      <w:i/>
      <w:iCs/>
      <w:sz w:val="28"/>
      <w:szCs w:val="28"/>
      <w:lang w:eastAsia="cs-CZ"/>
    </w:rPr>
  </w:style>
  <w:style w:type="character" w:customStyle="1" w:styleId="textnews">
    <w:name w:val="text_news"/>
    <w:basedOn w:val="Predvolenpsmoodseku"/>
    <w:rsid w:val="006A6224"/>
  </w:style>
  <w:style w:type="paragraph" w:styleId="Normlnywebov">
    <w:name w:val="Normal (Web)"/>
    <w:basedOn w:val="Normlny"/>
    <w:uiPriority w:val="99"/>
    <w:unhideWhenUsed/>
    <w:rsid w:val="005C0324"/>
    <w:pPr>
      <w:spacing w:before="100" w:beforeAutospacing="1" w:after="100" w:afterAutospacing="1"/>
    </w:pPr>
    <w:rPr>
      <w:lang w:val="en-US" w:eastAsia="en-US"/>
    </w:rPr>
  </w:style>
  <w:style w:type="character" w:styleId="Siln">
    <w:name w:val="Strong"/>
    <w:basedOn w:val="Predvolenpsmoodseku"/>
    <w:uiPriority w:val="22"/>
    <w:qFormat/>
    <w:rsid w:val="005C0324"/>
    <w:rPr>
      <w:b/>
      <w:bCs/>
    </w:rPr>
  </w:style>
  <w:style w:type="character" w:customStyle="1" w:styleId="apple-converted-space">
    <w:name w:val="apple-converted-space"/>
    <w:basedOn w:val="Predvolenpsmoodseku"/>
    <w:rsid w:val="00DD61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1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1723</Words>
  <Characters>9824</Characters>
  <Application>Microsoft Office Word</Application>
  <DocSecurity>0</DocSecurity>
  <Lines>81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SPRÁVA PREDMETOVEJ KOMISIE MATEMATIKY,FYZIKY A INFORMATIKY</vt:lpstr>
      <vt:lpstr>SPRÁVA PREDMETOVEJ KOMISIE MATEMATIKY,FYZIKY A INFORMATIKY</vt:lpstr>
    </vt:vector>
  </TitlesOfParts>
  <Company>Gymnázium sv. Jozefa</Company>
  <LinksUpToDate>false</LinksUpToDate>
  <CharactersWithSpaces>11524</CharactersWithSpaces>
  <SharedDoc>false</SharedDoc>
  <HLinks>
    <vt:vector size="6" baseType="variant">
      <vt:variant>
        <vt:i4>6619194</vt:i4>
      </vt:variant>
      <vt:variant>
        <vt:i4>0</vt:i4>
      </vt:variant>
      <vt:variant>
        <vt:i4>0</vt:i4>
      </vt:variant>
      <vt:variant>
        <vt:i4>5</vt:i4>
      </vt:variant>
      <vt:variant>
        <vt:lpwstr>http://www.gymgl.sk/news.php?id=566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Jaroslava Vitazkova</cp:lastModifiedBy>
  <cp:revision>14</cp:revision>
  <cp:lastPrinted>2014-06-25T09:28:00Z</cp:lastPrinted>
  <dcterms:created xsi:type="dcterms:W3CDTF">2016-06-22T11:54:00Z</dcterms:created>
  <dcterms:modified xsi:type="dcterms:W3CDTF">2016-06-23T14:25:00Z</dcterms:modified>
</cp:coreProperties>
</file>