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D95" w:rsidRPr="003A3635" w:rsidRDefault="0017070F" w:rsidP="00086655">
      <w:pPr>
        <w:jc w:val="center"/>
        <w:rPr>
          <w:b/>
          <w:sz w:val="28"/>
          <w:szCs w:val="28"/>
        </w:rPr>
      </w:pPr>
      <w:r w:rsidRPr="003A3635">
        <w:rPr>
          <w:b/>
          <w:sz w:val="28"/>
          <w:szCs w:val="28"/>
        </w:rPr>
        <w:t>Zmluva o dielo</w:t>
      </w:r>
      <w:r w:rsidR="00E056CB" w:rsidRPr="003A3635">
        <w:rPr>
          <w:b/>
          <w:sz w:val="28"/>
          <w:szCs w:val="28"/>
        </w:rPr>
        <w:t xml:space="preserve"> a l</w:t>
      </w:r>
      <w:r w:rsidR="00844E15" w:rsidRPr="003A3635">
        <w:rPr>
          <w:b/>
          <w:sz w:val="28"/>
          <w:szCs w:val="28"/>
        </w:rPr>
        <w:t>icenčná zmluva</w:t>
      </w:r>
    </w:p>
    <w:p w:rsidR="00844E15" w:rsidRPr="00844E15" w:rsidRDefault="00844E15" w:rsidP="00844E15">
      <w:pPr>
        <w:jc w:val="center"/>
        <w:rPr>
          <w:sz w:val="28"/>
          <w:szCs w:val="28"/>
        </w:rPr>
      </w:pPr>
    </w:p>
    <w:p w:rsidR="008204F7" w:rsidRDefault="00844E15" w:rsidP="00844E15">
      <w:pPr>
        <w:jc w:val="center"/>
      </w:pPr>
      <w:r>
        <w:t xml:space="preserve">uzavretá podľa ust. </w:t>
      </w:r>
      <w:r w:rsidR="0017070F">
        <w:t xml:space="preserve">§ 631 a nasl. Občianskeho zákonníka v platnom znení </w:t>
      </w:r>
    </w:p>
    <w:p w:rsidR="00844E15" w:rsidRDefault="00E056CB" w:rsidP="00844E15">
      <w:pPr>
        <w:jc w:val="center"/>
      </w:pPr>
      <w:r>
        <w:t>a</w:t>
      </w:r>
      <w:r w:rsidR="00C226F6">
        <w:t xml:space="preserve"> ust. </w:t>
      </w:r>
      <w:r w:rsidR="00844E15">
        <w:t xml:space="preserve">§ 40 zákona č. 618/2003 Z.z. o autorskom práve a právach súvisiacich s autorským právom (autorský zákon) </w:t>
      </w:r>
      <w:r w:rsidR="004C7396">
        <w:t>v platnom znení</w:t>
      </w:r>
      <w:r w:rsidR="00B45CC7">
        <w:t xml:space="preserve"> </w:t>
      </w:r>
    </w:p>
    <w:p w:rsidR="00844E15" w:rsidRDefault="00844E15" w:rsidP="00844E15"/>
    <w:p w:rsidR="00844E15" w:rsidRDefault="00844E15" w:rsidP="00844E15"/>
    <w:p w:rsidR="00844E15" w:rsidRDefault="00844E15" w:rsidP="00844E15">
      <w:pPr>
        <w:jc w:val="center"/>
      </w:pPr>
      <w:r>
        <w:t>Zmluvné strany:</w:t>
      </w:r>
    </w:p>
    <w:p w:rsidR="00844E15" w:rsidRDefault="00844E15" w:rsidP="00844E15"/>
    <w:p w:rsidR="00844E15" w:rsidRDefault="00E056CB" w:rsidP="00844E15">
      <w:r>
        <w:t>Objednávateľ /</w:t>
      </w:r>
      <w:r>
        <w:tab/>
        <w:t xml:space="preserve"> </w:t>
      </w:r>
      <w:r w:rsidR="004C7396">
        <w:tab/>
      </w:r>
      <w:r w:rsidR="002B6D1A">
        <w:t>Centrum environmentálnej a etickej výchovy Živica</w:t>
      </w:r>
    </w:p>
    <w:p w:rsidR="00AF5443" w:rsidRDefault="00E056CB" w:rsidP="00AF5443">
      <w:r>
        <w:t>Nadobúdateľ licencie:</w:t>
      </w:r>
      <w:r w:rsidR="00844E15">
        <w:tab/>
      </w:r>
      <w:r w:rsidR="0012494D">
        <w:t>Búdkova 22</w:t>
      </w:r>
      <w:r w:rsidR="002B6D1A">
        <w:t>, 811 0</w:t>
      </w:r>
      <w:r w:rsidR="0012494D">
        <w:t>4</w:t>
      </w:r>
      <w:r w:rsidR="002B6D1A">
        <w:t xml:space="preserve"> Bratislava</w:t>
      </w:r>
    </w:p>
    <w:p w:rsidR="002B6D1A" w:rsidRDefault="00FC6960" w:rsidP="00BA152E">
      <w:pPr>
        <w:ind w:left="2832"/>
        <w:rPr>
          <w:rStyle w:val="st"/>
        </w:rPr>
      </w:pPr>
      <w:r>
        <w:t xml:space="preserve">IČO: </w:t>
      </w:r>
      <w:r w:rsidR="002B6D1A">
        <w:rPr>
          <w:rStyle w:val="st"/>
        </w:rPr>
        <w:t>35998407</w:t>
      </w:r>
    </w:p>
    <w:p w:rsidR="002B6D1A" w:rsidRPr="002B6D1A" w:rsidRDefault="002B6D1A" w:rsidP="00BA152E">
      <w:pPr>
        <w:ind w:left="2832"/>
        <w:rPr>
          <w:rStyle w:val="st"/>
        </w:rPr>
      </w:pPr>
      <w:r w:rsidRPr="002B6D1A">
        <w:rPr>
          <w:rStyle w:val="Zvraznenie"/>
          <w:i w:val="0"/>
        </w:rPr>
        <w:t>DIC</w:t>
      </w:r>
      <w:r w:rsidRPr="002B6D1A">
        <w:rPr>
          <w:rStyle w:val="st"/>
        </w:rPr>
        <w:t>: 2021542534</w:t>
      </w:r>
    </w:p>
    <w:p w:rsidR="00FC6960" w:rsidRDefault="00FC6960" w:rsidP="00844E15">
      <w:r>
        <w:tab/>
      </w:r>
      <w:r w:rsidR="004C7396">
        <w:tab/>
      </w:r>
      <w:r>
        <w:tab/>
      </w:r>
      <w:r>
        <w:tab/>
        <w:t xml:space="preserve">Zastúpený: </w:t>
      </w:r>
      <w:r w:rsidR="00D00A02">
        <w:t>Ivana Poláčková</w:t>
      </w:r>
      <w:r>
        <w:t xml:space="preserve">, </w:t>
      </w:r>
      <w:r w:rsidR="00AF5443">
        <w:t>štatutár</w:t>
      </w:r>
    </w:p>
    <w:p w:rsidR="004C7396" w:rsidRDefault="00BA152E" w:rsidP="00844E15">
      <w:r>
        <w:tab/>
      </w:r>
      <w:r>
        <w:tab/>
      </w:r>
      <w:r>
        <w:tab/>
      </w:r>
      <w:r>
        <w:tab/>
      </w:r>
    </w:p>
    <w:p w:rsidR="00844E15" w:rsidRDefault="00844E15" w:rsidP="004C7396">
      <w:pPr>
        <w:ind w:left="2124" w:firstLine="708"/>
      </w:pPr>
      <w:r>
        <w:t>(ďalej len</w:t>
      </w:r>
      <w:r w:rsidR="00FC6960">
        <w:t xml:space="preserve"> </w:t>
      </w:r>
      <w:r w:rsidR="00D00A02">
        <w:t>„objednávateľ“)</w:t>
      </w:r>
    </w:p>
    <w:p w:rsidR="00844E15" w:rsidRDefault="00844E15" w:rsidP="00844E15"/>
    <w:p w:rsidR="00844E15" w:rsidRDefault="00844E15" w:rsidP="00844E15">
      <w:r>
        <w:t>a</w:t>
      </w:r>
    </w:p>
    <w:p w:rsidR="00844E15" w:rsidRDefault="00844E15" w:rsidP="00844E15"/>
    <w:p w:rsidR="00844E15" w:rsidRPr="004B0E68" w:rsidRDefault="008204F7" w:rsidP="00844E15">
      <w:r>
        <w:t>Zhotoviteľ</w:t>
      </w:r>
      <w:r w:rsidR="004C7396">
        <w:t>:</w:t>
      </w:r>
      <w:r w:rsidR="004C7396">
        <w:tab/>
      </w:r>
      <w:r w:rsidR="004C7396">
        <w:tab/>
      </w:r>
      <w:r w:rsidR="00844E15">
        <w:tab/>
      </w:r>
      <w:r w:rsidR="00E83EEF" w:rsidRPr="004B0E68">
        <w:t xml:space="preserve">Meno: </w:t>
      </w:r>
      <w:r w:rsidR="00720125" w:rsidRPr="004B0E68">
        <w:t xml:space="preserve">Lenka </w:t>
      </w:r>
      <w:proofErr w:type="spellStart"/>
      <w:r w:rsidR="00720125" w:rsidRPr="004B0E68">
        <w:t>Škarbeková</w:t>
      </w:r>
      <w:proofErr w:type="spellEnd"/>
    </w:p>
    <w:p w:rsidR="00844E15" w:rsidRPr="004B0E68" w:rsidRDefault="004C7396" w:rsidP="00844E15">
      <w:r w:rsidRPr="004B0E68">
        <w:tab/>
      </w:r>
      <w:r w:rsidRPr="004B0E68">
        <w:tab/>
      </w:r>
      <w:r w:rsidRPr="004B0E68">
        <w:tab/>
      </w:r>
      <w:r w:rsidR="00844E15" w:rsidRPr="004B0E68">
        <w:tab/>
      </w:r>
      <w:r w:rsidR="00575D13" w:rsidRPr="004B0E68">
        <w:t>Adresa:</w:t>
      </w:r>
      <w:r w:rsidR="0012494D" w:rsidRPr="004B0E68">
        <w:t xml:space="preserve"> </w:t>
      </w:r>
      <w:r w:rsidR="00720125" w:rsidRPr="004B0E68">
        <w:t>Banícka 58, Gelnica</w:t>
      </w:r>
    </w:p>
    <w:p w:rsidR="00E83EEF" w:rsidRPr="004B0E68" w:rsidRDefault="00E83EEF" w:rsidP="00844E15">
      <w:r w:rsidRPr="004B0E68">
        <w:tab/>
      </w:r>
      <w:r w:rsidRPr="004B0E68">
        <w:tab/>
      </w:r>
      <w:r w:rsidRPr="004B0E68">
        <w:tab/>
      </w:r>
      <w:r w:rsidRPr="004B0E68">
        <w:tab/>
        <w:t>Rodné číslo:</w:t>
      </w:r>
      <w:r w:rsidR="00720125" w:rsidRPr="004B0E68">
        <w:t xml:space="preserve"> 845629/9401</w:t>
      </w:r>
    </w:p>
    <w:p w:rsidR="00720125" w:rsidRDefault="00A549DD" w:rsidP="00A549DD">
      <w:pPr>
        <w:ind w:left="2124" w:firstLine="708"/>
      </w:pPr>
      <w:r w:rsidRPr="004B0E68">
        <w:t>I</w:t>
      </w:r>
      <w:r w:rsidR="00AF5443" w:rsidRPr="004B0E68">
        <w:t>BAN:</w:t>
      </w:r>
      <w:r w:rsidR="00AF5443" w:rsidRPr="00E83EEF">
        <w:t> </w:t>
      </w:r>
      <w:r w:rsidR="00720125">
        <w:t xml:space="preserve">SK 5802000000001435526153 </w:t>
      </w:r>
    </w:p>
    <w:p w:rsidR="00A549DD" w:rsidRDefault="00720125" w:rsidP="00A549DD">
      <w:pPr>
        <w:ind w:left="2124" w:firstLine="708"/>
      </w:pPr>
      <w:r>
        <w:t xml:space="preserve">VÚB  - majiteľ účtu Ing. Štefan </w:t>
      </w:r>
      <w:proofErr w:type="spellStart"/>
      <w:r>
        <w:t>Škarbek</w:t>
      </w:r>
      <w:proofErr w:type="spellEnd"/>
    </w:p>
    <w:p w:rsidR="00720125" w:rsidRPr="00A549DD" w:rsidRDefault="00720125" w:rsidP="00A549DD">
      <w:pPr>
        <w:ind w:left="2124" w:firstLine="708"/>
      </w:pPr>
    </w:p>
    <w:p w:rsidR="004C7396" w:rsidRDefault="004C7396" w:rsidP="00A549DD"/>
    <w:p w:rsidR="00844E15" w:rsidRDefault="00FC6960" w:rsidP="004C7396">
      <w:pPr>
        <w:ind w:left="2124" w:firstLine="708"/>
      </w:pPr>
      <w:r>
        <w:t xml:space="preserve"> </w:t>
      </w:r>
      <w:r w:rsidR="008204F7">
        <w:t>(ďalej len „zhotoviteľ</w:t>
      </w:r>
      <w:r w:rsidR="00844E15">
        <w:t>“)</w:t>
      </w:r>
    </w:p>
    <w:p w:rsidR="00A218B8" w:rsidRDefault="00A218B8" w:rsidP="00BC5D4B"/>
    <w:p w:rsidR="00E056CB" w:rsidRDefault="00E056CB" w:rsidP="00E056CB"/>
    <w:p w:rsidR="00E056CB" w:rsidRDefault="00E056CB" w:rsidP="00E056CB">
      <w:pPr>
        <w:jc w:val="center"/>
      </w:pPr>
      <w:r>
        <w:t>I. Predmet zmluvy</w:t>
      </w:r>
    </w:p>
    <w:p w:rsidR="00E056CB" w:rsidRDefault="00E056CB" w:rsidP="00E056CB"/>
    <w:p w:rsidR="00A549DD" w:rsidRPr="006B2D15" w:rsidRDefault="00E056CB" w:rsidP="006B2D15">
      <w:pPr>
        <w:numPr>
          <w:ilvl w:val="0"/>
          <w:numId w:val="14"/>
        </w:numPr>
        <w:jc w:val="both"/>
      </w:pPr>
      <w:r>
        <w:t xml:space="preserve">Predmetom tejto zmluvy je </w:t>
      </w:r>
      <w:r w:rsidR="008204F7">
        <w:rPr>
          <w:b/>
        </w:rPr>
        <w:t xml:space="preserve">zhotovenie </w:t>
      </w:r>
      <w:r w:rsidRPr="00787DB5">
        <w:rPr>
          <w:b/>
        </w:rPr>
        <w:t>diela</w:t>
      </w:r>
      <w:r>
        <w:t>, tak ako je špecifikované v ďalších ustanoveniach tejto zmluvy.</w:t>
      </w:r>
      <w:r w:rsidR="00787DB5">
        <w:t xml:space="preserve"> Dielom sa na účely tejto zmluvy rozumie</w:t>
      </w:r>
      <w:r>
        <w:t xml:space="preserve"> </w:t>
      </w:r>
      <w:r w:rsidR="0079700E">
        <w:rPr>
          <w:b/>
        </w:rPr>
        <w:t>príprava a realizácia workshopu/prednášky na tému učenia vonku</w:t>
      </w:r>
      <w:r w:rsidR="00D00A02" w:rsidRPr="006B2D15">
        <w:rPr>
          <w:b/>
        </w:rPr>
        <w:t xml:space="preserve"> </w:t>
      </w:r>
      <w:r w:rsidR="002B6D1A" w:rsidRPr="006B2D15">
        <w:t>v rámci projektu</w:t>
      </w:r>
      <w:r w:rsidR="002B6D1A" w:rsidRPr="006B2D15">
        <w:rPr>
          <w:b/>
        </w:rPr>
        <w:t xml:space="preserve"> </w:t>
      </w:r>
      <w:r w:rsidR="00575D13" w:rsidRPr="006B2D15">
        <w:rPr>
          <w:b/>
        </w:rPr>
        <w:t>„</w:t>
      </w:r>
      <w:r w:rsidR="00D00A02" w:rsidRPr="006B2D15">
        <w:rPr>
          <w:b/>
        </w:rPr>
        <w:t>Hurá von – podpora vyučovania vonku</w:t>
      </w:r>
      <w:r w:rsidR="00575D13" w:rsidRPr="006B2D15">
        <w:rPr>
          <w:b/>
        </w:rPr>
        <w:t>“</w:t>
      </w:r>
      <w:r w:rsidR="00575D13">
        <w:t xml:space="preserve"> </w:t>
      </w:r>
      <w:r w:rsidR="0034378A">
        <w:t xml:space="preserve">podporeného zo Zeleného vzdelávacieho fondu </w:t>
      </w:r>
      <w:r w:rsidR="00A26113">
        <w:t xml:space="preserve">(ďalej len </w:t>
      </w:r>
      <w:r w:rsidR="00A26113" w:rsidRPr="006B2D15">
        <w:rPr>
          <w:b/>
        </w:rPr>
        <w:t>„dielo“</w:t>
      </w:r>
      <w:r w:rsidR="00A26113">
        <w:t xml:space="preserve">). </w:t>
      </w:r>
    </w:p>
    <w:p w:rsidR="00F745A2" w:rsidRDefault="00E056CB" w:rsidP="00086655">
      <w:pPr>
        <w:numPr>
          <w:ilvl w:val="0"/>
          <w:numId w:val="14"/>
        </w:numPr>
        <w:jc w:val="both"/>
      </w:pPr>
      <w:r>
        <w:t xml:space="preserve">Predmetom tejto zmluvy je aj udelenie súhlasu na </w:t>
      </w:r>
      <w:r w:rsidRPr="00A549DD">
        <w:rPr>
          <w:b/>
        </w:rPr>
        <w:t>použitie diela</w:t>
      </w:r>
      <w:r>
        <w:t xml:space="preserve"> (licencie)</w:t>
      </w:r>
      <w:r w:rsidR="007078DB">
        <w:t>, záväzok objednávateľa</w:t>
      </w:r>
      <w:r w:rsidR="006E6960">
        <w:t>/nadobúdateľa licencie</w:t>
      </w:r>
      <w:r w:rsidR="007078DB">
        <w:t xml:space="preserve"> zaplatiť odmenu za </w:t>
      </w:r>
      <w:r w:rsidR="008204F7">
        <w:t xml:space="preserve">zhotovenie </w:t>
      </w:r>
      <w:r w:rsidR="007078DB">
        <w:t xml:space="preserve">diela z toho vyplývajúcich vzájomných vzťahov. Licenciou </w:t>
      </w:r>
      <w:r w:rsidR="008B3210">
        <w:t xml:space="preserve">sa </w:t>
      </w:r>
      <w:r w:rsidR="007078DB" w:rsidRPr="00446695">
        <w:t>na</w:t>
      </w:r>
      <w:r w:rsidR="007078DB" w:rsidRPr="004907CD">
        <w:t xml:space="preserve"> účely tejto zmluvy rozumie oprávnenie dielo</w:t>
      </w:r>
      <w:r w:rsidR="007078DB">
        <w:t xml:space="preserve"> použiť v rozsahu a za podmienok ďalej upravených v tejto zmluve (ďalej len „</w:t>
      </w:r>
      <w:r w:rsidR="007078DB" w:rsidRPr="00A549DD">
        <w:rPr>
          <w:b/>
        </w:rPr>
        <w:t>licencia</w:t>
      </w:r>
      <w:r w:rsidR="007078DB">
        <w:t>“).</w:t>
      </w:r>
      <w:r>
        <w:t xml:space="preserve">   </w:t>
      </w:r>
    </w:p>
    <w:p w:rsidR="00086655" w:rsidRDefault="00086655" w:rsidP="00086655">
      <w:pPr>
        <w:ind w:left="360"/>
      </w:pPr>
    </w:p>
    <w:p w:rsidR="006E6960" w:rsidRDefault="006E6960" w:rsidP="006E6960">
      <w:pPr>
        <w:jc w:val="center"/>
      </w:pPr>
      <w:r>
        <w:t xml:space="preserve">II. </w:t>
      </w:r>
      <w:r w:rsidR="008204F7">
        <w:t xml:space="preserve">Zhotovenie </w:t>
      </w:r>
      <w:r>
        <w:t>diela</w:t>
      </w:r>
    </w:p>
    <w:p w:rsidR="006E6960" w:rsidRDefault="006E6960" w:rsidP="006E6960"/>
    <w:p w:rsidR="006E6960" w:rsidRDefault="008204F7" w:rsidP="00086655">
      <w:pPr>
        <w:numPr>
          <w:ilvl w:val="0"/>
          <w:numId w:val="15"/>
        </w:numPr>
        <w:jc w:val="both"/>
      </w:pPr>
      <w:r>
        <w:t xml:space="preserve">Zhotoviteľ </w:t>
      </w:r>
      <w:r w:rsidR="006E6960">
        <w:t>sa zaväzuje</w:t>
      </w:r>
      <w:r>
        <w:t xml:space="preserve"> vyhotoviť</w:t>
      </w:r>
      <w:r w:rsidR="00F745A2">
        <w:t xml:space="preserve"> pre objednávateľa dielo</w:t>
      </w:r>
      <w:r>
        <w:t xml:space="preserve">. Vzhľadom na povahu diela je zhotoviteľ oprávnený dať dielo vykonať na svoju zodpovednosť, </w:t>
      </w:r>
      <w:r w:rsidR="00F745A2">
        <w:t>pričom bud</w:t>
      </w:r>
      <w:r>
        <w:t>ú plne rešpektované</w:t>
      </w:r>
      <w:r w:rsidR="00F745A2">
        <w:t xml:space="preserve"> požiadavky objednávateľa v</w:t>
      </w:r>
      <w:r w:rsidR="00A03A4F">
        <w:t>yjadrené v Prílohe č. 1 a dodržané</w:t>
      </w:r>
      <w:r w:rsidR="00F745A2">
        <w:t xml:space="preserve"> inštrukcie v nej obsiahnuté</w:t>
      </w:r>
      <w:r w:rsidR="0092194B">
        <w:t>;</w:t>
      </w:r>
      <w:r w:rsidR="00013DFF">
        <w:t xml:space="preserve"> ako aj prípadné neskoršie inštrukcie a požiadavky objednávateľa</w:t>
      </w:r>
      <w:r w:rsidR="002740AD">
        <w:t>, ktoré budú formulované písomne</w:t>
      </w:r>
      <w:r w:rsidR="00F745A2">
        <w:t>.</w:t>
      </w:r>
      <w:r w:rsidR="00013DFF">
        <w:t xml:space="preserve"> </w:t>
      </w:r>
    </w:p>
    <w:p w:rsidR="00F745A2" w:rsidRDefault="00A03A4F" w:rsidP="00086655">
      <w:pPr>
        <w:numPr>
          <w:ilvl w:val="0"/>
          <w:numId w:val="15"/>
        </w:numPr>
        <w:jc w:val="both"/>
      </w:pPr>
      <w:r>
        <w:t>Zhotoviteľ sa zaväzuje dielo vyhotoviť</w:t>
      </w:r>
      <w:r w:rsidR="00F745A2">
        <w:t xml:space="preserve"> a </w:t>
      </w:r>
      <w:r w:rsidR="0079700E">
        <w:t>zrealizovať v termíne</w:t>
      </w:r>
      <w:r w:rsidR="00F745A2">
        <w:t xml:space="preserve"> </w:t>
      </w:r>
      <w:r w:rsidR="0079700E">
        <w:rPr>
          <w:b/>
        </w:rPr>
        <w:t>25</w:t>
      </w:r>
      <w:r w:rsidR="00AF5443">
        <w:rPr>
          <w:b/>
        </w:rPr>
        <w:t>.</w:t>
      </w:r>
      <w:r w:rsidR="0079700E">
        <w:rPr>
          <w:b/>
        </w:rPr>
        <w:t>5</w:t>
      </w:r>
      <w:r w:rsidR="00D00A02">
        <w:rPr>
          <w:b/>
        </w:rPr>
        <w:t>.202</w:t>
      </w:r>
      <w:r w:rsidR="0079700E">
        <w:rPr>
          <w:b/>
        </w:rPr>
        <w:t>1</w:t>
      </w:r>
      <w:r w:rsidR="00F745A2">
        <w:t xml:space="preserve">. </w:t>
      </w:r>
    </w:p>
    <w:p w:rsidR="0067639E" w:rsidRDefault="0067639E" w:rsidP="0067639E">
      <w:pPr>
        <w:numPr>
          <w:ilvl w:val="0"/>
          <w:numId w:val="15"/>
        </w:numPr>
        <w:jc w:val="both"/>
      </w:pPr>
      <w:r>
        <w:lastRenderedPageBreak/>
        <w:t>Objednávateľ sa zaväzuje poskytnúť zhotoviteľovi súčinnosť potrebnú k vyhotoveniu diela a reagovať na prípadné otázky tak, aby neohrozil termín dodania diela. Za prípadné zdržania spôsobené objednávateľom nenesie zhotoviteľ zodpovednosť a ich následkom sa nemôže dostať do omeškania. Zhotoviteľ musí na nesúčinnosť objednávateľa upozorniť a žiadať nápravu s návrhom prijateľných termínov písomne na adrese stanovenej v článku IV, ods. 3 tejto zmluvy.</w:t>
      </w:r>
    </w:p>
    <w:p w:rsidR="0067639E" w:rsidRDefault="0067639E" w:rsidP="0067639E">
      <w:pPr>
        <w:numPr>
          <w:ilvl w:val="0"/>
          <w:numId w:val="15"/>
        </w:numPr>
        <w:jc w:val="both"/>
      </w:pPr>
      <w:r w:rsidRPr="00236B67">
        <w:t>Ak zhotoviteľ zistí, že chybou objednávateľa nie je možné dodržať stanovený termín pre dodanie diela, je povinný na túto skutočnosť upozorniť písomne. Posúvať termín dodania možno len vzájomnou písomnou dohodou formou dodatku k tejto zmluve.</w:t>
      </w:r>
    </w:p>
    <w:p w:rsidR="0002389C" w:rsidRDefault="00531E08" w:rsidP="0002389C">
      <w:pPr>
        <w:numPr>
          <w:ilvl w:val="0"/>
          <w:numId w:val="15"/>
        </w:numPr>
        <w:jc w:val="both"/>
      </w:pPr>
      <w:r>
        <w:t xml:space="preserve">Zhotoviteľ </w:t>
      </w:r>
      <w:r w:rsidR="00AA7E50">
        <w:t>sa zaväzuje dielo odovzdať bez akýchkoľvek vecných a právnych vád.</w:t>
      </w:r>
      <w:r w:rsidR="000163D7">
        <w:t xml:space="preserve"> Dielo má právne vady, ak je zaťažené právom tretej osoby, najmä právom z priemyselného alebo iného duševného vlastníctva. </w:t>
      </w:r>
      <w:r w:rsidR="0002389C">
        <w:t xml:space="preserve">Ak sa zistí akékoľvek porušenie práv z duševného vlastníctva tretích osôb, alebo neuspokojenie ich oprávnených nárokov, </w:t>
      </w:r>
      <w:r>
        <w:t xml:space="preserve">zhotoviteľ </w:t>
      </w:r>
      <w:r w:rsidR="0002389C">
        <w:t>sa zaväzuje vysporiadať takéto práva a uspokojiť nároky tretích osôb v plnom rozsahu, na vlastné náklady a bez nároku na ich následné uplatnenie voči objednávateľovi.</w:t>
      </w:r>
    </w:p>
    <w:p w:rsidR="0002389C" w:rsidRDefault="0002389C" w:rsidP="0002389C">
      <w:pPr>
        <w:ind w:left="360"/>
        <w:jc w:val="both"/>
      </w:pPr>
    </w:p>
    <w:p w:rsidR="00086655" w:rsidRDefault="00086655" w:rsidP="00AA7E50"/>
    <w:p w:rsidR="00AA7E50" w:rsidRDefault="002319B3" w:rsidP="00AA7E50">
      <w:pPr>
        <w:jc w:val="center"/>
      </w:pPr>
      <w:r>
        <w:t xml:space="preserve">III. Rozsah licencie a </w:t>
      </w:r>
      <w:r w:rsidR="00AA7E50">
        <w:t>odmena</w:t>
      </w:r>
    </w:p>
    <w:p w:rsidR="00AA7E50" w:rsidRDefault="00AA7E50" w:rsidP="00AA7E50"/>
    <w:p w:rsidR="0028684D" w:rsidRPr="00166421" w:rsidRDefault="00531E08" w:rsidP="00086655">
      <w:pPr>
        <w:numPr>
          <w:ilvl w:val="0"/>
          <w:numId w:val="5"/>
        </w:numPr>
        <w:jc w:val="both"/>
      </w:pPr>
      <w:r w:rsidRPr="00166421">
        <w:t xml:space="preserve">Zhotoviteľ týmto vyhlasuje, že je </w:t>
      </w:r>
      <w:r w:rsidR="00766246" w:rsidRPr="00166421">
        <w:t>oprávnený vykonávať majetkové autorské</w:t>
      </w:r>
      <w:r w:rsidRPr="00166421">
        <w:t xml:space="preserve"> práv</w:t>
      </w:r>
      <w:r w:rsidR="00766246" w:rsidRPr="00166421">
        <w:t>a</w:t>
      </w:r>
      <w:r w:rsidRPr="00166421">
        <w:t xml:space="preserve"> k dielu, a teda je aj v plnom rozsahu oprávnený udeľovať licenciu na použitie diela </w:t>
      </w:r>
      <w:r w:rsidR="0028684D" w:rsidRPr="00166421">
        <w:t>definovaného</w:t>
      </w:r>
      <w:r w:rsidR="00AA7E50" w:rsidRPr="00166421">
        <w:t xml:space="preserve"> v bode 2 článku I. tejto zmluvy</w:t>
      </w:r>
      <w:r w:rsidR="0028684D" w:rsidRPr="00166421">
        <w:t xml:space="preserve">. </w:t>
      </w:r>
    </w:p>
    <w:p w:rsidR="00033540" w:rsidRPr="00166421" w:rsidRDefault="0028684D" w:rsidP="00086655">
      <w:pPr>
        <w:numPr>
          <w:ilvl w:val="0"/>
          <w:numId w:val="5"/>
        </w:numPr>
        <w:jc w:val="both"/>
      </w:pPr>
      <w:r w:rsidRPr="00166421">
        <w:t>Zhotoviteľ</w:t>
      </w:r>
      <w:r w:rsidR="00AA7E50" w:rsidRPr="00166421">
        <w:t xml:space="preserve"> udeľuje </w:t>
      </w:r>
      <w:r w:rsidRPr="00166421">
        <w:t xml:space="preserve">nadobúdateľovi </w:t>
      </w:r>
      <w:r w:rsidR="00AA7E50" w:rsidRPr="00166421">
        <w:t>licenciu na použitie diela,</w:t>
      </w:r>
      <w:r w:rsidR="00033540" w:rsidRPr="00166421">
        <w:t xml:space="preserve"> alebo jeho časti, a to na všetky v čase uzavretia tejto zmluvy známe použitia podľa autorského zákona</w:t>
      </w:r>
      <w:r w:rsidR="00766246" w:rsidRPr="00166421">
        <w:t xml:space="preserve"> (najmä na použitia demonštratívne uvedené v ust. § 18 ods. 2 autorského zákona)</w:t>
      </w:r>
      <w:r w:rsidR="00033540" w:rsidRPr="00166421">
        <w:t xml:space="preserve">. </w:t>
      </w:r>
    </w:p>
    <w:p w:rsidR="00AA7E50" w:rsidRDefault="0028684D" w:rsidP="00086655">
      <w:pPr>
        <w:numPr>
          <w:ilvl w:val="0"/>
          <w:numId w:val="5"/>
        </w:numPr>
        <w:jc w:val="both"/>
      </w:pPr>
      <w:r>
        <w:t>Zhotoviteľ</w:t>
      </w:r>
      <w:r w:rsidR="00033540">
        <w:t xml:space="preserve"> udeľuje licenciu </w:t>
      </w:r>
      <w:r w:rsidR="003639DE">
        <w:t xml:space="preserve">v neobmedzenom rozsahu; </w:t>
      </w:r>
      <w:r w:rsidR="00033540">
        <w:t>bez územného a časového obmedzenia, tzn. pre teritórium celého sveta a na celú dobu trvania majetkových autorských práv</w:t>
      </w:r>
      <w:r w:rsidR="00AA7E50">
        <w:t>.</w:t>
      </w:r>
    </w:p>
    <w:p w:rsidR="00AA7E50" w:rsidRPr="00825245" w:rsidRDefault="0028684D" w:rsidP="00086655">
      <w:pPr>
        <w:numPr>
          <w:ilvl w:val="0"/>
          <w:numId w:val="5"/>
        </w:numPr>
        <w:jc w:val="both"/>
      </w:pPr>
      <w:r>
        <w:t>Zhotoviteľ</w:t>
      </w:r>
      <w:r w:rsidR="00AA7E50">
        <w:t xml:space="preserve"> udeľuje </w:t>
      </w:r>
      <w:r w:rsidR="00166421" w:rsidRPr="00825245">
        <w:t xml:space="preserve">objednávateľovi </w:t>
      </w:r>
      <w:r w:rsidR="00AA7E50" w:rsidRPr="00825245">
        <w:t xml:space="preserve">licenciu ako výhradnú. </w:t>
      </w:r>
      <w:r w:rsidR="00033540" w:rsidRPr="00825245">
        <w:t>Nadobúdateľ licencie je oprávnený postúpiť udelenú licenciu na tretiu osobu, ako aj udeľovať tretím osobám sublicencie.</w:t>
      </w:r>
      <w:r w:rsidR="00AA7E50" w:rsidRPr="00825245">
        <w:t xml:space="preserve"> </w:t>
      </w:r>
    </w:p>
    <w:p w:rsidR="00063998" w:rsidRPr="00825245" w:rsidRDefault="00AF5443" w:rsidP="00814517">
      <w:pPr>
        <w:numPr>
          <w:ilvl w:val="0"/>
          <w:numId w:val="5"/>
        </w:numPr>
        <w:jc w:val="both"/>
      </w:pPr>
      <w:r w:rsidRPr="00825245">
        <w:rPr>
          <w:b/>
        </w:rPr>
        <w:t>Zmluvná cena</w:t>
      </w:r>
      <w:r w:rsidRPr="00825245">
        <w:t xml:space="preserve"> je stanovená</w:t>
      </w:r>
      <w:r w:rsidR="00033540" w:rsidRPr="00825245">
        <w:t xml:space="preserve"> vo výške</w:t>
      </w:r>
      <w:r w:rsidR="00416129" w:rsidRPr="00825245">
        <w:t xml:space="preserve"> </w:t>
      </w:r>
      <w:r w:rsidR="0079700E">
        <w:rPr>
          <w:b/>
        </w:rPr>
        <w:t>75</w:t>
      </w:r>
      <w:r w:rsidR="000409DF" w:rsidRPr="00825245">
        <w:rPr>
          <w:b/>
        </w:rPr>
        <w:t xml:space="preserve"> EUR</w:t>
      </w:r>
      <w:r w:rsidR="000409DF" w:rsidRPr="00825245">
        <w:t xml:space="preserve"> (slovom </w:t>
      </w:r>
      <w:r w:rsidR="0079700E">
        <w:t>sedemdesiatpäť</w:t>
      </w:r>
      <w:r w:rsidR="000409DF" w:rsidRPr="00825245">
        <w:t xml:space="preserve"> eur)</w:t>
      </w:r>
      <w:r w:rsidR="0079700E">
        <w:t>.</w:t>
      </w:r>
    </w:p>
    <w:p w:rsidR="000807D6" w:rsidRPr="00E83EEF" w:rsidRDefault="00E83EEF" w:rsidP="00814517">
      <w:pPr>
        <w:numPr>
          <w:ilvl w:val="0"/>
          <w:numId w:val="5"/>
        </w:numPr>
        <w:jc w:val="both"/>
      </w:pPr>
      <w:r w:rsidRPr="00E83EEF">
        <w:t>Odmena bude zhotoviteľovi vyplatená na účet po zrážke dane.</w:t>
      </w:r>
    </w:p>
    <w:p w:rsidR="00063998" w:rsidRDefault="002319B3" w:rsidP="00086655">
      <w:pPr>
        <w:numPr>
          <w:ilvl w:val="0"/>
          <w:numId w:val="5"/>
        </w:numPr>
        <w:jc w:val="both"/>
      </w:pPr>
      <w:r w:rsidRPr="00825245">
        <w:t xml:space="preserve">V celkovej odmene </w:t>
      </w:r>
      <w:r w:rsidR="00063998" w:rsidRPr="00825245">
        <w:t xml:space="preserve">určenej v bode 4 </w:t>
      </w:r>
      <w:r w:rsidRPr="00825245">
        <w:t xml:space="preserve">sú </w:t>
      </w:r>
      <w:r w:rsidR="00063998" w:rsidRPr="00825245">
        <w:t>zahrnuté</w:t>
      </w:r>
      <w:r w:rsidRPr="00825245">
        <w:t xml:space="preserve"> všetky náklady</w:t>
      </w:r>
      <w:r>
        <w:t xml:space="preserve"> </w:t>
      </w:r>
      <w:r w:rsidR="0028684D">
        <w:t>zhotoviteľa</w:t>
      </w:r>
      <w:r>
        <w:t xml:space="preserve"> na vy</w:t>
      </w:r>
      <w:r w:rsidR="0028684D">
        <w:t xml:space="preserve">hotovenie </w:t>
      </w:r>
      <w:r>
        <w:t>diela, vrátane nákladov na dopravu.</w:t>
      </w:r>
      <w:r w:rsidR="00063998">
        <w:t xml:space="preserve"> Zmluvné strany vyhlasujú, že dohodnutá odmena za </w:t>
      </w:r>
      <w:r w:rsidR="0028684D">
        <w:t xml:space="preserve">zhotovenie </w:t>
      </w:r>
      <w:r w:rsidR="00063998">
        <w:t>diela a udelenie licencie je konečná</w:t>
      </w:r>
      <w:r w:rsidR="003639DE">
        <w:t>; nie je dohodnutá v závislosti od výnosov z využitia licencie;</w:t>
      </w:r>
      <w:r w:rsidR="00063998">
        <w:t xml:space="preserve"> a zodpovedá spôsobu, rozsahu, účelu a času použitia diela.</w:t>
      </w:r>
    </w:p>
    <w:p w:rsidR="00F80F23" w:rsidRDefault="00446695" w:rsidP="00446695">
      <w:pPr>
        <w:jc w:val="both"/>
      </w:pPr>
      <w:r>
        <w:t>.</w:t>
      </w:r>
    </w:p>
    <w:p w:rsidR="0028684D" w:rsidRDefault="0028684D" w:rsidP="00446695">
      <w:pPr>
        <w:jc w:val="both"/>
      </w:pPr>
    </w:p>
    <w:p w:rsidR="00F80F23" w:rsidRDefault="00086655" w:rsidP="00F80F23">
      <w:pPr>
        <w:jc w:val="center"/>
      </w:pPr>
      <w:r>
        <w:t>IV</w:t>
      </w:r>
      <w:r w:rsidR="00F80F23">
        <w:t>. Ďalšie ustanovenia</w:t>
      </w:r>
    </w:p>
    <w:p w:rsidR="00F80F23" w:rsidRDefault="00F80F23" w:rsidP="00F80F23">
      <w:pPr>
        <w:jc w:val="both"/>
      </w:pPr>
    </w:p>
    <w:p w:rsidR="00554C59" w:rsidRDefault="00534E7C" w:rsidP="00554C59">
      <w:pPr>
        <w:numPr>
          <w:ilvl w:val="0"/>
          <w:numId w:val="9"/>
        </w:numPr>
        <w:jc w:val="both"/>
      </w:pPr>
      <w:r>
        <w:t xml:space="preserve">Nadobúdateľ licencie zároveň pri každom spôsobe použitia </w:t>
      </w:r>
      <w:r w:rsidRPr="000B5CF0">
        <w:t>na vhodnom a obvyklom mieste</w:t>
      </w:r>
      <w:r>
        <w:t xml:space="preserve"> uvedie </w:t>
      </w:r>
      <w:r w:rsidR="00FD67D0">
        <w:t>názov zhotoviteľ</w:t>
      </w:r>
      <w:r w:rsidR="00094019">
        <w:t>a</w:t>
      </w:r>
      <w:r w:rsidR="00FD67D0">
        <w:t xml:space="preserve"> a prípadne (ak ho zhotoviteľ objednávateľovi poskytne) aj </w:t>
      </w:r>
      <w:r>
        <w:t xml:space="preserve">meno a priezvisko </w:t>
      </w:r>
      <w:r w:rsidR="00FD67D0">
        <w:t>osoby, ktorá dielo osobne vykonala</w:t>
      </w:r>
      <w:r>
        <w:t xml:space="preserve">. </w:t>
      </w:r>
    </w:p>
    <w:p w:rsidR="00086655" w:rsidRDefault="00910969" w:rsidP="003A3635">
      <w:pPr>
        <w:ind w:left="720"/>
        <w:jc w:val="both"/>
      </w:pPr>
      <w:r>
        <w:br/>
      </w:r>
    </w:p>
    <w:p w:rsidR="00C02C83" w:rsidRDefault="00C02C83" w:rsidP="003A3635">
      <w:pPr>
        <w:ind w:left="720"/>
        <w:jc w:val="both"/>
      </w:pPr>
    </w:p>
    <w:p w:rsidR="00554C59" w:rsidRDefault="00FC6960" w:rsidP="00554C59">
      <w:pPr>
        <w:jc w:val="center"/>
      </w:pPr>
      <w:r>
        <w:t>V</w:t>
      </w:r>
      <w:r w:rsidR="00554C59">
        <w:t>. Záverečné ustanovenia</w:t>
      </w:r>
    </w:p>
    <w:p w:rsidR="00554C59" w:rsidRDefault="00554C59" w:rsidP="00554C59">
      <w:pPr>
        <w:jc w:val="both"/>
      </w:pPr>
    </w:p>
    <w:p w:rsidR="00554C59" w:rsidRDefault="00554C59" w:rsidP="00086655">
      <w:pPr>
        <w:numPr>
          <w:ilvl w:val="0"/>
          <w:numId w:val="10"/>
        </w:numPr>
        <w:jc w:val="both"/>
      </w:pPr>
      <w:r>
        <w:t>Táto zmluva sa uzatvára v </w:t>
      </w:r>
      <w:r>
        <w:rPr>
          <w:b/>
        </w:rPr>
        <w:t>dvoch</w:t>
      </w:r>
      <w:r>
        <w:t xml:space="preserve"> vyhotoveniach, z ktorých jedno obdrží </w:t>
      </w:r>
      <w:r w:rsidR="0058105E">
        <w:t xml:space="preserve">nadobúdateľ licencie </w:t>
      </w:r>
      <w:r>
        <w:t xml:space="preserve">a druhé </w:t>
      </w:r>
      <w:r w:rsidR="00766246">
        <w:t>zhotoviteľ</w:t>
      </w:r>
      <w:r>
        <w:t xml:space="preserve">. </w:t>
      </w:r>
    </w:p>
    <w:p w:rsidR="00554C59" w:rsidRDefault="00554C59" w:rsidP="00086655">
      <w:pPr>
        <w:numPr>
          <w:ilvl w:val="0"/>
          <w:numId w:val="10"/>
        </w:numPr>
        <w:jc w:val="both"/>
      </w:pPr>
      <w:r>
        <w:t>Na akékoľvek zmeny a doplnky tejto zmluvy sa vyžaduje písomná forma.</w:t>
      </w:r>
    </w:p>
    <w:p w:rsidR="0076168B" w:rsidRPr="004F3983" w:rsidRDefault="0062734A" w:rsidP="00086655">
      <w:pPr>
        <w:numPr>
          <w:ilvl w:val="0"/>
          <w:numId w:val="10"/>
        </w:numPr>
        <w:jc w:val="both"/>
      </w:pPr>
      <w:r w:rsidRPr="004F3983">
        <w:t>Zmluvné strany sa dohodli, že obsah zmluvy budú považovať za dôverný, rovnako ako všetky informácie s ktorými sa zmluvné strany oboznámia v súvislosti s plnením predmetu tejto zmluvy.</w:t>
      </w:r>
      <w:r w:rsidR="004F3983" w:rsidRPr="004F3983">
        <w:t xml:space="preserve"> Zmluvné strany nie sú oprávnené oboznamovať s nimi tretie osoby, s výnimkou svojich právnych zástupcov a osôb stanovených platnými právnymi predpismi.</w:t>
      </w:r>
    </w:p>
    <w:p w:rsidR="00554C59" w:rsidRDefault="00554C59" w:rsidP="00086655">
      <w:pPr>
        <w:numPr>
          <w:ilvl w:val="0"/>
          <w:numId w:val="10"/>
        </w:numPr>
        <w:jc w:val="both"/>
      </w:pPr>
      <w:r w:rsidRPr="004F3983">
        <w:t>Vzťahy vzniknuté n</w:t>
      </w:r>
      <w:r>
        <w:t>a základe tejto zmluvy sa spravujú právnymi predpismi Slovenskej republiky. Ak nie je v tejto zmluve výslovne uvedené inak, vzťahy zmluvných strán sa riadia ustanoveniami zákona č.618/2003 Z.z. o autorskom práve a právach súvisiacich s autorským právom (autorský zákon) a Občianskeho zákonníka v platnom znení.</w:t>
      </w:r>
    </w:p>
    <w:p w:rsidR="00554C59" w:rsidRDefault="00554C59" w:rsidP="00086655">
      <w:pPr>
        <w:numPr>
          <w:ilvl w:val="0"/>
          <w:numId w:val="10"/>
        </w:numPr>
        <w:jc w:val="both"/>
      </w:pPr>
      <w:r>
        <w:t>Táto zmluva nadobúda platnosť a účinnosť dňom jej podpisu oboma zmluvnými stranami.</w:t>
      </w:r>
    </w:p>
    <w:p w:rsidR="00086655" w:rsidRDefault="00086655" w:rsidP="00086655"/>
    <w:p w:rsidR="006B002D" w:rsidRDefault="006B002D" w:rsidP="00086655"/>
    <w:p w:rsidR="00554C59" w:rsidRDefault="00554C59" w:rsidP="00D00A02">
      <w:r>
        <w:t>Zmluvné strany vyhlasujú, že ustanoveniam zmluvy</w:t>
      </w:r>
      <w:r w:rsidR="00CD5538">
        <w:t xml:space="preserve"> porozumeli, vyjadruje ich vážnu</w:t>
      </w:r>
      <w:r w:rsidR="00D00A02">
        <w:t xml:space="preserve"> </w:t>
      </w:r>
      <w:r>
        <w:t>a slobodnú vôľu a na znak svojho súhlasu ju podpisujú.</w:t>
      </w:r>
    </w:p>
    <w:p w:rsidR="0058105E" w:rsidRDefault="0058105E" w:rsidP="0092194B"/>
    <w:p w:rsidR="00554C59" w:rsidRDefault="00554C59" w:rsidP="009F796D"/>
    <w:p w:rsidR="006B002D" w:rsidRDefault="006B002D" w:rsidP="009F796D"/>
    <w:p w:rsidR="00554C59" w:rsidRDefault="00575D13" w:rsidP="00554C59">
      <w:r w:rsidRPr="004B0E68">
        <w:t>V</w:t>
      </w:r>
      <w:r w:rsidR="004F7098" w:rsidRPr="004B0E68">
        <w:t xml:space="preserve"> ..</w:t>
      </w:r>
      <w:r w:rsidR="00720125" w:rsidRPr="004B0E68">
        <w:t>Gelnici</w:t>
      </w:r>
      <w:r w:rsidR="004F7098" w:rsidRPr="004B0E68">
        <w:t>...</w:t>
      </w:r>
      <w:r w:rsidR="004F7098">
        <w:t xml:space="preserve"> </w:t>
      </w:r>
      <w:r w:rsidR="00B33385">
        <w:t xml:space="preserve"> dňa</w:t>
      </w:r>
      <w:r w:rsidR="007050FB">
        <w:t xml:space="preserve"> 13</w:t>
      </w:r>
      <w:r w:rsidR="000837C3">
        <w:t>.5.2021</w:t>
      </w:r>
      <w:r w:rsidR="00554C59">
        <w:tab/>
      </w:r>
      <w:r w:rsidR="003A3635">
        <w:tab/>
      </w:r>
      <w:r w:rsidR="00E45DDC">
        <w:tab/>
      </w:r>
      <w:r w:rsidR="004F7098">
        <w:tab/>
      </w:r>
      <w:r w:rsidR="004F7098">
        <w:tab/>
      </w:r>
      <w:r w:rsidR="00554C59">
        <w:t>V </w:t>
      </w:r>
      <w:r w:rsidR="0058105E">
        <w:t>Bratislave</w:t>
      </w:r>
      <w:r w:rsidR="00554C59">
        <w:t xml:space="preserve">, dňa </w:t>
      </w:r>
      <w:r w:rsidR="007050FB">
        <w:t>12</w:t>
      </w:r>
      <w:r w:rsidR="000837C3">
        <w:t>.5.2021</w:t>
      </w:r>
    </w:p>
    <w:p w:rsidR="00554C59" w:rsidRDefault="00554C59" w:rsidP="00554C59"/>
    <w:p w:rsidR="00554C59" w:rsidRDefault="00554C59" w:rsidP="00554C59"/>
    <w:p w:rsidR="006B002D" w:rsidRDefault="006B002D" w:rsidP="00554C59"/>
    <w:p w:rsidR="00554C59" w:rsidRDefault="00310FC5" w:rsidP="00554C59">
      <w:r>
        <w:tab/>
      </w:r>
      <w:r>
        <w:tab/>
      </w:r>
      <w:r>
        <w:tab/>
      </w:r>
      <w:r>
        <w:tab/>
      </w:r>
      <w:r>
        <w:tab/>
      </w:r>
      <w:r w:rsidR="000837C3">
        <w:tab/>
      </w:r>
      <w:r w:rsidR="000837C3">
        <w:tab/>
      </w:r>
      <w:r>
        <w:t>CEEV Živica</w:t>
      </w:r>
    </w:p>
    <w:p w:rsidR="00554C59" w:rsidRDefault="00554C59" w:rsidP="00554C59">
      <w:r>
        <w:t xml:space="preserve">........................................................... </w:t>
      </w:r>
      <w:r>
        <w:tab/>
      </w:r>
      <w:r>
        <w:tab/>
        <w:t>........................................................</w:t>
      </w:r>
    </w:p>
    <w:p w:rsidR="006B187A" w:rsidRDefault="00766246" w:rsidP="003A3635">
      <w:pPr>
        <w:ind w:left="4248" w:hanging="4248"/>
      </w:pPr>
      <w:r>
        <w:t>zhotoviteľ</w:t>
      </w:r>
      <w:r w:rsidR="00554C59" w:rsidRPr="00554C59">
        <w:tab/>
      </w:r>
      <w:r w:rsidR="00554C59" w:rsidRPr="00554C59">
        <w:tab/>
      </w:r>
      <w:r w:rsidR="00D00A02">
        <w:t>objednávateľ</w:t>
      </w:r>
    </w:p>
    <w:p w:rsidR="00A9611B" w:rsidRDefault="00A9611B" w:rsidP="006B187A"/>
    <w:p w:rsidR="00A9611B" w:rsidRDefault="00A9611B" w:rsidP="006B187A"/>
    <w:p w:rsidR="00A9611B" w:rsidRDefault="00A9611B" w:rsidP="006B187A">
      <w:bookmarkStart w:id="0" w:name="_GoBack"/>
      <w:bookmarkEnd w:id="0"/>
    </w:p>
    <w:p w:rsidR="003A3635" w:rsidRDefault="003A3635" w:rsidP="006B187A"/>
    <w:p w:rsidR="003A3635" w:rsidRDefault="003A3635" w:rsidP="006B187A"/>
    <w:p w:rsidR="00A9611B" w:rsidRDefault="00A9611B" w:rsidP="006B187A"/>
    <w:p w:rsidR="003A3635" w:rsidRDefault="003A3635" w:rsidP="006B187A"/>
    <w:p w:rsidR="008F0B4E" w:rsidRDefault="008F0B4E" w:rsidP="006B187A"/>
    <w:p w:rsidR="008F0B4E" w:rsidRDefault="008F0B4E" w:rsidP="006B187A"/>
    <w:p w:rsidR="008F0B4E" w:rsidRDefault="008F0B4E" w:rsidP="006B187A"/>
    <w:p w:rsidR="008F0B4E" w:rsidRDefault="008F0B4E" w:rsidP="006B187A"/>
    <w:p w:rsidR="008F0B4E" w:rsidRDefault="008F0B4E" w:rsidP="006B187A"/>
    <w:p w:rsidR="008F0B4E" w:rsidRDefault="008F0B4E" w:rsidP="006B187A"/>
    <w:p w:rsidR="00F43A26" w:rsidRDefault="00F43A26" w:rsidP="00F43A26"/>
    <w:sectPr w:rsidR="00F43A26" w:rsidSect="00161060">
      <w:footerReference w:type="even" r:id="rId8"/>
      <w:footerReference w:type="default" r:id="rId9"/>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532" w:rsidRDefault="006F3532">
      <w:r>
        <w:separator/>
      </w:r>
    </w:p>
  </w:endnote>
  <w:endnote w:type="continuationSeparator" w:id="0">
    <w:p w:rsidR="006F3532" w:rsidRDefault="006F3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BDD" w:rsidRDefault="007B1BDD" w:rsidP="00516AD8">
    <w:pPr>
      <w:pStyle w:val="Pta"/>
      <w:framePr w:wrap="around" w:vAnchor="text" w:hAnchor="margin" w:xAlign="right" w:y="1"/>
      <w:rPr>
        <w:rStyle w:val="slostrany"/>
      </w:rPr>
    </w:pPr>
    <w:r>
      <w:rPr>
        <w:rStyle w:val="slostrany"/>
      </w:rPr>
      <w:fldChar w:fldCharType="begin"/>
    </w:r>
    <w:r>
      <w:rPr>
        <w:rStyle w:val="slostrany"/>
      </w:rPr>
      <w:instrText xml:space="preserve">PAGE  </w:instrText>
    </w:r>
    <w:r>
      <w:rPr>
        <w:rStyle w:val="slostrany"/>
      </w:rPr>
      <w:fldChar w:fldCharType="end"/>
    </w:r>
  </w:p>
  <w:p w:rsidR="007B1BDD" w:rsidRDefault="007B1BDD" w:rsidP="00554C59">
    <w:pPr>
      <w:pStyle w:val="Pt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BDD" w:rsidRDefault="007B1BDD" w:rsidP="00516AD8">
    <w:pPr>
      <w:pStyle w:val="Pta"/>
      <w:framePr w:wrap="around" w:vAnchor="text" w:hAnchor="margin" w:xAlign="right" w:y="1"/>
      <w:rPr>
        <w:rStyle w:val="slostrany"/>
      </w:rPr>
    </w:pPr>
    <w:r>
      <w:rPr>
        <w:rStyle w:val="slostrany"/>
      </w:rPr>
      <w:fldChar w:fldCharType="begin"/>
    </w:r>
    <w:r>
      <w:rPr>
        <w:rStyle w:val="slostrany"/>
      </w:rPr>
      <w:instrText xml:space="preserve">PAGE  </w:instrText>
    </w:r>
    <w:r>
      <w:rPr>
        <w:rStyle w:val="slostrany"/>
      </w:rPr>
      <w:fldChar w:fldCharType="separate"/>
    </w:r>
    <w:r w:rsidR="004B0E68">
      <w:rPr>
        <w:rStyle w:val="slostrany"/>
        <w:noProof/>
      </w:rPr>
      <w:t>3</w:t>
    </w:r>
    <w:r>
      <w:rPr>
        <w:rStyle w:val="slostrany"/>
      </w:rPr>
      <w:fldChar w:fldCharType="end"/>
    </w:r>
  </w:p>
  <w:p w:rsidR="007B1BDD" w:rsidRDefault="007B1BDD" w:rsidP="00554C59">
    <w:pPr>
      <w:pStyle w:val="Pt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532" w:rsidRDefault="006F3532">
      <w:r>
        <w:separator/>
      </w:r>
    </w:p>
  </w:footnote>
  <w:footnote w:type="continuationSeparator" w:id="0">
    <w:p w:rsidR="006F3532" w:rsidRDefault="006F35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0201B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4873BB"/>
    <w:multiLevelType w:val="hybridMultilevel"/>
    <w:tmpl w:val="7DEE8122"/>
    <w:lvl w:ilvl="0" w:tplc="041B000F">
      <w:start w:val="1"/>
      <w:numFmt w:val="decimal"/>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
    <w:nsid w:val="0563490E"/>
    <w:multiLevelType w:val="hybridMultilevel"/>
    <w:tmpl w:val="CF0699A6"/>
    <w:lvl w:ilvl="0" w:tplc="041B000F">
      <w:start w:val="1"/>
      <w:numFmt w:val="decimal"/>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3">
    <w:nsid w:val="0BB723B6"/>
    <w:multiLevelType w:val="hybridMultilevel"/>
    <w:tmpl w:val="EB48D9F6"/>
    <w:lvl w:ilvl="0" w:tplc="041B000F">
      <w:start w:val="1"/>
      <w:numFmt w:val="decimal"/>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4">
    <w:nsid w:val="0EA176B1"/>
    <w:multiLevelType w:val="hybridMultilevel"/>
    <w:tmpl w:val="C286183E"/>
    <w:lvl w:ilvl="0" w:tplc="041B000F">
      <w:start w:val="1"/>
      <w:numFmt w:val="decimal"/>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5">
    <w:nsid w:val="159077DE"/>
    <w:multiLevelType w:val="hybridMultilevel"/>
    <w:tmpl w:val="D9A8C156"/>
    <w:lvl w:ilvl="0" w:tplc="041B000F">
      <w:start w:val="1"/>
      <w:numFmt w:val="decimal"/>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6">
    <w:nsid w:val="21E16E71"/>
    <w:multiLevelType w:val="hybridMultilevel"/>
    <w:tmpl w:val="8670E360"/>
    <w:lvl w:ilvl="0" w:tplc="041B000F">
      <w:start w:val="1"/>
      <w:numFmt w:val="decimal"/>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7">
    <w:nsid w:val="2E595A46"/>
    <w:multiLevelType w:val="hybridMultilevel"/>
    <w:tmpl w:val="CD8E4B7A"/>
    <w:lvl w:ilvl="0" w:tplc="AF409ADE">
      <w:start w:val="1"/>
      <w:numFmt w:val="upperRoman"/>
      <w:lvlText w:val="%1."/>
      <w:lvlJc w:val="left"/>
      <w:pPr>
        <w:tabs>
          <w:tab w:val="num" w:pos="1080"/>
        </w:tabs>
        <w:ind w:left="1080" w:hanging="72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8">
    <w:nsid w:val="30E612FA"/>
    <w:multiLevelType w:val="hybridMultilevel"/>
    <w:tmpl w:val="59800C9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39E01623"/>
    <w:multiLevelType w:val="hybridMultilevel"/>
    <w:tmpl w:val="4DE81E58"/>
    <w:lvl w:ilvl="0" w:tplc="041B000F">
      <w:start w:val="1"/>
      <w:numFmt w:val="decimal"/>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0">
    <w:nsid w:val="3B54329F"/>
    <w:multiLevelType w:val="hybridMultilevel"/>
    <w:tmpl w:val="A598693C"/>
    <w:lvl w:ilvl="0" w:tplc="041B000F">
      <w:start w:val="1"/>
      <w:numFmt w:val="decimal"/>
      <w:lvlText w:val="%1."/>
      <w:lvlJc w:val="left"/>
      <w:pPr>
        <w:tabs>
          <w:tab w:val="num" w:pos="720"/>
        </w:tabs>
        <w:ind w:left="720" w:hanging="360"/>
      </w:pPr>
      <w:rPr>
        <w:rFonts w:hint="default"/>
      </w:rPr>
    </w:lvl>
    <w:lvl w:ilvl="1" w:tplc="A0901D8A">
      <w:start w:val="1"/>
      <w:numFmt w:val="lowerLetter"/>
      <w:lvlText w:val="%2)"/>
      <w:lvlJc w:val="left"/>
      <w:pPr>
        <w:tabs>
          <w:tab w:val="num" w:pos="1440"/>
        </w:tabs>
        <w:ind w:left="1440" w:hanging="360"/>
      </w:pPr>
      <w:rPr>
        <w:rFonts w:hint="default"/>
      </w:rPr>
    </w:lvl>
    <w:lvl w:ilvl="2" w:tplc="041B001B">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1">
    <w:nsid w:val="43037DF7"/>
    <w:multiLevelType w:val="hybridMultilevel"/>
    <w:tmpl w:val="FACE5B6A"/>
    <w:lvl w:ilvl="0" w:tplc="041B000F">
      <w:start w:val="1"/>
      <w:numFmt w:val="decimal"/>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2">
    <w:nsid w:val="46085E0D"/>
    <w:multiLevelType w:val="hybridMultilevel"/>
    <w:tmpl w:val="97B8EDDE"/>
    <w:lvl w:ilvl="0" w:tplc="1938C120">
      <w:start w:val="1"/>
      <w:numFmt w:val="lowerLetter"/>
      <w:lvlText w:val="%1)"/>
      <w:lvlJc w:val="left"/>
      <w:pPr>
        <w:tabs>
          <w:tab w:val="num" w:pos="1068"/>
        </w:tabs>
        <w:ind w:left="1068" w:hanging="360"/>
      </w:pPr>
      <w:rPr>
        <w:rFonts w:hint="default"/>
      </w:rPr>
    </w:lvl>
    <w:lvl w:ilvl="1" w:tplc="041B0019" w:tentative="1">
      <w:start w:val="1"/>
      <w:numFmt w:val="lowerLetter"/>
      <w:lvlText w:val="%2."/>
      <w:lvlJc w:val="left"/>
      <w:pPr>
        <w:tabs>
          <w:tab w:val="num" w:pos="1788"/>
        </w:tabs>
        <w:ind w:left="1788" w:hanging="360"/>
      </w:pPr>
    </w:lvl>
    <w:lvl w:ilvl="2" w:tplc="041B001B" w:tentative="1">
      <w:start w:val="1"/>
      <w:numFmt w:val="lowerRoman"/>
      <w:lvlText w:val="%3."/>
      <w:lvlJc w:val="right"/>
      <w:pPr>
        <w:tabs>
          <w:tab w:val="num" w:pos="2508"/>
        </w:tabs>
        <w:ind w:left="2508" w:hanging="180"/>
      </w:pPr>
    </w:lvl>
    <w:lvl w:ilvl="3" w:tplc="041B000F" w:tentative="1">
      <w:start w:val="1"/>
      <w:numFmt w:val="decimal"/>
      <w:lvlText w:val="%4."/>
      <w:lvlJc w:val="left"/>
      <w:pPr>
        <w:tabs>
          <w:tab w:val="num" w:pos="3228"/>
        </w:tabs>
        <w:ind w:left="3228" w:hanging="360"/>
      </w:pPr>
    </w:lvl>
    <w:lvl w:ilvl="4" w:tplc="041B0019" w:tentative="1">
      <w:start w:val="1"/>
      <w:numFmt w:val="lowerLetter"/>
      <w:lvlText w:val="%5."/>
      <w:lvlJc w:val="left"/>
      <w:pPr>
        <w:tabs>
          <w:tab w:val="num" w:pos="3948"/>
        </w:tabs>
        <w:ind w:left="3948" w:hanging="360"/>
      </w:pPr>
    </w:lvl>
    <w:lvl w:ilvl="5" w:tplc="041B001B" w:tentative="1">
      <w:start w:val="1"/>
      <w:numFmt w:val="lowerRoman"/>
      <w:lvlText w:val="%6."/>
      <w:lvlJc w:val="right"/>
      <w:pPr>
        <w:tabs>
          <w:tab w:val="num" w:pos="4668"/>
        </w:tabs>
        <w:ind w:left="4668" w:hanging="180"/>
      </w:pPr>
    </w:lvl>
    <w:lvl w:ilvl="6" w:tplc="041B000F" w:tentative="1">
      <w:start w:val="1"/>
      <w:numFmt w:val="decimal"/>
      <w:lvlText w:val="%7."/>
      <w:lvlJc w:val="left"/>
      <w:pPr>
        <w:tabs>
          <w:tab w:val="num" w:pos="5388"/>
        </w:tabs>
        <w:ind w:left="5388" w:hanging="360"/>
      </w:pPr>
    </w:lvl>
    <w:lvl w:ilvl="7" w:tplc="041B0019" w:tentative="1">
      <w:start w:val="1"/>
      <w:numFmt w:val="lowerLetter"/>
      <w:lvlText w:val="%8."/>
      <w:lvlJc w:val="left"/>
      <w:pPr>
        <w:tabs>
          <w:tab w:val="num" w:pos="6108"/>
        </w:tabs>
        <w:ind w:left="6108" w:hanging="360"/>
      </w:pPr>
    </w:lvl>
    <w:lvl w:ilvl="8" w:tplc="041B001B" w:tentative="1">
      <w:start w:val="1"/>
      <w:numFmt w:val="lowerRoman"/>
      <w:lvlText w:val="%9."/>
      <w:lvlJc w:val="right"/>
      <w:pPr>
        <w:tabs>
          <w:tab w:val="num" w:pos="6828"/>
        </w:tabs>
        <w:ind w:left="6828" w:hanging="180"/>
      </w:pPr>
    </w:lvl>
  </w:abstractNum>
  <w:abstractNum w:abstractNumId="13">
    <w:nsid w:val="58FD1D58"/>
    <w:multiLevelType w:val="hybridMultilevel"/>
    <w:tmpl w:val="6B0AE698"/>
    <w:lvl w:ilvl="0" w:tplc="041B000F">
      <w:start w:val="1"/>
      <w:numFmt w:val="decimal"/>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4">
    <w:nsid w:val="6489291E"/>
    <w:multiLevelType w:val="hybridMultilevel"/>
    <w:tmpl w:val="4060FC02"/>
    <w:lvl w:ilvl="0" w:tplc="041B000F">
      <w:start w:val="1"/>
      <w:numFmt w:val="decimal"/>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5">
    <w:nsid w:val="68A375F1"/>
    <w:multiLevelType w:val="hybridMultilevel"/>
    <w:tmpl w:val="ECE0D76A"/>
    <w:lvl w:ilvl="0" w:tplc="041B000F">
      <w:start w:val="1"/>
      <w:numFmt w:val="decimal"/>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6">
    <w:nsid w:val="7BED7E62"/>
    <w:multiLevelType w:val="hybridMultilevel"/>
    <w:tmpl w:val="9C6EB58E"/>
    <w:lvl w:ilvl="0" w:tplc="CBBEB808">
      <w:start w:val="1"/>
      <w:numFmt w:val="upperRoman"/>
      <w:lvlText w:val="%1."/>
      <w:lvlJc w:val="left"/>
      <w:pPr>
        <w:tabs>
          <w:tab w:val="num" w:pos="1080"/>
        </w:tabs>
        <w:ind w:left="1080" w:hanging="72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num w:numId="1">
    <w:abstractNumId w:val="16"/>
  </w:num>
  <w:num w:numId="2">
    <w:abstractNumId w:val="6"/>
  </w:num>
  <w:num w:numId="3">
    <w:abstractNumId w:val="13"/>
  </w:num>
  <w:num w:numId="4">
    <w:abstractNumId w:val="1"/>
  </w:num>
  <w:num w:numId="5">
    <w:abstractNumId w:val="15"/>
  </w:num>
  <w:num w:numId="6">
    <w:abstractNumId w:val="14"/>
  </w:num>
  <w:num w:numId="7">
    <w:abstractNumId w:val="11"/>
  </w:num>
  <w:num w:numId="8">
    <w:abstractNumId w:val="10"/>
  </w:num>
  <w:num w:numId="9">
    <w:abstractNumId w:val="4"/>
  </w:num>
  <w:num w:numId="10">
    <w:abstractNumId w:val="3"/>
  </w:num>
  <w:num w:numId="11">
    <w:abstractNumId w:val="2"/>
  </w:num>
  <w:num w:numId="12">
    <w:abstractNumId w:val="12"/>
  </w:num>
  <w:num w:numId="13">
    <w:abstractNumId w:val="7"/>
  </w:num>
  <w:num w:numId="14">
    <w:abstractNumId w:val="9"/>
  </w:num>
  <w:num w:numId="15">
    <w:abstractNumId w:val="5"/>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E15"/>
    <w:rsid w:val="00000377"/>
    <w:rsid w:val="00002720"/>
    <w:rsid w:val="00013DFF"/>
    <w:rsid w:val="000163D7"/>
    <w:rsid w:val="0002389C"/>
    <w:rsid w:val="00033540"/>
    <w:rsid w:val="000338EF"/>
    <w:rsid w:val="000409DF"/>
    <w:rsid w:val="00063998"/>
    <w:rsid w:val="00063D5F"/>
    <w:rsid w:val="0006542A"/>
    <w:rsid w:val="000807D6"/>
    <w:rsid w:val="000837C3"/>
    <w:rsid w:val="00086655"/>
    <w:rsid w:val="00094019"/>
    <w:rsid w:val="000A1AD3"/>
    <w:rsid w:val="000C3475"/>
    <w:rsid w:val="000C5EAF"/>
    <w:rsid w:val="00100967"/>
    <w:rsid w:val="0012494D"/>
    <w:rsid w:val="00126F19"/>
    <w:rsid w:val="0015448F"/>
    <w:rsid w:val="00161060"/>
    <w:rsid w:val="00166421"/>
    <w:rsid w:val="00166795"/>
    <w:rsid w:val="0017070F"/>
    <w:rsid w:val="0017766F"/>
    <w:rsid w:val="00192CCE"/>
    <w:rsid w:val="001B5F65"/>
    <w:rsid w:val="001D2515"/>
    <w:rsid w:val="001D7272"/>
    <w:rsid w:val="001E12D6"/>
    <w:rsid w:val="001F5017"/>
    <w:rsid w:val="00201D2F"/>
    <w:rsid w:val="002047E6"/>
    <w:rsid w:val="00220C3E"/>
    <w:rsid w:val="002319B3"/>
    <w:rsid w:val="002726CA"/>
    <w:rsid w:val="002740AD"/>
    <w:rsid w:val="0028684D"/>
    <w:rsid w:val="002A73E3"/>
    <w:rsid w:val="002B3F34"/>
    <w:rsid w:val="002B6D1A"/>
    <w:rsid w:val="002C737C"/>
    <w:rsid w:val="002D5BF9"/>
    <w:rsid w:val="002F2F6E"/>
    <w:rsid w:val="00310FC5"/>
    <w:rsid w:val="0034378A"/>
    <w:rsid w:val="003639DE"/>
    <w:rsid w:val="00376735"/>
    <w:rsid w:val="003A3635"/>
    <w:rsid w:val="003C382A"/>
    <w:rsid w:val="00406773"/>
    <w:rsid w:val="00407D51"/>
    <w:rsid w:val="00416129"/>
    <w:rsid w:val="00446695"/>
    <w:rsid w:val="0045206E"/>
    <w:rsid w:val="004B0E68"/>
    <w:rsid w:val="004C312D"/>
    <w:rsid w:val="004C4B18"/>
    <w:rsid w:val="004C7396"/>
    <w:rsid w:val="004F35D8"/>
    <w:rsid w:val="004F3983"/>
    <w:rsid w:val="004F7098"/>
    <w:rsid w:val="005067CA"/>
    <w:rsid w:val="00516AD8"/>
    <w:rsid w:val="0052236F"/>
    <w:rsid w:val="0052690B"/>
    <w:rsid w:val="005271BB"/>
    <w:rsid w:val="00531E08"/>
    <w:rsid w:val="00534E7C"/>
    <w:rsid w:val="00541498"/>
    <w:rsid w:val="0054181D"/>
    <w:rsid w:val="00554C59"/>
    <w:rsid w:val="00556EF4"/>
    <w:rsid w:val="00566F8C"/>
    <w:rsid w:val="00570D4D"/>
    <w:rsid w:val="00575D13"/>
    <w:rsid w:val="0058105E"/>
    <w:rsid w:val="005E2199"/>
    <w:rsid w:val="00613620"/>
    <w:rsid w:val="00622DFC"/>
    <w:rsid w:val="006255ED"/>
    <w:rsid w:val="00625E94"/>
    <w:rsid w:val="0062734A"/>
    <w:rsid w:val="0064653E"/>
    <w:rsid w:val="00663C01"/>
    <w:rsid w:val="0067639E"/>
    <w:rsid w:val="006B002D"/>
    <w:rsid w:val="006B187A"/>
    <w:rsid w:val="006B2D15"/>
    <w:rsid w:val="006C4BD9"/>
    <w:rsid w:val="006C6CE5"/>
    <w:rsid w:val="006E6960"/>
    <w:rsid w:val="006F3532"/>
    <w:rsid w:val="007050FB"/>
    <w:rsid w:val="007078DB"/>
    <w:rsid w:val="00720125"/>
    <w:rsid w:val="007512D6"/>
    <w:rsid w:val="0076168B"/>
    <w:rsid w:val="00766246"/>
    <w:rsid w:val="00787DB5"/>
    <w:rsid w:val="0079700E"/>
    <w:rsid w:val="007B1BDD"/>
    <w:rsid w:val="007C6297"/>
    <w:rsid w:val="007E605E"/>
    <w:rsid w:val="007F692C"/>
    <w:rsid w:val="007F7319"/>
    <w:rsid w:val="00814517"/>
    <w:rsid w:val="00815D89"/>
    <w:rsid w:val="008204F7"/>
    <w:rsid w:val="00822B19"/>
    <w:rsid w:val="00825245"/>
    <w:rsid w:val="00832C21"/>
    <w:rsid w:val="00841A27"/>
    <w:rsid w:val="00844E15"/>
    <w:rsid w:val="00845F3A"/>
    <w:rsid w:val="00865F36"/>
    <w:rsid w:val="0087198A"/>
    <w:rsid w:val="00897E5E"/>
    <w:rsid w:val="008B3210"/>
    <w:rsid w:val="008B4D22"/>
    <w:rsid w:val="008C52FB"/>
    <w:rsid w:val="008D70D1"/>
    <w:rsid w:val="008F0B4E"/>
    <w:rsid w:val="00910969"/>
    <w:rsid w:val="0092194B"/>
    <w:rsid w:val="009709F8"/>
    <w:rsid w:val="00975FDC"/>
    <w:rsid w:val="009863B9"/>
    <w:rsid w:val="009925E3"/>
    <w:rsid w:val="00995C4C"/>
    <w:rsid w:val="009F796D"/>
    <w:rsid w:val="00A03A4F"/>
    <w:rsid w:val="00A218B8"/>
    <w:rsid w:val="00A26113"/>
    <w:rsid w:val="00A44BF0"/>
    <w:rsid w:val="00A50596"/>
    <w:rsid w:val="00A549DD"/>
    <w:rsid w:val="00A72500"/>
    <w:rsid w:val="00A9611B"/>
    <w:rsid w:val="00AA3885"/>
    <w:rsid w:val="00AA7E50"/>
    <w:rsid w:val="00AB206A"/>
    <w:rsid w:val="00AB751B"/>
    <w:rsid w:val="00AD34BC"/>
    <w:rsid w:val="00AE2FC3"/>
    <w:rsid w:val="00AF5443"/>
    <w:rsid w:val="00B0491D"/>
    <w:rsid w:val="00B25A8F"/>
    <w:rsid w:val="00B33385"/>
    <w:rsid w:val="00B40973"/>
    <w:rsid w:val="00B40EE3"/>
    <w:rsid w:val="00B45CC7"/>
    <w:rsid w:val="00B54882"/>
    <w:rsid w:val="00B55301"/>
    <w:rsid w:val="00BA1378"/>
    <w:rsid w:val="00BA152E"/>
    <w:rsid w:val="00BA2A16"/>
    <w:rsid w:val="00BA73A1"/>
    <w:rsid w:val="00BB0186"/>
    <w:rsid w:val="00BC49D9"/>
    <w:rsid w:val="00BC5D4B"/>
    <w:rsid w:val="00BD213A"/>
    <w:rsid w:val="00C02C83"/>
    <w:rsid w:val="00C226F6"/>
    <w:rsid w:val="00C227AF"/>
    <w:rsid w:val="00C41C02"/>
    <w:rsid w:val="00C52CCB"/>
    <w:rsid w:val="00C6291A"/>
    <w:rsid w:val="00C940F4"/>
    <w:rsid w:val="00C96D95"/>
    <w:rsid w:val="00CA761A"/>
    <w:rsid w:val="00CC2F76"/>
    <w:rsid w:val="00CD5538"/>
    <w:rsid w:val="00D00A02"/>
    <w:rsid w:val="00D0494D"/>
    <w:rsid w:val="00D430D3"/>
    <w:rsid w:val="00D468AF"/>
    <w:rsid w:val="00D56AEC"/>
    <w:rsid w:val="00D8189B"/>
    <w:rsid w:val="00DC3936"/>
    <w:rsid w:val="00DD4147"/>
    <w:rsid w:val="00DF1BA1"/>
    <w:rsid w:val="00DF2D88"/>
    <w:rsid w:val="00DF3782"/>
    <w:rsid w:val="00E05283"/>
    <w:rsid w:val="00E056CB"/>
    <w:rsid w:val="00E45DDC"/>
    <w:rsid w:val="00E502A2"/>
    <w:rsid w:val="00E504D0"/>
    <w:rsid w:val="00E51D1E"/>
    <w:rsid w:val="00E73AEC"/>
    <w:rsid w:val="00E83EEF"/>
    <w:rsid w:val="00EB324E"/>
    <w:rsid w:val="00EC5347"/>
    <w:rsid w:val="00ED22AB"/>
    <w:rsid w:val="00EE5128"/>
    <w:rsid w:val="00EF4231"/>
    <w:rsid w:val="00F221C5"/>
    <w:rsid w:val="00F2719C"/>
    <w:rsid w:val="00F36546"/>
    <w:rsid w:val="00F43A26"/>
    <w:rsid w:val="00F745A2"/>
    <w:rsid w:val="00F80AAC"/>
    <w:rsid w:val="00F80F23"/>
    <w:rsid w:val="00F85BA1"/>
    <w:rsid w:val="00F91E89"/>
    <w:rsid w:val="00FA2029"/>
    <w:rsid w:val="00FC6960"/>
    <w:rsid w:val="00FD67D0"/>
    <w:rsid w:val="00FF28A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Pr>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Pta">
    <w:name w:val="footer"/>
    <w:basedOn w:val="Normlny"/>
    <w:rsid w:val="00554C59"/>
    <w:pPr>
      <w:tabs>
        <w:tab w:val="center" w:pos="4536"/>
        <w:tab w:val="right" w:pos="9072"/>
      </w:tabs>
    </w:pPr>
  </w:style>
  <w:style w:type="character" w:styleId="slostrany">
    <w:name w:val="page number"/>
    <w:basedOn w:val="Predvolenpsmoodseku"/>
    <w:rsid w:val="00554C59"/>
  </w:style>
  <w:style w:type="character" w:styleId="Hypertextovprepojenie">
    <w:name w:val="Hyperlink"/>
    <w:rsid w:val="00A549DD"/>
    <w:rPr>
      <w:color w:val="0000FF"/>
      <w:u w:val="single"/>
    </w:rPr>
  </w:style>
  <w:style w:type="character" w:customStyle="1" w:styleId="st">
    <w:name w:val="st"/>
    <w:rsid w:val="002B6D1A"/>
  </w:style>
  <w:style w:type="character" w:styleId="Zvraznenie">
    <w:name w:val="Emphasis"/>
    <w:uiPriority w:val="20"/>
    <w:qFormat/>
    <w:rsid w:val="002B6D1A"/>
    <w:rPr>
      <w:i/>
      <w:iCs/>
    </w:rPr>
  </w:style>
  <w:style w:type="paragraph" w:styleId="Textbubliny">
    <w:name w:val="Balloon Text"/>
    <w:basedOn w:val="Normlny"/>
    <w:link w:val="TextbublinyChar"/>
    <w:rsid w:val="00825245"/>
    <w:rPr>
      <w:rFonts w:ascii="Segoe UI" w:hAnsi="Segoe UI" w:cs="Segoe UI"/>
      <w:sz w:val="18"/>
      <w:szCs w:val="18"/>
    </w:rPr>
  </w:style>
  <w:style w:type="character" w:customStyle="1" w:styleId="TextbublinyChar">
    <w:name w:val="Text bubliny Char"/>
    <w:link w:val="Textbubliny"/>
    <w:rsid w:val="00825245"/>
    <w:rPr>
      <w:rFonts w:ascii="Segoe UI" w:hAnsi="Segoe UI" w:cs="Segoe UI"/>
      <w:sz w:val="18"/>
      <w:szCs w:val="18"/>
      <w:lang w:val="sk-SK"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Pr>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Pta">
    <w:name w:val="footer"/>
    <w:basedOn w:val="Normlny"/>
    <w:rsid w:val="00554C59"/>
    <w:pPr>
      <w:tabs>
        <w:tab w:val="center" w:pos="4536"/>
        <w:tab w:val="right" w:pos="9072"/>
      </w:tabs>
    </w:pPr>
  </w:style>
  <w:style w:type="character" w:styleId="slostrany">
    <w:name w:val="page number"/>
    <w:basedOn w:val="Predvolenpsmoodseku"/>
    <w:rsid w:val="00554C59"/>
  </w:style>
  <w:style w:type="character" w:styleId="Hypertextovprepojenie">
    <w:name w:val="Hyperlink"/>
    <w:rsid w:val="00A549DD"/>
    <w:rPr>
      <w:color w:val="0000FF"/>
      <w:u w:val="single"/>
    </w:rPr>
  </w:style>
  <w:style w:type="character" w:customStyle="1" w:styleId="st">
    <w:name w:val="st"/>
    <w:rsid w:val="002B6D1A"/>
  </w:style>
  <w:style w:type="character" w:styleId="Zvraznenie">
    <w:name w:val="Emphasis"/>
    <w:uiPriority w:val="20"/>
    <w:qFormat/>
    <w:rsid w:val="002B6D1A"/>
    <w:rPr>
      <w:i/>
      <w:iCs/>
    </w:rPr>
  </w:style>
  <w:style w:type="paragraph" w:styleId="Textbubliny">
    <w:name w:val="Balloon Text"/>
    <w:basedOn w:val="Normlny"/>
    <w:link w:val="TextbublinyChar"/>
    <w:rsid w:val="00825245"/>
    <w:rPr>
      <w:rFonts w:ascii="Segoe UI" w:hAnsi="Segoe UI" w:cs="Segoe UI"/>
      <w:sz w:val="18"/>
      <w:szCs w:val="18"/>
    </w:rPr>
  </w:style>
  <w:style w:type="character" w:customStyle="1" w:styleId="TextbublinyChar">
    <w:name w:val="Text bubliny Char"/>
    <w:link w:val="Textbubliny"/>
    <w:rsid w:val="00825245"/>
    <w:rPr>
      <w:rFonts w:ascii="Segoe UI" w:hAnsi="Segoe UI" w:cs="Segoe UI"/>
      <w:sz w:val="18"/>
      <w:szCs w:val="18"/>
      <w:lang w:val="sk-SK"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834923">
      <w:bodyDiv w:val="1"/>
      <w:marLeft w:val="0"/>
      <w:marRight w:val="0"/>
      <w:marTop w:val="0"/>
      <w:marBottom w:val="0"/>
      <w:divBdr>
        <w:top w:val="none" w:sz="0" w:space="0" w:color="auto"/>
        <w:left w:val="none" w:sz="0" w:space="0" w:color="auto"/>
        <w:bottom w:val="none" w:sz="0" w:space="0" w:color="auto"/>
        <w:right w:val="none" w:sz="0" w:space="0" w:color="auto"/>
      </w:divBdr>
    </w:div>
    <w:div w:id="1483351075">
      <w:bodyDiv w:val="1"/>
      <w:marLeft w:val="0"/>
      <w:marRight w:val="0"/>
      <w:marTop w:val="0"/>
      <w:marBottom w:val="0"/>
      <w:divBdr>
        <w:top w:val="none" w:sz="0" w:space="0" w:color="auto"/>
        <w:left w:val="none" w:sz="0" w:space="0" w:color="auto"/>
        <w:bottom w:val="none" w:sz="0" w:space="0" w:color="auto"/>
        <w:right w:val="none" w:sz="0" w:space="0" w:color="auto"/>
      </w:divBdr>
      <w:divsChild>
        <w:div w:id="122114285">
          <w:marLeft w:val="0"/>
          <w:marRight w:val="0"/>
          <w:marTop w:val="0"/>
          <w:marBottom w:val="0"/>
          <w:divBdr>
            <w:top w:val="none" w:sz="0" w:space="0" w:color="auto"/>
            <w:left w:val="none" w:sz="0" w:space="0" w:color="auto"/>
            <w:bottom w:val="none" w:sz="0" w:space="0" w:color="auto"/>
            <w:right w:val="none" w:sz="0" w:space="0" w:color="auto"/>
          </w:divBdr>
        </w:div>
        <w:div w:id="371006138">
          <w:marLeft w:val="0"/>
          <w:marRight w:val="0"/>
          <w:marTop w:val="0"/>
          <w:marBottom w:val="0"/>
          <w:divBdr>
            <w:top w:val="none" w:sz="0" w:space="0" w:color="auto"/>
            <w:left w:val="none" w:sz="0" w:space="0" w:color="auto"/>
            <w:bottom w:val="none" w:sz="0" w:space="0" w:color="auto"/>
            <w:right w:val="none" w:sz="0" w:space="0" w:color="auto"/>
          </w:divBdr>
          <w:divsChild>
            <w:div w:id="980378260">
              <w:marLeft w:val="0"/>
              <w:marRight w:val="0"/>
              <w:marTop w:val="0"/>
              <w:marBottom w:val="0"/>
              <w:divBdr>
                <w:top w:val="none" w:sz="0" w:space="0" w:color="auto"/>
                <w:left w:val="none" w:sz="0" w:space="0" w:color="auto"/>
                <w:bottom w:val="none" w:sz="0" w:space="0" w:color="auto"/>
                <w:right w:val="none" w:sz="0" w:space="0" w:color="auto"/>
              </w:divBdr>
            </w:div>
            <w:div w:id="1721198990">
              <w:marLeft w:val="0"/>
              <w:marRight w:val="0"/>
              <w:marTop w:val="0"/>
              <w:marBottom w:val="0"/>
              <w:divBdr>
                <w:top w:val="none" w:sz="0" w:space="0" w:color="auto"/>
                <w:left w:val="none" w:sz="0" w:space="0" w:color="auto"/>
                <w:bottom w:val="none" w:sz="0" w:space="0" w:color="auto"/>
                <w:right w:val="none" w:sz="0" w:space="0" w:color="auto"/>
              </w:divBdr>
            </w:div>
          </w:divsChild>
        </w:div>
        <w:div w:id="1089159509">
          <w:marLeft w:val="0"/>
          <w:marRight w:val="0"/>
          <w:marTop w:val="0"/>
          <w:marBottom w:val="0"/>
          <w:divBdr>
            <w:top w:val="none" w:sz="0" w:space="0" w:color="auto"/>
            <w:left w:val="none" w:sz="0" w:space="0" w:color="auto"/>
            <w:bottom w:val="none" w:sz="0" w:space="0" w:color="auto"/>
            <w:right w:val="none" w:sz="0" w:space="0" w:color="auto"/>
          </w:divBdr>
          <w:divsChild>
            <w:div w:id="243731023">
              <w:marLeft w:val="0"/>
              <w:marRight w:val="0"/>
              <w:marTop w:val="0"/>
              <w:marBottom w:val="0"/>
              <w:divBdr>
                <w:top w:val="none" w:sz="0" w:space="0" w:color="auto"/>
                <w:left w:val="none" w:sz="0" w:space="0" w:color="auto"/>
                <w:bottom w:val="none" w:sz="0" w:space="0" w:color="auto"/>
                <w:right w:val="none" w:sz="0" w:space="0" w:color="auto"/>
              </w:divBdr>
            </w:div>
            <w:div w:id="20912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61192">
      <w:bodyDiv w:val="1"/>
      <w:marLeft w:val="0"/>
      <w:marRight w:val="0"/>
      <w:marTop w:val="0"/>
      <w:marBottom w:val="0"/>
      <w:divBdr>
        <w:top w:val="none" w:sz="0" w:space="0" w:color="auto"/>
        <w:left w:val="none" w:sz="0" w:space="0" w:color="auto"/>
        <w:bottom w:val="none" w:sz="0" w:space="0" w:color="auto"/>
        <w:right w:val="none" w:sz="0" w:space="0" w:color="auto"/>
      </w:divBdr>
      <w:divsChild>
        <w:div w:id="645814280">
          <w:marLeft w:val="0"/>
          <w:marRight w:val="0"/>
          <w:marTop w:val="0"/>
          <w:marBottom w:val="0"/>
          <w:divBdr>
            <w:top w:val="none" w:sz="0" w:space="0" w:color="auto"/>
            <w:left w:val="none" w:sz="0" w:space="0" w:color="auto"/>
            <w:bottom w:val="none" w:sz="0" w:space="0" w:color="auto"/>
            <w:right w:val="none" w:sz="0" w:space="0" w:color="auto"/>
          </w:divBdr>
          <w:divsChild>
            <w:div w:id="1163665798">
              <w:marLeft w:val="0"/>
              <w:marRight w:val="0"/>
              <w:marTop w:val="0"/>
              <w:marBottom w:val="0"/>
              <w:divBdr>
                <w:top w:val="none" w:sz="0" w:space="0" w:color="auto"/>
                <w:left w:val="none" w:sz="0" w:space="0" w:color="auto"/>
                <w:bottom w:val="none" w:sz="0" w:space="0" w:color="auto"/>
                <w:right w:val="none" w:sz="0" w:space="0" w:color="auto"/>
              </w:divBdr>
            </w:div>
            <w:div w:id="1438939246">
              <w:marLeft w:val="0"/>
              <w:marRight w:val="0"/>
              <w:marTop w:val="0"/>
              <w:marBottom w:val="0"/>
              <w:divBdr>
                <w:top w:val="none" w:sz="0" w:space="0" w:color="auto"/>
                <w:left w:val="none" w:sz="0" w:space="0" w:color="auto"/>
                <w:bottom w:val="none" w:sz="0" w:space="0" w:color="auto"/>
                <w:right w:val="none" w:sz="0" w:space="0" w:color="auto"/>
              </w:divBdr>
            </w:div>
          </w:divsChild>
        </w:div>
        <w:div w:id="1532840978">
          <w:marLeft w:val="0"/>
          <w:marRight w:val="0"/>
          <w:marTop w:val="0"/>
          <w:marBottom w:val="0"/>
          <w:divBdr>
            <w:top w:val="none" w:sz="0" w:space="0" w:color="auto"/>
            <w:left w:val="none" w:sz="0" w:space="0" w:color="auto"/>
            <w:bottom w:val="none" w:sz="0" w:space="0" w:color="auto"/>
            <w:right w:val="none" w:sz="0" w:space="0" w:color="auto"/>
          </w:divBdr>
        </w:div>
        <w:div w:id="1844510789">
          <w:marLeft w:val="0"/>
          <w:marRight w:val="0"/>
          <w:marTop w:val="0"/>
          <w:marBottom w:val="0"/>
          <w:divBdr>
            <w:top w:val="none" w:sz="0" w:space="0" w:color="auto"/>
            <w:left w:val="none" w:sz="0" w:space="0" w:color="auto"/>
            <w:bottom w:val="none" w:sz="0" w:space="0" w:color="auto"/>
            <w:right w:val="none" w:sz="0" w:space="0" w:color="auto"/>
          </w:divBdr>
          <w:divsChild>
            <w:div w:id="1625623966">
              <w:marLeft w:val="0"/>
              <w:marRight w:val="0"/>
              <w:marTop w:val="0"/>
              <w:marBottom w:val="0"/>
              <w:divBdr>
                <w:top w:val="none" w:sz="0" w:space="0" w:color="auto"/>
                <w:left w:val="none" w:sz="0" w:space="0" w:color="auto"/>
                <w:bottom w:val="none" w:sz="0" w:space="0" w:color="auto"/>
                <w:right w:val="none" w:sz="0" w:space="0" w:color="auto"/>
              </w:divBdr>
            </w:div>
            <w:div w:id="17612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838</Words>
  <Characters>5105</Characters>
  <Application>Microsoft Office Word</Application>
  <DocSecurity>0</DocSecurity>
  <Lines>42</Lines>
  <Paragraphs>11</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Číslo zmluvy:</vt:lpstr>
      <vt:lpstr>Číslo zmluvy:</vt:lpstr>
    </vt:vector>
  </TitlesOfParts>
  <Company>LITA</Company>
  <LinksUpToDate>false</LinksUpToDate>
  <CharactersWithSpaces>5932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Číslo zmluvy:</dc:title>
  <dc:creator>miklasova</dc:creator>
  <cp:lastModifiedBy>ucitel</cp:lastModifiedBy>
  <cp:revision>4</cp:revision>
  <cp:lastPrinted>2021-05-13T09:17:00Z</cp:lastPrinted>
  <dcterms:created xsi:type="dcterms:W3CDTF">2021-05-13T09:10:00Z</dcterms:created>
  <dcterms:modified xsi:type="dcterms:W3CDTF">2021-05-13T09:17:00Z</dcterms:modified>
</cp:coreProperties>
</file>