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191DA7" w:rsidRDefault="00C6415C" w:rsidP="00191DA7">
      <w:pPr>
        <w:jc w:val="both"/>
        <w:rPr>
          <w:b/>
          <w:sz w:val="28"/>
        </w:rPr>
      </w:pPr>
      <w:r w:rsidRPr="00191DA7">
        <w:rPr>
          <w:b/>
          <w:sz w:val="28"/>
        </w:rPr>
        <w:t>Chemické prvky tvoria základ chémie a chemických zlúčenín.</w:t>
      </w:r>
    </w:p>
    <w:p w:rsidR="00C6415C" w:rsidRPr="00191DA7" w:rsidRDefault="00191DA7" w:rsidP="00191DA7">
      <w:pPr>
        <w:jc w:val="both"/>
        <w:rPr>
          <w:b/>
          <w:sz w:val="28"/>
        </w:rPr>
      </w:pPr>
      <w:r w:rsidRPr="00191DA7">
        <w:rPr>
          <w:b/>
          <w:sz w:val="28"/>
        </w:rPr>
        <w:t>Značky prvkov sú odvodené od latinských názvov prvkov. Prvé písmeno píšeme vždy veľké. Ak má značka dve písmená, 2. Píšeme vždy malé.</w:t>
      </w:r>
    </w:p>
    <w:p w:rsidR="00191DA7" w:rsidRDefault="00191DA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191DA7" w:rsidTr="00EC2C79">
        <w:trPr>
          <w:trHeight w:val="703"/>
        </w:trPr>
        <w:tc>
          <w:tcPr>
            <w:tcW w:w="4592" w:type="dxa"/>
            <w:shd w:val="clear" w:color="auto" w:fill="D9D9D9" w:themeFill="background1" w:themeFillShade="D9"/>
          </w:tcPr>
          <w:p w:rsidR="00191DA7" w:rsidRPr="00C6415C" w:rsidRDefault="00191DA7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4592" w:type="dxa"/>
            <w:shd w:val="clear" w:color="auto" w:fill="D9D9D9" w:themeFill="background1" w:themeFillShade="D9"/>
          </w:tcPr>
          <w:p w:rsidR="00191DA7" w:rsidRPr="00C6415C" w:rsidRDefault="00191DA7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O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dusík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uhlík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chlór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Na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draslík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Mg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S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4592" w:type="dxa"/>
          </w:tcPr>
          <w:p w:rsidR="00191DA7" w:rsidRDefault="00191DA7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</w:tr>
    </w:tbl>
    <w:p w:rsidR="00191DA7" w:rsidRDefault="00191DA7"/>
    <w:p w:rsidR="004436B8" w:rsidRDefault="004436B8"/>
    <w:p w:rsidR="004436B8" w:rsidRDefault="004436B8"/>
    <w:p w:rsidR="004436B8" w:rsidRDefault="004436B8">
      <w:bookmarkStart w:id="0" w:name="_GoBack"/>
      <w:bookmarkEnd w:id="0"/>
    </w:p>
    <w:sectPr w:rsidR="004436B8" w:rsidSect="00191DA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2021-01-19T19:15:00Z</dcterms:created>
  <dcterms:modified xsi:type="dcterms:W3CDTF">2021-05-26T18:11:00Z</dcterms:modified>
</cp:coreProperties>
</file>