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B39" w:rsidRDefault="00D40B39">
      <w:pPr>
        <w:rPr>
          <w:b/>
          <w:sz w:val="28"/>
          <w:szCs w:val="28"/>
        </w:rPr>
      </w:pPr>
      <w:r w:rsidRPr="00D40B39">
        <w:rPr>
          <w:b/>
          <w:sz w:val="28"/>
          <w:szCs w:val="28"/>
        </w:rPr>
        <w:t xml:space="preserve">Mgr. </w:t>
      </w:r>
      <w:proofErr w:type="spellStart"/>
      <w:r w:rsidRPr="00D40B39">
        <w:rPr>
          <w:b/>
          <w:sz w:val="28"/>
          <w:szCs w:val="28"/>
        </w:rPr>
        <w:t>Zuštinová</w:t>
      </w:r>
      <w:proofErr w:type="spellEnd"/>
    </w:p>
    <w:p w:rsidR="00D40B39" w:rsidRPr="00F4523D" w:rsidRDefault="00D40B39" w:rsidP="00D40B39">
      <w:pPr>
        <w:rPr>
          <w:b/>
          <w:sz w:val="24"/>
          <w:szCs w:val="24"/>
        </w:rPr>
      </w:pPr>
      <w:r w:rsidRPr="00F4523D">
        <w:rPr>
          <w:b/>
          <w:sz w:val="24"/>
          <w:szCs w:val="24"/>
        </w:rPr>
        <w:t>Október</w:t>
      </w:r>
    </w:p>
    <w:p w:rsidR="00D40B39" w:rsidRDefault="00F4523D" w:rsidP="00D40B39">
      <w:pPr>
        <w:rPr>
          <w:sz w:val="28"/>
          <w:szCs w:val="28"/>
        </w:rPr>
      </w:pPr>
      <w:r>
        <w:rPr>
          <w:sz w:val="28"/>
          <w:szCs w:val="28"/>
        </w:rPr>
        <w:t>Spracovanie žiakov T5  - komunikácia s výpočtovým strediskom</w:t>
      </w:r>
    </w:p>
    <w:p w:rsidR="00F4523D" w:rsidRPr="00D40B39" w:rsidRDefault="00F4523D" w:rsidP="00D40B39">
      <w:pPr>
        <w:rPr>
          <w:sz w:val="28"/>
          <w:szCs w:val="28"/>
        </w:rPr>
      </w:pPr>
      <w:r>
        <w:rPr>
          <w:sz w:val="28"/>
          <w:szCs w:val="28"/>
        </w:rPr>
        <w:t>Stretnutia ohľadne školenia – interných a externých administrátorov</w:t>
      </w:r>
    </w:p>
    <w:p w:rsidR="00D40B39" w:rsidRDefault="00D40B39" w:rsidP="00D40B39">
      <w:pPr>
        <w:rPr>
          <w:sz w:val="28"/>
          <w:szCs w:val="28"/>
        </w:rPr>
      </w:pPr>
    </w:p>
    <w:p w:rsidR="0007724A" w:rsidRPr="00F4523D" w:rsidRDefault="00D40B39" w:rsidP="00D40B39">
      <w:pPr>
        <w:rPr>
          <w:b/>
          <w:sz w:val="24"/>
          <w:szCs w:val="24"/>
        </w:rPr>
      </w:pPr>
      <w:r w:rsidRPr="00F4523D">
        <w:rPr>
          <w:b/>
          <w:sz w:val="24"/>
          <w:szCs w:val="24"/>
        </w:rPr>
        <w:t>November</w:t>
      </w:r>
    </w:p>
    <w:p w:rsidR="00DE721C" w:rsidRDefault="00D40B39" w:rsidP="00D40B39">
      <w:pPr>
        <w:rPr>
          <w:sz w:val="28"/>
          <w:szCs w:val="28"/>
        </w:rPr>
      </w:pPr>
      <w:r>
        <w:rPr>
          <w:sz w:val="28"/>
          <w:szCs w:val="28"/>
        </w:rPr>
        <w:t>Príprava a</w:t>
      </w:r>
      <w:r w:rsidR="00F4523D">
        <w:rPr>
          <w:sz w:val="28"/>
          <w:szCs w:val="28"/>
        </w:rPr>
        <w:t xml:space="preserve"> samotná </w:t>
      </w:r>
      <w:r>
        <w:rPr>
          <w:sz w:val="28"/>
          <w:szCs w:val="28"/>
        </w:rPr>
        <w:t>realizácia T5.</w:t>
      </w:r>
      <w:r w:rsidR="00F4523D">
        <w:rPr>
          <w:sz w:val="28"/>
          <w:szCs w:val="28"/>
        </w:rPr>
        <w:t xml:space="preserve"> Zabezpečovanie hladkého priebehu T5, vrátane odoslania spätnej zásielky.</w:t>
      </w:r>
    </w:p>
    <w:p w:rsidR="00DE721C" w:rsidRPr="00DE721C" w:rsidRDefault="00DE721C" w:rsidP="00DE721C">
      <w:pPr>
        <w:rPr>
          <w:sz w:val="28"/>
          <w:szCs w:val="28"/>
        </w:rPr>
      </w:pPr>
    </w:p>
    <w:p w:rsidR="00DE721C" w:rsidRDefault="00DE721C" w:rsidP="00DE721C">
      <w:pPr>
        <w:rPr>
          <w:sz w:val="28"/>
          <w:szCs w:val="28"/>
        </w:rPr>
      </w:pPr>
    </w:p>
    <w:p w:rsidR="00DE721C" w:rsidRDefault="00DE721C" w:rsidP="00DE721C">
      <w:pPr>
        <w:rPr>
          <w:b/>
          <w:sz w:val="24"/>
          <w:szCs w:val="24"/>
        </w:rPr>
      </w:pPr>
      <w:r w:rsidRPr="00DE721C">
        <w:rPr>
          <w:b/>
          <w:sz w:val="24"/>
          <w:szCs w:val="24"/>
        </w:rPr>
        <w:t>December</w:t>
      </w:r>
    </w:p>
    <w:p w:rsidR="00C448C6" w:rsidRDefault="00DE721C" w:rsidP="00DE721C">
      <w:pPr>
        <w:rPr>
          <w:sz w:val="24"/>
          <w:szCs w:val="24"/>
        </w:rPr>
      </w:pPr>
      <w:r>
        <w:rPr>
          <w:sz w:val="24"/>
          <w:szCs w:val="24"/>
        </w:rPr>
        <w:t>Zápisnica z hodnotiacej porady</w:t>
      </w:r>
    </w:p>
    <w:p w:rsidR="00C448C6" w:rsidRDefault="00C448C6" w:rsidP="00C448C6">
      <w:pPr>
        <w:rPr>
          <w:sz w:val="24"/>
          <w:szCs w:val="24"/>
        </w:rPr>
      </w:pPr>
    </w:p>
    <w:p w:rsidR="00D40B39" w:rsidRPr="00C448C6" w:rsidRDefault="00C448C6" w:rsidP="00C448C6">
      <w:pPr>
        <w:rPr>
          <w:b/>
          <w:sz w:val="24"/>
          <w:szCs w:val="24"/>
        </w:rPr>
      </w:pPr>
      <w:bookmarkStart w:id="0" w:name="_GoBack"/>
      <w:r w:rsidRPr="00C448C6">
        <w:rPr>
          <w:b/>
          <w:sz w:val="24"/>
          <w:szCs w:val="24"/>
        </w:rPr>
        <w:t>Január</w:t>
      </w:r>
    </w:p>
    <w:bookmarkEnd w:id="0"/>
    <w:p w:rsidR="00C448C6" w:rsidRPr="00C448C6" w:rsidRDefault="00C448C6" w:rsidP="00C448C6">
      <w:pPr>
        <w:rPr>
          <w:sz w:val="24"/>
          <w:szCs w:val="24"/>
        </w:rPr>
      </w:pPr>
      <w:r>
        <w:rPr>
          <w:sz w:val="24"/>
          <w:szCs w:val="24"/>
        </w:rPr>
        <w:t>Príprava žiakov na Hviezdoslavov Kubín</w:t>
      </w:r>
    </w:p>
    <w:sectPr w:rsidR="00C448C6" w:rsidRPr="00C44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39"/>
    <w:rsid w:val="0007724A"/>
    <w:rsid w:val="0091786B"/>
    <w:rsid w:val="009C388D"/>
    <w:rsid w:val="00C448C6"/>
    <w:rsid w:val="00D40B39"/>
    <w:rsid w:val="00DE721C"/>
    <w:rsid w:val="00F4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B8804"/>
  <w15:chartTrackingRefBased/>
  <w15:docId w15:val="{788F1468-CBFA-4AE0-9768-B243B6F6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Gabriela Tabačková</cp:lastModifiedBy>
  <cp:revision>4</cp:revision>
  <dcterms:created xsi:type="dcterms:W3CDTF">2018-11-25T16:44:00Z</dcterms:created>
  <dcterms:modified xsi:type="dcterms:W3CDTF">2019-01-27T18:35:00Z</dcterms:modified>
</cp:coreProperties>
</file>