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82" w:rsidRPr="007B1C1D" w:rsidRDefault="00162B82" w:rsidP="00162B82">
      <w:pPr>
        <w:pBdr>
          <w:bottom w:val="single" w:sz="4" w:space="1" w:color="auto"/>
        </w:pBd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1C1D">
        <w:rPr>
          <w:rFonts w:ascii="Times New Roman" w:eastAsia="Times New Roman" w:hAnsi="Times New Roman" w:cs="Times New Roman"/>
          <w:b/>
          <w:sz w:val="32"/>
          <w:szCs w:val="32"/>
        </w:rPr>
        <w:t>Gymnázium, SNP 1, Gelnica</w:t>
      </w:r>
    </w:p>
    <w:p w:rsidR="00A05647" w:rsidRDefault="00A05647" w:rsidP="00A056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E6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Zápisnica z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pracovnej porady</w:t>
      </w:r>
    </w:p>
    <w:p w:rsidR="00E3137C" w:rsidRPr="00E3137C" w:rsidRDefault="001C7347" w:rsidP="00A056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07.01</w:t>
      </w:r>
      <w:r w:rsidR="00E3137C" w:rsidRPr="00E31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:rsidR="00162B82" w:rsidRDefault="001C7347" w:rsidP="00162B8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Nep</w:t>
      </w:r>
      <w:r w:rsidR="00162B82">
        <w:rPr>
          <w:rFonts w:ascii="Times New Roman" w:eastAsia="Times New Roman" w:hAnsi="Times New Roman" w:cs="Times New Roman"/>
          <w:b/>
          <w:sz w:val="24"/>
          <w:szCs w:val="24"/>
        </w:rPr>
        <w:t>rítomní:</w:t>
      </w:r>
      <w:r w:rsidR="001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HEL, SOK, MOL</w:t>
      </w:r>
    </w:p>
    <w:p w:rsidR="00162B82" w:rsidRDefault="00162B82" w:rsidP="00162B82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Kontrola plnenia úloh z predchádzajúcich porád</w:t>
      </w:r>
    </w:p>
    <w:p w:rsidR="00162B82" w:rsidRPr="00F54290" w:rsidRDefault="001C7347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Nástup žiakov do školy </w:t>
      </w:r>
    </w:p>
    <w:p w:rsidR="00162B82" w:rsidRDefault="001C7347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školy na január 2022</w:t>
      </w:r>
    </w:p>
    <w:p w:rsidR="00326B1D" w:rsidRPr="00F54290" w:rsidRDefault="001C7347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Prerokovanie vých. opatrenia žiačky I.O</w:t>
      </w:r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Diskusia/rôzne  </w:t>
      </w:r>
    </w:p>
    <w:p w:rsidR="00162B82" w:rsidRDefault="00162B82" w:rsidP="00A056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326B1D" w:rsidP="00162B82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Plnenie uznesení z predchádzajúcich porád</w:t>
      </w: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II.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1C73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Nástup žiakov do školy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A05647" w:rsidRDefault="00EB5368" w:rsidP="001C7347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2B82" w:rsidRDefault="00326B1D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III. </w:t>
      </w:r>
      <w:r w:rsidR="001C73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školy na január 2022</w:t>
      </w:r>
    </w:p>
    <w:p w:rsidR="00326B1D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6B1D" w:rsidRPr="00EA1A38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666C96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IV. </w:t>
      </w:r>
      <w:r w:rsidR="001C73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Prerokovanie výchovného opatrenia žiačky I.O</w:t>
      </w: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801330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V.  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Diskusia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</w:t>
      </w:r>
      <w:r w:rsidR="008231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rôzne</w:t>
      </w:r>
    </w:p>
    <w:p w:rsidR="00162B82" w:rsidRPr="00400981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Uznesenie:</w:t>
      </w:r>
    </w:p>
    <w:p w:rsidR="00162B82" w:rsidRDefault="00162B82" w:rsidP="00162B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617"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všetkými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hlasmi všetkých prítomných pedagogických</w:t>
      </w:r>
      <w:r w:rsidRPr="004E66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zamestnanc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 </w:t>
      </w:r>
      <w:r w:rsidRPr="004E6617">
        <w:rPr>
          <w:rFonts w:ascii="Times New Roman" w:eastAsia="Times New Roman" w:hAnsi="Times New Roman" w:cs="Times New Roman"/>
          <w:color w:val="000000"/>
          <w:sz w:val="24"/>
          <w:szCs w:val="24"/>
        </w:rPr>
        <w:t>odhlasovala nasledujúce uznesenie:</w:t>
      </w:r>
    </w:p>
    <w:p w:rsidR="00162B82" w:rsidRDefault="00162B82" w:rsidP="00033587">
      <w:pPr>
        <w:pStyle w:val="Odsekzoznamu"/>
        <w:numPr>
          <w:ilvl w:val="0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 oboznámila so všetkými informáciami súvisiacimi s podmienkami </w:t>
      </w:r>
      <w:r w:rsidR="001C7347"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nástupu žiakov na prezenčné vyučovanie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pondelok 10.01.2022 a berie ich na vedomie</w:t>
      </w:r>
      <w:r w:rsidR="001B5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Riaditeľ školy 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>ukladá nasledujúce úlohy:</w:t>
      </w:r>
    </w:p>
    <w:p w:rsidR="001C7347" w:rsidRDefault="001C7347" w:rsidP="001C7347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Pripomenúť ZZ žiakov povinnosť zaslať </w:t>
      </w:r>
      <w:r w:rsidRPr="008604E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Písomné vyhlásenie o bezpríznakovosti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cez EDUPAGE a schváliť im tieto elektronické dokumenty,</w:t>
      </w:r>
    </w:p>
    <w:p w:rsidR="001C7347" w:rsidRDefault="00162B82" w:rsidP="008604E0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 w:rsidR="001C73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>triedni učitelia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 w:rsidR="001C73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D8230D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.1.2022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>nedeľa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C7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20.00</w:t>
      </w:r>
    </w:p>
    <w:p w:rsidR="001C7347" w:rsidRDefault="001C7347" w:rsidP="001C7347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Oboznámiť ZZ žiakov s dôrazným 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odporúčaním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uskutočniť AG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zaslať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formulár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Domáci AG test – oznámenie o použití</w:t>
      </w:r>
      <w:r w:rsidRPr="001C734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cez EDUPAGE a schváliť im tieto elektronické dokumenty,</w:t>
      </w:r>
    </w:p>
    <w:p w:rsidR="001C7347" w:rsidRDefault="001C7347" w:rsidP="008604E0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triedni učitelia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nedeľa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20.00</w:t>
      </w:r>
    </w:p>
    <w:p w:rsidR="008604E0" w:rsidRPr="008604E0" w:rsidRDefault="008604E0" w:rsidP="008604E0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Zistiť aktuálny</w:t>
      </w:r>
      <w:r w:rsidR="00162B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stav </w:t>
      </w:r>
      <w:r w:rsidRPr="008604E0">
        <w:rPr>
          <w:rFonts w:ascii="Times New Roman" w:hAnsi="Times New Roman"/>
          <w:sz w:val="24"/>
          <w:szCs w:val="24"/>
          <w:u w:val="single"/>
        </w:rPr>
        <w:t>COVID-19 pozitívnych/podozrivých</w:t>
      </w:r>
      <w:r>
        <w:rPr>
          <w:rFonts w:ascii="Times New Roman" w:hAnsi="Times New Roman"/>
          <w:sz w:val="24"/>
          <w:szCs w:val="24"/>
        </w:rPr>
        <w:t xml:space="preserve"> v triede a zaslať riaditeľovi školy na </w:t>
      </w:r>
      <w:hyperlink r:id="rId7" w:history="1">
        <w:r w:rsidRPr="009554DC">
          <w:rPr>
            <w:rStyle w:val="Hypertextovprepojenie"/>
            <w:rFonts w:ascii="Times New Roman" w:hAnsi="Times New Roman"/>
            <w:sz w:val="24"/>
            <w:szCs w:val="24"/>
          </w:rPr>
          <w:t>riaditel.gymgl@gmail.com</w:t>
        </w:r>
      </w:hyperlink>
      <w:r>
        <w:rPr>
          <w:rFonts w:ascii="Times New Roman" w:hAnsi="Times New Roman"/>
          <w:sz w:val="24"/>
          <w:szCs w:val="24"/>
        </w:rPr>
        <w:t xml:space="preserve"> v tvare: </w:t>
      </w:r>
      <w:r w:rsidRPr="008604E0">
        <w:rPr>
          <w:rFonts w:ascii="Times New Roman" w:hAnsi="Times New Roman"/>
          <w:i/>
          <w:sz w:val="24"/>
          <w:szCs w:val="24"/>
        </w:rPr>
        <w:t>Meno, Priezvisko, Podozrivý/pozitívny do Dátum.</w:t>
      </w:r>
    </w:p>
    <w:p w:rsidR="008604E0" w:rsidRDefault="008604E0" w:rsidP="008604E0">
      <w:pPr>
        <w:pStyle w:val="Odsekzoznamu"/>
        <w:tabs>
          <w:tab w:val="left" w:pos="5103"/>
        </w:tabs>
        <w:spacing w:before="60" w:after="0"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4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Zodpovední: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triedni učitelia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04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>.1.2022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pondelok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</w:p>
    <w:p w:rsidR="008604E0" w:rsidRPr="008604E0" w:rsidRDefault="008604E0" w:rsidP="008604E0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Vyzdvihnúť si u výchovnej poradkyne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novoročné balíčky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od Rodičovského združenia pre žiakov z rodín platiacich rodičovské príspevky a odovzdať im v deň nástupu</w:t>
      </w:r>
      <w:r w:rsidRPr="008604E0">
        <w:rPr>
          <w:rFonts w:ascii="Times New Roman" w:hAnsi="Times New Roman"/>
          <w:i/>
          <w:sz w:val="24"/>
          <w:szCs w:val="24"/>
        </w:rPr>
        <w:t>.</w:t>
      </w:r>
    </w:p>
    <w:p w:rsidR="008604E0" w:rsidRPr="008604E0" w:rsidRDefault="008604E0" w:rsidP="008604E0">
      <w:pPr>
        <w:pStyle w:val="Odsekzoznamu"/>
        <w:tabs>
          <w:tab w:val="left" w:pos="5103"/>
        </w:tabs>
        <w:spacing w:before="60" w:after="0" w:line="24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604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Zodpovední: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triedni učitelia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04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Termín: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>.1.2022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pondelok</w:t>
      </w:r>
      <w:r w:rsidRPr="0086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8E5AC3" w:rsidRPr="008E5AC3" w:rsidRDefault="002C6843" w:rsidP="00033587">
      <w:pPr>
        <w:pStyle w:val="Odsekzoznamu"/>
        <w:numPr>
          <w:ilvl w:val="0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prerokovala </w:t>
      </w:r>
      <w:r w:rsidR="003E6BEB"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rogram školy na mesiac Január 2022</w:t>
      </w:r>
      <w:r w:rsidR="008E5AC3"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Riaditeľ v súvislosti s ním zadáva najmä tieto pracovné úlohy:</w:t>
      </w:r>
    </w:p>
    <w:p w:rsidR="002C6843" w:rsidRDefault="00683711" w:rsidP="002C6843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Vybrať termín, oboznámiť žiakov, zapísať do ETK a realizovať </w:t>
      </w:r>
      <w:r w:rsidRPr="003E6B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triednické hodiny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2. januárovom týždni.</w:t>
      </w:r>
    </w:p>
    <w:p w:rsidR="00683711" w:rsidRDefault="002C6843" w:rsidP="00683711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triedni učitelia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83711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83711">
        <w:rPr>
          <w:rFonts w:ascii="Times New Roman" w:eastAsia="Times New Roman" w:hAnsi="Times New Roman" w:cs="Times New Roman"/>
          <w:color w:val="000000"/>
          <w:sz w:val="24"/>
          <w:szCs w:val="24"/>
        </w:rPr>
        <w:t>-14.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3711" w:rsidRDefault="00683711" w:rsidP="00683711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Vybrať termín, zapísať do ETK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(+zoznamu na nástenke v zborovni), zaslať rodičom pozvánky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realizovať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triedne </w:t>
      </w:r>
      <w:r w:rsidRPr="003E6B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Rodičovské združenia 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cez ZOOM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januárovom týždni.</w:t>
      </w:r>
    </w:p>
    <w:p w:rsidR="00683711" w:rsidRDefault="00683711" w:rsidP="00683711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triedni učitelia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3711" w:rsidRDefault="00683711" w:rsidP="00683711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Osloviť žiakov, vymyslieť scenár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v spolupráci s R. Andraško zrealizovať natáčanie moderovaných vstupov ku jednotlivým predmeto</w:t>
      </w:r>
      <w:r w:rsidR="003E6BEB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</w:t>
      </w:r>
      <w:r w:rsidR="003E6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rámci</w:t>
      </w:r>
      <w:r w:rsidR="003E6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6BEB" w:rsidRPr="003E6B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videodokrútok</w:t>
      </w:r>
      <w:proofErr w:type="spellEnd"/>
      <w:r w:rsidRPr="003E6B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DOD 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83711" w:rsidRDefault="00683711" w:rsidP="00683711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učitelia podľa rozpisu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-21.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3711" w:rsidRDefault="00683711" w:rsidP="00683711">
      <w:pPr>
        <w:pStyle w:val="Odsekzoznamu"/>
        <w:numPr>
          <w:ilvl w:val="1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B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Uzavrieť klasifikáciu žiakov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1. polrok 2021/2022 v ETK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83711" w:rsidRDefault="00683711" w:rsidP="00683711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všetci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učitelia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(streda) do 14.00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E6BEB" w:rsidRPr="008E5AC3" w:rsidRDefault="003E6BEB" w:rsidP="003E6BEB">
      <w:pPr>
        <w:pStyle w:val="Odsekzoznamu"/>
        <w:numPr>
          <w:ilvl w:val="0"/>
          <w:numId w:val="8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prerokovala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návrh triednej učiteľky a jednohlasne odporúča riaditeľovi školy vydať výchovné opatrenie – </w:t>
      </w:r>
      <w:r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pokarhanie riaditeľom školy žiačke Eme </w:t>
      </w:r>
      <w:proofErr w:type="spellStart"/>
      <w:r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Švedovej</w:t>
      </w:r>
      <w:proofErr w:type="spellEnd"/>
      <w:r w:rsidRPr="003E6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(I.O)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hrubé a nevhodné správanie voči spolužiakom prostredníctvom zverejneného statusu na sociálnej sieti.</w:t>
      </w:r>
    </w:p>
    <w:p w:rsidR="003E6BEB" w:rsidRDefault="003E6BEB" w:rsidP="00683711">
      <w:pPr>
        <w:tabs>
          <w:tab w:val="left" w:pos="5103"/>
        </w:tabs>
        <w:spacing w:before="6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Zápisnicu zapísala: Mgr. </w:t>
      </w:r>
      <w:r w:rsidR="008604E0">
        <w:rPr>
          <w:rFonts w:ascii="Times New Roman" w:eastAsia="Times New Roman" w:hAnsi="Times New Roman" w:cs="Times New Roman"/>
          <w:sz w:val="24"/>
          <w:szCs w:val="24"/>
        </w:rPr>
        <w:t>M. Petríková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 w:rsidR="00D16427">
        <w:rPr>
          <w:rFonts w:ascii="Times New Roman" w:eastAsia="Times New Roman" w:hAnsi="Times New Roman" w:cs="Times New Roman"/>
          <w:sz w:val="24"/>
          <w:szCs w:val="24"/>
        </w:rPr>
        <w:t>Zápisnicu overil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6427">
        <w:rPr>
          <w:rFonts w:ascii="Times New Roman" w:eastAsia="Times New Roman" w:hAnsi="Times New Roman" w:cs="Times New Roman"/>
          <w:sz w:val="24"/>
          <w:szCs w:val="24"/>
        </w:rPr>
        <w:t xml:space="preserve">Ing. A. </w:t>
      </w:r>
      <w:proofErr w:type="spellStart"/>
      <w:r w:rsidR="00D16427">
        <w:rPr>
          <w:rFonts w:ascii="Times New Roman" w:eastAsia="Times New Roman" w:hAnsi="Times New Roman" w:cs="Times New Roman"/>
          <w:sz w:val="24"/>
          <w:szCs w:val="24"/>
        </w:rPr>
        <w:t>Pisko</w:t>
      </w:r>
      <w:proofErr w:type="spellEnd"/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Zápisnicu schválil: RNDr. D. Andraško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/>
    <w:p w:rsidR="00162B82" w:rsidRDefault="00162B82" w:rsidP="00162B82"/>
    <w:p w:rsidR="00B2437C" w:rsidRDefault="00B2437C"/>
    <w:sectPr w:rsidR="00B2437C" w:rsidSect="00EA1A38">
      <w:footerReference w:type="default" r:id="rId8"/>
      <w:pgSz w:w="11906" w:h="16838"/>
      <w:pgMar w:top="851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0CF" w:rsidRDefault="003360CF" w:rsidP="00A05647">
      <w:pPr>
        <w:spacing w:after="0" w:line="240" w:lineRule="auto"/>
      </w:pPr>
      <w:r>
        <w:separator/>
      </w:r>
    </w:p>
  </w:endnote>
  <w:endnote w:type="continuationSeparator" w:id="0">
    <w:p w:rsidR="003360CF" w:rsidRDefault="003360CF" w:rsidP="00A0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282648"/>
      <w:docPartObj>
        <w:docPartGallery w:val="Page Numbers (Bottom of Page)"/>
        <w:docPartUnique/>
      </w:docPartObj>
    </w:sdtPr>
    <w:sdtEndPr/>
    <w:sdtContent>
      <w:p w:rsidR="00A05647" w:rsidRDefault="00A0564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BEB">
          <w:rPr>
            <w:noProof/>
          </w:rPr>
          <w:t>1</w:t>
        </w:r>
        <w:r>
          <w:fldChar w:fldCharType="end"/>
        </w:r>
        <w:r w:rsidR="008E5AC3">
          <w:t>/3</w:t>
        </w:r>
      </w:p>
    </w:sdtContent>
  </w:sdt>
  <w:p w:rsidR="00A05647" w:rsidRDefault="00A0564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0CF" w:rsidRDefault="003360CF" w:rsidP="00A05647">
      <w:pPr>
        <w:spacing w:after="0" w:line="240" w:lineRule="auto"/>
      </w:pPr>
      <w:r>
        <w:separator/>
      </w:r>
    </w:p>
  </w:footnote>
  <w:footnote w:type="continuationSeparator" w:id="0">
    <w:p w:rsidR="003360CF" w:rsidRDefault="003360CF" w:rsidP="00A0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482E"/>
    <w:multiLevelType w:val="hybridMultilevel"/>
    <w:tmpl w:val="8E3AEE1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7FA"/>
    <w:multiLevelType w:val="hybridMultilevel"/>
    <w:tmpl w:val="A6580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67AFB"/>
    <w:multiLevelType w:val="hybridMultilevel"/>
    <w:tmpl w:val="89226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35FBE"/>
    <w:multiLevelType w:val="hybridMultilevel"/>
    <w:tmpl w:val="9F669EE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A0FD3"/>
    <w:multiLevelType w:val="hybridMultilevel"/>
    <w:tmpl w:val="5B1E0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841B1"/>
    <w:multiLevelType w:val="hybridMultilevel"/>
    <w:tmpl w:val="70B67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D113E"/>
    <w:multiLevelType w:val="hybridMultilevel"/>
    <w:tmpl w:val="5B1E0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D9"/>
    <w:rsid w:val="00033587"/>
    <w:rsid w:val="00067D82"/>
    <w:rsid w:val="0007718D"/>
    <w:rsid w:val="00162B82"/>
    <w:rsid w:val="001B5A94"/>
    <w:rsid w:val="001C7347"/>
    <w:rsid w:val="002C6843"/>
    <w:rsid w:val="002E3C72"/>
    <w:rsid w:val="00326B1D"/>
    <w:rsid w:val="003360CF"/>
    <w:rsid w:val="003E6BEB"/>
    <w:rsid w:val="003F7D54"/>
    <w:rsid w:val="00453681"/>
    <w:rsid w:val="004E50C0"/>
    <w:rsid w:val="00514204"/>
    <w:rsid w:val="005B2658"/>
    <w:rsid w:val="005B5F07"/>
    <w:rsid w:val="005C1FD3"/>
    <w:rsid w:val="00626B16"/>
    <w:rsid w:val="00666C96"/>
    <w:rsid w:val="00683711"/>
    <w:rsid w:val="00784CEF"/>
    <w:rsid w:val="007E4479"/>
    <w:rsid w:val="00801330"/>
    <w:rsid w:val="00823182"/>
    <w:rsid w:val="008604A7"/>
    <w:rsid w:val="008604E0"/>
    <w:rsid w:val="008E5AC3"/>
    <w:rsid w:val="00A03EE3"/>
    <w:rsid w:val="00A05647"/>
    <w:rsid w:val="00A24A8E"/>
    <w:rsid w:val="00AF11C2"/>
    <w:rsid w:val="00B2437C"/>
    <w:rsid w:val="00B91668"/>
    <w:rsid w:val="00BB6DD9"/>
    <w:rsid w:val="00C82046"/>
    <w:rsid w:val="00CA1749"/>
    <w:rsid w:val="00CC125D"/>
    <w:rsid w:val="00D16427"/>
    <w:rsid w:val="00D321F0"/>
    <w:rsid w:val="00D8230D"/>
    <w:rsid w:val="00DD030A"/>
    <w:rsid w:val="00E3137C"/>
    <w:rsid w:val="00E9100E"/>
    <w:rsid w:val="00EA1A38"/>
    <w:rsid w:val="00EB5368"/>
    <w:rsid w:val="00EE0D63"/>
    <w:rsid w:val="00F13AD9"/>
    <w:rsid w:val="00F37BAC"/>
    <w:rsid w:val="00F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9566"/>
  <w15:docId w15:val="{706125F3-5B4D-4BAD-BB66-52E086E6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162B82"/>
    <w:pPr>
      <w:spacing w:after="160" w:line="259" w:lineRule="auto"/>
    </w:pPr>
    <w:rPr>
      <w:rFonts w:ascii="Calibri" w:eastAsia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B82"/>
    <w:pPr>
      <w:ind w:left="720"/>
      <w:contextualSpacing/>
    </w:pPr>
  </w:style>
  <w:style w:type="table" w:styleId="Mriekatabuky">
    <w:name w:val="Table Grid"/>
    <w:basedOn w:val="Normlnatabuka"/>
    <w:uiPriority w:val="39"/>
    <w:rsid w:val="00162B82"/>
    <w:pPr>
      <w:spacing w:after="0" w:line="240" w:lineRule="auto"/>
    </w:pPr>
    <w:rPr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5647"/>
    <w:rPr>
      <w:rFonts w:ascii="Calibri" w:eastAsia="Calibri" w:hAnsi="Calibri" w:cs="Calibri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5647"/>
    <w:rPr>
      <w:rFonts w:ascii="Calibri" w:eastAsia="Calibri" w:hAnsi="Calibri" w:cs="Calibri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60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aditel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Dušan Andraško</cp:lastModifiedBy>
  <cp:revision>5</cp:revision>
  <dcterms:created xsi:type="dcterms:W3CDTF">2022-01-08T09:21:00Z</dcterms:created>
  <dcterms:modified xsi:type="dcterms:W3CDTF">2022-01-08T09:56:00Z</dcterms:modified>
</cp:coreProperties>
</file>