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D4E" w:rsidRPr="002F25B8" w:rsidRDefault="00E34D4E" w:rsidP="002F25B8">
      <w:pPr>
        <w:spacing w:after="0" w:line="240" w:lineRule="auto"/>
        <w:jc w:val="center"/>
        <w:rPr>
          <w:rFonts w:ascii="Calibri" w:hAnsi="Calibri"/>
          <w:b/>
          <w:caps/>
          <w:sz w:val="32"/>
          <w:szCs w:val="32"/>
        </w:rPr>
      </w:pPr>
      <w:r w:rsidRPr="002F25B8">
        <w:rPr>
          <w:rFonts w:ascii="Calibri" w:hAnsi="Calibri"/>
          <w:b/>
          <w:caps/>
          <w:sz w:val="32"/>
          <w:szCs w:val="32"/>
        </w:rPr>
        <w:t>Gymnázium, snp 1, gelnica</w:t>
      </w:r>
    </w:p>
    <w:p w:rsidR="00E34D4E" w:rsidRPr="002F25B8" w:rsidRDefault="00E34D4E" w:rsidP="002F25B8">
      <w:pPr>
        <w:pBdr>
          <w:bottom w:val="single" w:sz="4" w:space="1" w:color="auto"/>
        </w:pBdr>
        <w:spacing w:after="0" w:line="240" w:lineRule="auto"/>
        <w:jc w:val="center"/>
        <w:rPr>
          <w:rFonts w:ascii="Calibri" w:hAnsi="Calibri"/>
          <w:b/>
          <w:sz w:val="32"/>
          <w:szCs w:val="32"/>
        </w:rPr>
      </w:pPr>
      <w:r w:rsidRPr="002F25B8">
        <w:rPr>
          <w:rFonts w:ascii="Calibri" w:hAnsi="Calibri"/>
          <w:b/>
          <w:caps/>
          <w:sz w:val="32"/>
          <w:szCs w:val="32"/>
        </w:rPr>
        <w:t>Š</w:t>
      </w:r>
      <w:r w:rsidRPr="002F25B8">
        <w:rPr>
          <w:rFonts w:ascii="Calibri" w:hAnsi="Calibri"/>
          <w:b/>
          <w:sz w:val="32"/>
          <w:szCs w:val="32"/>
        </w:rPr>
        <w:t>kolský vzdelávací program - inovovaný</w:t>
      </w:r>
    </w:p>
    <w:p w:rsidR="00E34D4E" w:rsidRDefault="00E34D4E" w:rsidP="002F25B8">
      <w:pPr>
        <w:spacing w:after="0" w:line="240" w:lineRule="auto"/>
        <w:jc w:val="center"/>
        <w:rPr>
          <w:rFonts w:ascii="Calibri" w:hAnsi="Calibri"/>
          <w:i/>
          <w:sz w:val="32"/>
          <w:szCs w:val="32"/>
        </w:rPr>
      </w:pPr>
      <w:r w:rsidRPr="00485A1E">
        <w:rPr>
          <w:rFonts w:ascii="Calibri" w:hAnsi="Calibri"/>
          <w:i/>
          <w:sz w:val="32"/>
          <w:szCs w:val="32"/>
        </w:rPr>
        <w:t>Kľúčové kompetencie pre život</w:t>
      </w:r>
    </w:p>
    <w:p w:rsidR="002F25B8" w:rsidRPr="00485A1E" w:rsidRDefault="002F25B8" w:rsidP="002F25B8">
      <w:pPr>
        <w:spacing w:after="0" w:line="240" w:lineRule="auto"/>
        <w:jc w:val="center"/>
        <w:rPr>
          <w:rFonts w:ascii="Calibri" w:hAnsi="Calibri"/>
          <w:sz w:val="32"/>
          <w:szCs w:val="32"/>
        </w:rPr>
      </w:pPr>
      <w:r>
        <w:rPr>
          <w:rFonts w:ascii="Calibri" w:hAnsi="Calibri"/>
          <w:i/>
          <w:sz w:val="32"/>
          <w:szCs w:val="32"/>
        </w:rPr>
        <w:t>7902J gymnázium (ISCED3A)</w:t>
      </w:r>
    </w:p>
    <w:p w:rsidR="00E34D4E" w:rsidRPr="00485A1E" w:rsidRDefault="00E34D4E" w:rsidP="00E34D4E">
      <w:pPr>
        <w:jc w:val="center"/>
        <w:rPr>
          <w:b/>
          <w:caps/>
          <w:sz w:val="32"/>
          <w:szCs w:val="32"/>
        </w:rPr>
      </w:pPr>
    </w:p>
    <w:p w:rsidR="005F5B13" w:rsidRPr="00E7147C" w:rsidRDefault="005F5B13" w:rsidP="005F5B13">
      <w:pPr>
        <w:jc w:val="center"/>
        <w:rPr>
          <w:sz w:val="32"/>
          <w:szCs w:val="32"/>
        </w:rPr>
      </w:pPr>
    </w:p>
    <w:p w:rsidR="005F5B13" w:rsidRPr="00E7147C" w:rsidRDefault="005F5B13" w:rsidP="005F5B13">
      <w:pPr>
        <w:jc w:val="center"/>
        <w:rPr>
          <w:sz w:val="32"/>
          <w:szCs w:val="32"/>
        </w:rPr>
      </w:pPr>
    </w:p>
    <w:p w:rsidR="005F5B13" w:rsidRPr="00E7147C" w:rsidRDefault="005F5B13" w:rsidP="005F5B13">
      <w:pPr>
        <w:jc w:val="center"/>
        <w:rPr>
          <w:sz w:val="32"/>
          <w:szCs w:val="32"/>
        </w:rPr>
      </w:pPr>
    </w:p>
    <w:p w:rsidR="005F5B13" w:rsidRPr="00E7147C" w:rsidRDefault="005F5B13" w:rsidP="005F5B13">
      <w:pPr>
        <w:jc w:val="center"/>
        <w:rPr>
          <w:sz w:val="32"/>
          <w:szCs w:val="32"/>
        </w:rPr>
      </w:pPr>
    </w:p>
    <w:p w:rsidR="005F5B13" w:rsidRPr="00E7147C" w:rsidRDefault="005F5B13" w:rsidP="005F5B13">
      <w:pPr>
        <w:jc w:val="center"/>
        <w:rPr>
          <w:sz w:val="32"/>
          <w:szCs w:val="32"/>
        </w:rPr>
      </w:pPr>
    </w:p>
    <w:p w:rsidR="005F5B13" w:rsidRPr="00E7147C" w:rsidRDefault="005F5B13" w:rsidP="005F5B13">
      <w:pPr>
        <w:jc w:val="center"/>
        <w:rPr>
          <w:sz w:val="32"/>
          <w:szCs w:val="32"/>
        </w:rPr>
      </w:pPr>
    </w:p>
    <w:p w:rsidR="00E34D4E" w:rsidRPr="00E34D4E" w:rsidRDefault="00E34D4E" w:rsidP="00E34D4E">
      <w:pPr>
        <w:jc w:val="center"/>
        <w:rPr>
          <w:b/>
          <w:caps/>
          <w:sz w:val="32"/>
          <w:szCs w:val="32"/>
        </w:rPr>
      </w:pPr>
      <w:r w:rsidRPr="00E34D4E">
        <w:rPr>
          <w:b/>
          <w:caps/>
          <w:sz w:val="32"/>
          <w:szCs w:val="32"/>
        </w:rPr>
        <w:t>Príloha č.1:</w:t>
      </w:r>
    </w:p>
    <w:p w:rsidR="00E34D4E" w:rsidRPr="002F25B8" w:rsidRDefault="002F25B8" w:rsidP="005F5B13">
      <w:pPr>
        <w:jc w:val="center"/>
        <w:rPr>
          <w:b/>
          <w:caps/>
          <w:sz w:val="48"/>
          <w:szCs w:val="48"/>
        </w:rPr>
      </w:pPr>
      <w:r w:rsidRPr="002F25B8">
        <w:rPr>
          <w:b/>
          <w:caps/>
          <w:sz w:val="48"/>
          <w:szCs w:val="48"/>
        </w:rPr>
        <w:t>Program finančnej gramotnosti</w:t>
      </w:r>
      <w:r w:rsidR="00010AFD" w:rsidRPr="002F25B8">
        <w:rPr>
          <w:b/>
          <w:caps/>
          <w:sz w:val="48"/>
          <w:szCs w:val="48"/>
        </w:rPr>
        <w:t xml:space="preserve"> </w:t>
      </w:r>
      <w:r w:rsidR="005F5B13" w:rsidRPr="002F25B8">
        <w:rPr>
          <w:b/>
          <w:caps/>
          <w:sz w:val="48"/>
          <w:szCs w:val="48"/>
        </w:rPr>
        <w:t xml:space="preserve"> </w:t>
      </w:r>
    </w:p>
    <w:p w:rsidR="00E34D4E" w:rsidRDefault="005F5B13" w:rsidP="005F5B13">
      <w:pPr>
        <w:jc w:val="center"/>
        <w:rPr>
          <w:b/>
          <w:sz w:val="48"/>
          <w:szCs w:val="48"/>
        </w:rPr>
      </w:pPr>
      <w:r w:rsidRPr="00E7147C">
        <w:rPr>
          <w:b/>
          <w:sz w:val="48"/>
          <w:szCs w:val="48"/>
        </w:rPr>
        <w:t xml:space="preserve">na </w:t>
      </w:r>
      <w:r w:rsidR="00203843" w:rsidRPr="00E7147C">
        <w:rPr>
          <w:b/>
          <w:sz w:val="48"/>
          <w:szCs w:val="48"/>
        </w:rPr>
        <w:t>vyšš</w:t>
      </w:r>
      <w:r w:rsidR="00B310C4" w:rsidRPr="00E7147C">
        <w:rPr>
          <w:b/>
          <w:sz w:val="48"/>
          <w:szCs w:val="48"/>
        </w:rPr>
        <w:t>om stupni osemročného štúdia</w:t>
      </w:r>
      <w:r w:rsidR="00203843" w:rsidRPr="00E7147C">
        <w:rPr>
          <w:b/>
          <w:sz w:val="48"/>
          <w:szCs w:val="48"/>
        </w:rPr>
        <w:t xml:space="preserve"> </w:t>
      </w:r>
    </w:p>
    <w:p w:rsidR="005F5B13" w:rsidRDefault="00203843" w:rsidP="005F5B13">
      <w:pPr>
        <w:jc w:val="center"/>
        <w:rPr>
          <w:b/>
          <w:sz w:val="48"/>
          <w:szCs w:val="48"/>
        </w:rPr>
      </w:pPr>
      <w:r w:rsidRPr="00E7147C">
        <w:rPr>
          <w:b/>
          <w:sz w:val="48"/>
          <w:szCs w:val="48"/>
        </w:rPr>
        <w:t>a na štvorročnom štúdiu</w:t>
      </w: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2F25B8" w:rsidRDefault="002F25B8" w:rsidP="005F5B13">
      <w:pPr>
        <w:jc w:val="center"/>
        <w:rPr>
          <w:b/>
          <w:sz w:val="24"/>
          <w:szCs w:val="24"/>
        </w:rPr>
      </w:pPr>
    </w:p>
    <w:p w:rsidR="002F25B8" w:rsidRDefault="002F25B8" w:rsidP="005F5B13">
      <w:pPr>
        <w:jc w:val="center"/>
        <w:rPr>
          <w:b/>
          <w:sz w:val="24"/>
          <w:szCs w:val="24"/>
        </w:rPr>
      </w:pPr>
    </w:p>
    <w:p w:rsidR="002F25B8" w:rsidRDefault="002F25B8" w:rsidP="005F5B13">
      <w:pPr>
        <w:jc w:val="center"/>
        <w:rPr>
          <w:b/>
          <w:sz w:val="24"/>
          <w:szCs w:val="24"/>
        </w:rPr>
      </w:pPr>
    </w:p>
    <w:p w:rsidR="002F25B8" w:rsidRDefault="002F25B8" w:rsidP="005F5B13">
      <w:pPr>
        <w:jc w:val="center"/>
        <w:rPr>
          <w:b/>
          <w:sz w:val="24"/>
          <w:szCs w:val="24"/>
        </w:rPr>
      </w:pPr>
    </w:p>
    <w:p w:rsidR="002F25B8" w:rsidRPr="00E7147C" w:rsidRDefault="002F25B8" w:rsidP="005F5B13">
      <w:pPr>
        <w:jc w:val="center"/>
        <w:rPr>
          <w:b/>
          <w:sz w:val="24"/>
          <w:szCs w:val="24"/>
        </w:rPr>
      </w:pPr>
    </w:p>
    <w:p w:rsidR="002F25B8" w:rsidRPr="002F25B8" w:rsidRDefault="002F25B8" w:rsidP="002F25B8">
      <w:pPr>
        <w:autoSpaceDE w:val="0"/>
        <w:autoSpaceDN w:val="0"/>
        <w:adjustRightInd w:val="0"/>
        <w:jc w:val="center"/>
        <w:rPr>
          <w:rFonts w:ascii="ArialMT" w:hAnsi="ArialMT" w:cs="ArialMT"/>
          <w:sz w:val="24"/>
          <w:szCs w:val="24"/>
        </w:rPr>
      </w:pPr>
      <w:r w:rsidRPr="002F25B8">
        <w:rPr>
          <w:rFonts w:ascii="ArialMT" w:hAnsi="ArialMT" w:cs="ArialMT"/>
          <w:sz w:val="24"/>
          <w:szCs w:val="24"/>
        </w:rPr>
        <w:t xml:space="preserve">Platnosť od </w:t>
      </w:r>
      <w:r w:rsidR="008A68B0">
        <w:rPr>
          <w:rFonts w:ascii="ArialMT" w:hAnsi="ArialMT" w:cs="ArialMT"/>
          <w:sz w:val="24"/>
          <w:szCs w:val="24"/>
        </w:rPr>
        <w:t>0</w:t>
      </w:r>
      <w:r w:rsidRPr="002F25B8">
        <w:rPr>
          <w:rFonts w:ascii="ArialMT" w:hAnsi="ArialMT" w:cs="ArialMT"/>
          <w:sz w:val="24"/>
          <w:szCs w:val="24"/>
        </w:rPr>
        <w:t>1.</w:t>
      </w:r>
      <w:r w:rsidR="008A68B0">
        <w:rPr>
          <w:rFonts w:ascii="ArialMT" w:hAnsi="ArialMT" w:cs="ArialMT"/>
          <w:sz w:val="24"/>
          <w:szCs w:val="24"/>
        </w:rPr>
        <w:t>0</w:t>
      </w:r>
      <w:bookmarkStart w:id="0" w:name="_GoBack"/>
      <w:bookmarkEnd w:id="0"/>
      <w:r w:rsidRPr="002F25B8">
        <w:rPr>
          <w:rFonts w:ascii="ArialMT" w:hAnsi="ArialMT" w:cs="ArialMT"/>
          <w:sz w:val="24"/>
          <w:szCs w:val="24"/>
        </w:rPr>
        <w:t>9.2016</w:t>
      </w:r>
    </w:p>
    <w:p w:rsidR="00E34D4E" w:rsidRPr="002F25B8" w:rsidRDefault="002F25B8" w:rsidP="002F25B8">
      <w:pPr>
        <w:autoSpaceDE w:val="0"/>
        <w:autoSpaceDN w:val="0"/>
        <w:adjustRightInd w:val="0"/>
        <w:jc w:val="center"/>
        <w:rPr>
          <w:b/>
          <w:sz w:val="24"/>
          <w:szCs w:val="24"/>
        </w:rPr>
      </w:pPr>
      <w:r w:rsidRPr="002F25B8">
        <w:rPr>
          <w:rFonts w:ascii="ArialMT" w:hAnsi="ArialMT" w:cs="ArialMT"/>
          <w:sz w:val="24"/>
          <w:szCs w:val="24"/>
        </w:rPr>
        <w:t>Posledná úprava 01.09.2016</w:t>
      </w:r>
    </w:p>
    <w:p w:rsidR="002F25B8" w:rsidRDefault="002F25B8" w:rsidP="002F25B8">
      <w:pPr>
        <w:autoSpaceDE w:val="0"/>
        <w:autoSpaceDN w:val="0"/>
        <w:adjustRightInd w:val="0"/>
        <w:jc w:val="center"/>
        <w:rPr>
          <w:b/>
          <w:sz w:val="24"/>
          <w:szCs w:val="24"/>
        </w:rPr>
      </w:pPr>
    </w:p>
    <w:p w:rsidR="005847E4" w:rsidRPr="00E7147C" w:rsidRDefault="00F41EF1" w:rsidP="005847E4">
      <w:pPr>
        <w:rPr>
          <w:b/>
          <w:sz w:val="28"/>
        </w:rPr>
      </w:pPr>
      <w:r w:rsidRPr="00E7147C">
        <w:rPr>
          <w:b/>
          <w:sz w:val="28"/>
        </w:rPr>
        <w:lastRenderedPageBreak/>
        <w:t>Charakteristika</w:t>
      </w:r>
    </w:p>
    <w:p w:rsidR="00F41EF1" w:rsidRPr="00E7147C" w:rsidRDefault="00F41EF1" w:rsidP="00F41EF1">
      <w:pPr>
        <w:ind w:firstLine="708"/>
        <w:jc w:val="both"/>
        <w:rPr>
          <w:lang w:eastAsia="cs-CZ"/>
        </w:rPr>
      </w:pPr>
      <w:r w:rsidRPr="00E7147C">
        <w:t xml:space="preserve">Finančná gramotnosť </w:t>
      </w:r>
      <w:r w:rsidRPr="00E7147C">
        <w:rPr>
          <w:lang w:eastAsia="cs-CZ"/>
        </w:rPr>
        <w:t xml:space="preserve">rozvíja u žiakov spôsobilosti, ktoré sú potrebné pre orientáciu v súčasnom finančnom svete. Žiaci majú možnosť nadobudnúť znalosti, schopnosti a rozvíjať hodnotové postoje potrebné k tomu, aby mohli efektívne reagovať na osobné udalosti v neustále sa meniacom ekonomickom prostredí. </w:t>
      </w:r>
    </w:p>
    <w:p w:rsidR="00F41EF1" w:rsidRPr="00E7147C" w:rsidRDefault="00F41EF1" w:rsidP="00F41EF1">
      <w:pPr>
        <w:ind w:firstLine="708"/>
        <w:jc w:val="both"/>
        <w:rPr>
          <w:lang w:eastAsia="cs-CZ"/>
        </w:rPr>
      </w:pPr>
      <w:r w:rsidRPr="00E7147C">
        <w:rPr>
          <w:lang w:eastAsia="cs-CZ"/>
        </w:rPr>
        <w:t>Opodstatnenosť vzdelávania v oblasti finančnej gramotnosti úzko súvisí s potrebou pripraviť žiakov na jednotlivé etapy života jednotlivca a rodiny v spoločnosti, na ktoré mu súčasné rodinné prostredie a obsah vzdelávania neposkytuje dostatok podnetov a príležitostí.</w:t>
      </w:r>
    </w:p>
    <w:p w:rsidR="00F41EF1" w:rsidRPr="00E7147C" w:rsidRDefault="00F41EF1" w:rsidP="00F41EF1">
      <w:pPr>
        <w:jc w:val="both"/>
        <w:rPr>
          <w:b/>
          <w:sz w:val="28"/>
          <w:lang w:eastAsia="cs-CZ"/>
        </w:rPr>
      </w:pPr>
      <w:r w:rsidRPr="00E7147C">
        <w:rPr>
          <w:b/>
          <w:sz w:val="28"/>
          <w:lang w:eastAsia="cs-CZ"/>
        </w:rPr>
        <w:t>Ciele finančnej gramotnosti</w:t>
      </w:r>
    </w:p>
    <w:p w:rsidR="00F41EF1" w:rsidRPr="00E7147C" w:rsidRDefault="00F41EF1" w:rsidP="00F41EF1">
      <w:pPr>
        <w:ind w:firstLine="708"/>
        <w:jc w:val="both"/>
        <w:rPr>
          <w:lang w:eastAsia="cs-CZ"/>
        </w:rPr>
      </w:pPr>
      <w:r w:rsidRPr="00E7147C">
        <w:rPr>
          <w:lang w:eastAsia="cs-CZ"/>
        </w:rPr>
        <w:t>V súčasnej dobe by sa mal žiak orientovať sa vo sfére peňazí, chápať potrebu zabezpečenia peňazí pre uspokojovanie životných potrieb, prijímať finančné rozhodnutia a finančnú zodpovednosť, plánovať tok peňazí a hospodáriť s nimi v každodenných životných situáciách. Preto medzi ciele finančnej gramotnosti  patrí:</w:t>
      </w:r>
    </w:p>
    <w:p w:rsidR="00F41EF1" w:rsidRPr="00E7147C" w:rsidRDefault="00F41EF1" w:rsidP="00F41EF1">
      <w:pPr>
        <w:pStyle w:val="Default"/>
        <w:numPr>
          <w:ilvl w:val="0"/>
          <w:numId w:val="23"/>
        </w:numPr>
        <w:tabs>
          <w:tab w:val="left" w:pos="709"/>
        </w:tabs>
        <w:spacing w:after="47"/>
        <w:ind w:left="709"/>
        <w:rPr>
          <w:rFonts w:ascii="Calibri" w:hAnsi="Calibri" w:cs="Calibri"/>
          <w:color w:val="auto"/>
          <w:sz w:val="22"/>
          <w:szCs w:val="22"/>
          <w:lang w:eastAsia="cs-CZ"/>
        </w:rPr>
      </w:pPr>
      <w:r w:rsidRPr="00E7147C">
        <w:rPr>
          <w:rFonts w:ascii="Calibri" w:hAnsi="Calibri" w:cs="Calibri"/>
          <w:color w:val="auto"/>
          <w:sz w:val="22"/>
          <w:szCs w:val="22"/>
          <w:lang w:eastAsia="cs-CZ"/>
        </w:rPr>
        <w:t xml:space="preserve">porozumieť základným pojmom v oblasti sveta peňazí, vedieť ich používať, </w:t>
      </w:r>
    </w:p>
    <w:p w:rsidR="00F41EF1" w:rsidRPr="00E7147C" w:rsidRDefault="00F41EF1" w:rsidP="00F41EF1">
      <w:pPr>
        <w:pStyle w:val="Default"/>
        <w:numPr>
          <w:ilvl w:val="0"/>
          <w:numId w:val="23"/>
        </w:numPr>
        <w:tabs>
          <w:tab w:val="left" w:pos="709"/>
        </w:tabs>
        <w:spacing w:after="47"/>
        <w:ind w:left="709"/>
        <w:rPr>
          <w:rFonts w:ascii="Calibri" w:hAnsi="Calibri" w:cs="Calibri"/>
          <w:color w:val="auto"/>
          <w:sz w:val="22"/>
          <w:szCs w:val="22"/>
          <w:lang w:eastAsia="cs-CZ"/>
        </w:rPr>
      </w:pPr>
      <w:r w:rsidRPr="00E7147C">
        <w:rPr>
          <w:rFonts w:ascii="Calibri" w:hAnsi="Calibri" w:cs="Calibri"/>
          <w:color w:val="auto"/>
          <w:sz w:val="22"/>
          <w:szCs w:val="22"/>
          <w:lang w:eastAsia="cs-CZ"/>
        </w:rPr>
        <w:t xml:space="preserve">nájsť, kriticky vyhodnotiť a použiť finančné informácie, </w:t>
      </w:r>
    </w:p>
    <w:p w:rsidR="00F41EF1" w:rsidRPr="00E7147C" w:rsidRDefault="00F41EF1" w:rsidP="00F41EF1">
      <w:pPr>
        <w:pStyle w:val="Default"/>
        <w:numPr>
          <w:ilvl w:val="0"/>
          <w:numId w:val="23"/>
        </w:numPr>
        <w:tabs>
          <w:tab w:val="left" w:pos="709"/>
        </w:tabs>
        <w:spacing w:after="47"/>
        <w:ind w:left="709"/>
        <w:rPr>
          <w:rFonts w:ascii="Calibri" w:hAnsi="Calibri" w:cs="Calibri"/>
          <w:color w:val="auto"/>
          <w:sz w:val="22"/>
          <w:szCs w:val="22"/>
          <w:lang w:eastAsia="cs-CZ"/>
        </w:rPr>
      </w:pPr>
      <w:r w:rsidRPr="00E7147C">
        <w:rPr>
          <w:rFonts w:ascii="Calibri" w:hAnsi="Calibri" w:cs="Calibri"/>
          <w:color w:val="auto"/>
          <w:sz w:val="22"/>
          <w:szCs w:val="22"/>
          <w:lang w:eastAsia="cs-CZ"/>
        </w:rPr>
        <w:t xml:space="preserve">poznať podmienky, vylučujúce neúspešnosť jednotlivca a rodiny, </w:t>
      </w:r>
    </w:p>
    <w:p w:rsidR="00F41EF1" w:rsidRPr="00E7147C" w:rsidRDefault="00F41EF1" w:rsidP="00F41EF1">
      <w:pPr>
        <w:pStyle w:val="Default"/>
        <w:numPr>
          <w:ilvl w:val="0"/>
          <w:numId w:val="23"/>
        </w:numPr>
        <w:tabs>
          <w:tab w:val="left" w:pos="709"/>
        </w:tabs>
        <w:spacing w:after="47"/>
        <w:ind w:left="709"/>
        <w:rPr>
          <w:rFonts w:ascii="Calibri" w:hAnsi="Calibri" w:cs="Calibri"/>
          <w:color w:val="auto"/>
          <w:sz w:val="22"/>
          <w:szCs w:val="22"/>
          <w:lang w:eastAsia="cs-CZ"/>
        </w:rPr>
      </w:pPr>
      <w:r w:rsidRPr="00E7147C">
        <w:rPr>
          <w:rFonts w:ascii="Calibri" w:hAnsi="Calibri" w:cs="Calibri"/>
          <w:color w:val="auto"/>
          <w:sz w:val="22"/>
          <w:szCs w:val="22"/>
          <w:lang w:eastAsia="cs-CZ"/>
        </w:rPr>
        <w:t xml:space="preserve">porozumieť a orientovať sa v zabezpečovaní základných potrieb, </w:t>
      </w:r>
    </w:p>
    <w:p w:rsidR="00F41EF1" w:rsidRPr="00E7147C" w:rsidRDefault="00F41EF1" w:rsidP="00F41EF1">
      <w:pPr>
        <w:pStyle w:val="Default"/>
        <w:numPr>
          <w:ilvl w:val="0"/>
          <w:numId w:val="23"/>
        </w:numPr>
        <w:tabs>
          <w:tab w:val="left" w:pos="709"/>
        </w:tabs>
        <w:spacing w:after="47"/>
        <w:ind w:left="709"/>
        <w:rPr>
          <w:rFonts w:ascii="Calibri" w:hAnsi="Calibri" w:cs="Calibri"/>
          <w:color w:val="auto"/>
          <w:sz w:val="22"/>
          <w:szCs w:val="22"/>
          <w:lang w:eastAsia="cs-CZ"/>
        </w:rPr>
      </w:pPr>
      <w:r w:rsidRPr="00E7147C">
        <w:rPr>
          <w:rFonts w:ascii="Calibri" w:hAnsi="Calibri" w:cs="Calibri"/>
          <w:color w:val="auto"/>
          <w:sz w:val="22"/>
          <w:szCs w:val="22"/>
          <w:lang w:eastAsia="cs-CZ"/>
        </w:rPr>
        <w:t>vysvetliť význam financií v život jedinca, rodiny a spoločnosti,</w:t>
      </w:r>
    </w:p>
    <w:p w:rsidR="00F41EF1" w:rsidRPr="00E7147C" w:rsidRDefault="00F41EF1" w:rsidP="00F41EF1">
      <w:pPr>
        <w:pStyle w:val="Default"/>
        <w:numPr>
          <w:ilvl w:val="0"/>
          <w:numId w:val="23"/>
        </w:numPr>
        <w:tabs>
          <w:tab w:val="left" w:pos="709"/>
        </w:tabs>
        <w:spacing w:after="47"/>
        <w:ind w:left="709"/>
        <w:rPr>
          <w:rFonts w:ascii="Calibri" w:hAnsi="Calibri" w:cs="Calibri"/>
          <w:color w:val="auto"/>
          <w:sz w:val="22"/>
          <w:szCs w:val="22"/>
          <w:lang w:eastAsia="cs-CZ"/>
        </w:rPr>
      </w:pPr>
      <w:r w:rsidRPr="00E7147C">
        <w:rPr>
          <w:rFonts w:ascii="Calibri" w:hAnsi="Calibri" w:cs="Calibri"/>
          <w:color w:val="auto"/>
          <w:sz w:val="22"/>
          <w:szCs w:val="22"/>
          <w:lang w:eastAsia="cs-CZ"/>
        </w:rPr>
        <w:t xml:space="preserve">byť schopný hodnotiť možnosti a úspešnosť vlastnej sebarealizácie, </w:t>
      </w:r>
    </w:p>
    <w:p w:rsidR="00F41EF1" w:rsidRPr="00E7147C" w:rsidRDefault="00F41EF1" w:rsidP="00F41EF1">
      <w:pPr>
        <w:pStyle w:val="Default"/>
        <w:numPr>
          <w:ilvl w:val="0"/>
          <w:numId w:val="23"/>
        </w:numPr>
        <w:tabs>
          <w:tab w:val="left" w:pos="709"/>
        </w:tabs>
        <w:spacing w:after="47"/>
        <w:ind w:left="709"/>
        <w:rPr>
          <w:rFonts w:ascii="Calibri" w:hAnsi="Calibri" w:cs="Calibri"/>
          <w:color w:val="auto"/>
          <w:sz w:val="22"/>
          <w:szCs w:val="22"/>
          <w:lang w:eastAsia="cs-CZ"/>
        </w:rPr>
      </w:pPr>
      <w:r w:rsidRPr="00E7147C">
        <w:rPr>
          <w:rFonts w:ascii="Calibri" w:hAnsi="Calibri" w:cs="Calibri"/>
          <w:color w:val="auto"/>
          <w:sz w:val="22"/>
          <w:szCs w:val="22"/>
          <w:lang w:eastAsia="cs-CZ"/>
        </w:rPr>
        <w:t xml:space="preserve">poznať základné pravidlá riadenia vlastných financií, </w:t>
      </w:r>
    </w:p>
    <w:p w:rsidR="00F41EF1" w:rsidRPr="00E7147C" w:rsidRDefault="00F41EF1" w:rsidP="00F41EF1">
      <w:pPr>
        <w:pStyle w:val="Default"/>
        <w:numPr>
          <w:ilvl w:val="0"/>
          <w:numId w:val="23"/>
        </w:numPr>
        <w:tabs>
          <w:tab w:val="left" w:pos="709"/>
        </w:tabs>
        <w:spacing w:after="47"/>
        <w:ind w:left="709"/>
        <w:rPr>
          <w:rFonts w:ascii="Calibri" w:hAnsi="Calibri" w:cs="Calibri"/>
          <w:color w:val="auto"/>
          <w:sz w:val="22"/>
          <w:szCs w:val="22"/>
          <w:lang w:eastAsia="cs-CZ"/>
        </w:rPr>
      </w:pPr>
      <w:r w:rsidRPr="00E7147C">
        <w:rPr>
          <w:rFonts w:ascii="Calibri" w:hAnsi="Calibri" w:cs="Calibri"/>
          <w:color w:val="auto"/>
          <w:sz w:val="22"/>
          <w:szCs w:val="22"/>
          <w:lang w:eastAsia="cs-CZ"/>
        </w:rPr>
        <w:t xml:space="preserve">naučiť sa rozoznávať riziká v riadení vlastných financií, </w:t>
      </w:r>
    </w:p>
    <w:p w:rsidR="00F41EF1" w:rsidRPr="00E7147C" w:rsidRDefault="00F41EF1" w:rsidP="00F41EF1">
      <w:pPr>
        <w:pStyle w:val="Default"/>
        <w:numPr>
          <w:ilvl w:val="0"/>
          <w:numId w:val="23"/>
        </w:numPr>
        <w:tabs>
          <w:tab w:val="left" w:pos="709"/>
        </w:tabs>
        <w:spacing w:after="47"/>
        <w:ind w:left="709"/>
        <w:rPr>
          <w:rFonts w:ascii="Calibri" w:hAnsi="Calibri" w:cs="Calibri"/>
          <w:color w:val="auto"/>
          <w:sz w:val="22"/>
          <w:szCs w:val="22"/>
          <w:lang w:eastAsia="cs-CZ"/>
        </w:rPr>
      </w:pPr>
      <w:r w:rsidRPr="00E7147C">
        <w:rPr>
          <w:rFonts w:ascii="Calibri" w:hAnsi="Calibri" w:cs="Calibri"/>
          <w:color w:val="auto"/>
          <w:sz w:val="22"/>
          <w:szCs w:val="22"/>
          <w:lang w:eastAsia="cs-CZ"/>
        </w:rPr>
        <w:t xml:space="preserve">stanoviť si finančné ciele a naplánovať si ich dosiahnutie, </w:t>
      </w:r>
    </w:p>
    <w:p w:rsidR="00F41EF1" w:rsidRPr="00E7147C" w:rsidRDefault="00F41EF1" w:rsidP="00F41EF1">
      <w:pPr>
        <w:pStyle w:val="Default"/>
        <w:numPr>
          <w:ilvl w:val="0"/>
          <w:numId w:val="23"/>
        </w:numPr>
        <w:tabs>
          <w:tab w:val="left" w:pos="709"/>
        </w:tabs>
        <w:spacing w:after="47"/>
        <w:ind w:left="709"/>
        <w:rPr>
          <w:rFonts w:ascii="Calibri" w:hAnsi="Calibri" w:cs="Calibri"/>
          <w:color w:val="auto"/>
          <w:sz w:val="22"/>
          <w:szCs w:val="22"/>
          <w:lang w:eastAsia="cs-CZ"/>
        </w:rPr>
      </w:pPr>
      <w:r w:rsidRPr="00E7147C">
        <w:rPr>
          <w:rFonts w:ascii="Calibri" w:hAnsi="Calibri" w:cs="Calibri"/>
          <w:color w:val="auto"/>
          <w:sz w:val="22"/>
          <w:szCs w:val="22"/>
          <w:lang w:eastAsia="cs-CZ"/>
        </w:rPr>
        <w:t xml:space="preserve">rozvíjať potenciál získania vlastného príjmu a schopnosť sporiť, </w:t>
      </w:r>
    </w:p>
    <w:p w:rsidR="00F41EF1" w:rsidRPr="00E7147C" w:rsidRDefault="00F41EF1" w:rsidP="00F41EF1">
      <w:pPr>
        <w:pStyle w:val="Default"/>
        <w:numPr>
          <w:ilvl w:val="0"/>
          <w:numId w:val="23"/>
        </w:numPr>
        <w:tabs>
          <w:tab w:val="left" w:pos="709"/>
        </w:tabs>
        <w:spacing w:after="47"/>
        <w:ind w:left="709"/>
        <w:rPr>
          <w:rFonts w:ascii="Calibri" w:hAnsi="Calibri" w:cs="Calibri"/>
          <w:color w:val="auto"/>
          <w:sz w:val="22"/>
          <w:szCs w:val="22"/>
          <w:lang w:eastAsia="cs-CZ"/>
        </w:rPr>
      </w:pPr>
      <w:r w:rsidRPr="00E7147C">
        <w:rPr>
          <w:rFonts w:ascii="Calibri" w:hAnsi="Calibri" w:cs="Calibri"/>
          <w:color w:val="auto"/>
          <w:sz w:val="22"/>
          <w:szCs w:val="22"/>
          <w:lang w:eastAsia="cs-CZ"/>
        </w:rPr>
        <w:t xml:space="preserve">vyhľadávať a efektívne používať finančné služby, </w:t>
      </w:r>
    </w:p>
    <w:p w:rsidR="00F41EF1" w:rsidRPr="00E7147C" w:rsidRDefault="00F41EF1" w:rsidP="00F41EF1">
      <w:pPr>
        <w:pStyle w:val="Default"/>
        <w:numPr>
          <w:ilvl w:val="0"/>
          <w:numId w:val="23"/>
        </w:numPr>
        <w:tabs>
          <w:tab w:val="left" w:pos="709"/>
        </w:tabs>
        <w:spacing w:after="47"/>
        <w:ind w:left="709"/>
        <w:rPr>
          <w:rFonts w:ascii="Calibri" w:hAnsi="Calibri" w:cs="Calibri"/>
          <w:color w:val="auto"/>
          <w:sz w:val="22"/>
          <w:szCs w:val="22"/>
          <w:lang w:eastAsia="cs-CZ"/>
        </w:rPr>
      </w:pPr>
      <w:r w:rsidRPr="00E7147C">
        <w:rPr>
          <w:rFonts w:ascii="Calibri" w:hAnsi="Calibri" w:cs="Calibri"/>
          <w:color w:val="auto"/>
          <w:sz w:val="22"/>
          <w:szCs w:val="22"/>
          <w:lang w:eastAsia="cs-CZ"/>
        </w:rPr>
        <w:t xml:space="preserve">plniť svoje finančné záväzky, </w:t>
      </w:r>
    </w:p>
    <w:p w:rsidR="00F41EF1" w:rsidRPr="00E7147C" w:rsidRDefault="00F41EF1" w:rsidP="00F41EF1">
      <w:pPr>
        <w:pStyle w:val="Default"/>
        <w:numPr>
          <w:ilvl w:val="0"/>
          <w:numId w:val="23"/>
        </w:numPr>
        <w:tabs>
          <w:tab w:val="left" w:pos="709"/>
        </w:tabs>
        <w:spacing w:after="47"/>
        <w:ind w:left="709"/>
        <w:rPr>
          <w:rFonts w:ascii="Calibri" w:hAnsi="Calibri" w:cs="Calibri"/>
          <w:color w:val="auto"/>
          <w:sz w:val="22"/>
          <w:szCs w:val="22"/>
          <w:lang w:eastAsia="cs-CZ"/>
        </w:rPr>
      </w:pPr>
      <w:r w:rsidRPr="00E7147C">
        <w:rPr>
          <w:rFonts w:ascii="Calibri" w:hAnsi="Calibri" w:cs="Calibri"/>
          <w:color w:val="auto"/>
          <w:sz w:val="22"/>
          <w:szCs w:val="22"/>
          <w:lang w:eastAsia="cs-CZ"/>
        </w:rPr>
        <w:t xml:space="preserve">poznať príklady úspešných jednotlivcov a inšpirovať sa nimi na profesijnej ceste, </w:t>
      </w:r>
    </w:p>
    <w:p w:rsidR="00F41EF1" w:rsidRPr="00E7147C" w:rsidRDefault="00F41EF1" w:rsidP="00F41EF1">
      <w:pPr>
        <w:pStyle w:val="Default"/>
        <w:numPr>
          <w:ilvl w:val="0"/>
          <w:numId w:val="23"/>
        </w:numPr>
        <w:tabs>
          <w:tab w:val="left" w:pos="709"/>
        </w:tabs>
        <w:spacing w:after="47"/>
        <w:ind w:left="709"/>
        <w:rPr>
          <w:rFonts w:ascii="Calibri" w:hAnsi="Calibri" w:cs="Calibri"/>
          <w:color w:val="auto"/>
          <w:sz w:val="22"/>
          <w:szCs w:val="22"/>
          <w:lang w:eastAsia="cs-CZ"/>
        </w:rPr>
      </w:pPr>
      <w:r w:rsidRPr="00E7147C">
        <w:rPr>
          <w:rFonts w:ascii="Calibri" w:hAnsi="Calibri" w:cs="Calibri"/>
          <w:color w:val="auto"/>
          <w:sz w:val="22"/>
          <w:szCs w:val="22"/>
          <w:lang w:eastAsia="cs-CZ"/>
        </w:rPr>
        <w:t>vedie vysvetliť význam vzdelávania pre uplatnenie sa na trhu práce,</w:t>
      </w:r>
    </w:p>
    <w:p w:rsidR="00F41EF1" w:rsidRPr="00E7147C" w:rsidRDefault="00F41EF1" w:rsidP="00F41EF1">
      <w:pPr>
        <w:pStyle w:val="Default"/>
        <w:numPr>
          <w:ilvl w:val="0"/>
          <w:numId w:val="23"/>
        </w:numPr>
        <w:tabs>
          <w:tab w:val="left" w:pos="709"/>
        </w:tabs>
        <w:spacing w:after="47"/>
        <w:ind w:left="709"/>
        <w:rPr>
          <w:rFonts w:ascii="Calibri" w:hAnsi="Calibri" w:cs="Calibri"/>
          <w:color w:val="auto"/>
          <w:sz w:val="22"/>
          <w:szCs w:val="22"/>
          <w:lang w:eastAsia="cs-CZ"/>
        </w:rPr>
      </w:pPr>
      <w:r w:rsidRPr="00E7147C">
        <w:rPr>
          <w:rFonts w:ascii="Calibri" w:hAnsi="Calibri" w:cs="Calibri"/>
          <w:color w:val="auto"/>
          <w:sz w:val="22"/>
          <w:szCs w:val="22"/>
          <w:lang w:eastAsia="cs-CZ"/>
        </w:rPr>
        <w:t xml:space="preserve">orientovať sa v oblasti finančných inštitúcií (banky, poisťovne a pod.), </w:t>
      </w:r>
    </w:p>
    <w:p w:rsidR="00F41EF1" w:rsidRPr="00E7147C" w:rsidRDefault="00F41EF1" w:rsidP="00F41EF1">
      <w:pPr>
        <w:pStyle w:val="Default"/>
        <w:numPr>
          <w:ilvl w:val="0"/>
          <w:numId w:val="23"/>
        </w:numPr>
        <w:tabs>
          <w:tab w:val="left" w:pos="709"/>
        </w:tabs>
        <w:ind w:left="709"/>
        <w:rPr>
          <w:rFonts w:ascii="Calibri" w:hAnsi="Calibri" w:cs="Calibri"/>
          <w:color w:val="auto"/>
          <w:sz w:val="22"/>
          <w:szCs w:val="22"/>
          <w:lang w:eastAsia="cs-CZ"/>
        </w:rPr>
      </w:pPr>
      <w:r w:rsidRPr="00E7147C">
        <w:rPr>
          <w:rFonts w:ascii="Calibri" w:hAnsi="Calibri" w:cs="Calibri"/>
          <w:color w:val="auto"/>
          <w:sz w:val="22"/>
          <w:szCs w:val="22"/>
          <w:lang w:eastAsia="cs-CZ"/>
        </w:rPr>
        <w:t>orientovať sa v problematike ochrany práv spotrebiteľa a byť schopný uplatňovať ich,</w:t>
      </w:r>
    </w:p>
    <w:p w:rsidR="00F41EF1" w:rsidRPr="00E7147C" w:rsidRDefault="00F41EF1" w:rsidP="00F41EF1">
      <w:pPr>
        <w:pStyle w:val="Odsekzoznamu"/>
        <w:numPr>
          <w:ilvl w:val="0"/>
          <w:numId w:val="23"/>
        </w:numPr>
        <w:tabs>
          <w:tab w:val="left" w:pos="709"/>
        </w:tabs>
        <w:spacing w:after="0"/>
        <w:ind w:left="709"/>
        <w:contextualSpacing w:val="0"/>
        <w:jc w:val="both"/>
        <w:rPr>
          <w:lang w:eastAsia="cs-CZ"/>
        </w:rPr>
      </w:pPr>
      <w:r w:rsidRPr="00E7147C">
        <w:rPr>
          <w:lang w:eastAsia="cs-CZ"/>
        </w:rPr>
        <w:t>vysvetliť vzťah morálky a peňazí  a význam zodpovedného správania sa,</w:t>
      </w:r>
    </w:p>
    <w:p w:rsidR="00F41EF1" w:rsidRPr="00E7147C" w:rsidRDefault="00F41EF1" w:rsidP="00F41EF1">
      <w:pPr>
        <w:pStyle w:val="Default"/>
        <w:numPr>
          <w:ilvl w:val="0"/>
          <w:numId w:val="23"/>
        </w:numPr>
        <w:tabs>
          <w:tab w:val="left" w:pos="709"/>
        </w:tabs>
        <w:spacing w:after="47"/>
        <w:ind w:left="709"/>
        <w:rPr>
          <w:rFonts w:ascii="Calibri" w:hAnsi="Calibri" w:cs="Calibri"/>
          <w:color w:val="auto"/>
          <w:sz w:val="22"/>
          <w:szCs w:val="22"/>
          <w:lang w:eastAsia="cs-CZ"/>
        </w:rPr>
      </w:pPr>
      <w:r w:rsidRPr="00E7147C">
        <w:rPr>
          <w:rFonts w:ascii="Calibri" w:hAnsi="Calibri" w:cs="Calibri"/>
          <w:color w:val="auto"/>
          <w:sz w:val="22"/>
          <w:szCs w:val="22"/>
          <w:lang w:eastAsia="cs-CZ"/>
        </w:rPr>
        <w:t>vysvetliť základné príčiny a preja</w:t>
      </w:r>
      <w:r w:rsidR="00E7147C" w:rsidRPr="00E7147C">
        <w:rPr>
          <w:rFonts w:ascii="Calibri" w:hAnsi="Calibri" w:cs="Calibri"/>
          <w:color w:val="auto"/>
          <w:sz w:val="22"/>
          <w:szCs w:val="22"/>
          <w:lang w:eastAsia="cs-CZ"/>
        </w:rPr>
        <w:t>vy chudoby a podstatu bohatstva.</w:t>
      </w:r>
    </w:p>
    <w:p w:rsidR="00F41EF1" w:rsidRPr="00E7147C" w:rsidRDefault="00F41EF1" w:rsidP="00F41EF1">
      <w:pPr>
        <w:pStyle w:val="Odsekzoznamu"/>
        <w:tabs>
          <w:tab w:val="left" w:pos="709"/>
        </w:tabs>
        <w:spacing w:after="0"/>
        <w:ind w:left="709"/>
        <w:contextualSpacing w:val="0"/>
        <w:jc w:val="both"/>
        <w:rPr>
          <w:lang w:eastAsia="cs-CZ"/>
        </w:rPr>
      </w:pPr>
    </w:p>
    <w:p w:rsidR="00F41EF1" w:rsidRPr="00E7147C" w:rsidRDefault="00F41EF1" w:rsidP="00F41EF1">
      <w:pPr>
        <w:ind w:firstLine="708"/>
        <w:jc w:val="both"/>
        <w:rPr>
          <w:lang w:eastAsia="cs-CZ"/>
        </w:rPr>
      </w:pPr>
    </w:p>
    <w:p w:rsidR="00F41EF1" w:rsidRPr="00E7147C" w:rsidRDefault="00F41EF1" w:rsidP="00F41EF1">
      <w:pPr>
        <w:jc w:val="both"/>
        <w:rPr>
          <w:lang w:eastAsia="cs-CZ"/>
        </w:rPr>
      </w:pPr>
    </w:p>
    <w:p w:rsidR="00F41EF1" w:rsidRPr="00E7147C" w:rsidRDefault="00F41EF1" w:rsidP="00F41EF1">
      <w:pPr>
        <w:jc w:val="both"/>
        <w:rPr>
          <w:b/>
          <w:sz w:val="28"/>
          <w:lang w:eastAsia="cs-CZ"/>
        </w:rPr>
      </w:pPr>
    </w:p>
    <w:p w:rsidR="00385454" w:rsidRPr="00E7147C" w:rsidRDefault="00385454" w:rsidP="00F41EF1">
      <w:pPr>
        <w:jc w:val="both"/>
        <w:rPr>
          <w:b/>
          <w:sz w:val="28"/>
          <w:lang w:eastAsia="cs-CZ"/>
        </w:rPr>
      </w:pPr>
    </w:p>
    <w:p w:rsidR="00F41EF1" w:rsidRPr="00E7147C" w:rsidRDefault="00F41EF1" w:rsidP="005847E4">
      <w:pPr>
        <w:rPr>
          <w:b/>
          <w:sz w:val="28"/>
          <w:szCs w:val="28"/>
        </w:rPr>
      </w:pPr>
    </w:p>
    <w:p w:rsidR="005847E4" w:rsidRPr="00E7147C" w:rsidRDefault="005847E4" w:rsidP="005847E4">
      <w:pPr>
        <w:rPr>
          <w:b/>
          <w:sz w:val="28"/>
          <w:szCs w:val="28"/>
        </w:rPr>
      </w:pPr>
      <w:r w:rsidRPr="00E7147C">
        <w:rPr>
          <w:b/>
          <w:sz w:val="28"/>
          <w:szCs w:val="28"/>
        </w:rPr>
        <w:lastRenderedPageBreak/>
        <w:t>Hlavn</w:t>
      </w:r>
      <w:r w:rsidR="00203843" w:rsidRPr="00E7147C">
        <w:rPr>
          <w:b/>
          <w:sz w:val="28"/>
          <w:szCs w:val="28"/>
        </w:rPr>
        <w:t>é témy finančnej gramotnosti</w:t>
      </w:r>
    </w:p>
    <w:p w:rsidR="00CD175C" w:rsidRPr="00E7147C" w:rsidRDefault="005847E4" w:rsidP="00CD175C">
      <w:pPr>
        <w:jc w:val="both"/>
      </w:pPr>
      <w:r w:rsidRPr="00E7147C">
        <w:t xml:space="preserve">      Na </w:t>
      </w:r>
      <w:r w:rsidR="00203843" w:rsidRPr="00E7147C">
        <w:t>vyš</w:t>
      </w:r>
      <w:r w:rsidR="00B310C4" w:rsidRPr="00E7147C">
        <w:t>šom stupni osemročného štúdia gymnázia</w:t>
      </w:r>
      <w:r w:rsidR="00CD175C" w:rsidRPr="00E7147C">
        <w:t xml:space="preserve"> a na štvorročnom štúdiu, by sa mali žiaci stretávať so situáciami z finančnej oblasti, v ktorých je potrebné uplatniť kritické myslenie a rozvíjať svoje postoje, aby mohli efektívne reagovať na udalosti v ekonomickom prostredí. </w:t>
      </w:r>
      <w:r w:rsidR="000A446B" w:rsidRPr="000A446B">
        <w:rPr>
          <w:color w:val="FF0000"/>
        </w:rPr>
        <w:t>Finančná gramotnosť bude zapracované do jednotlivých vyučovacích predmetov, pričom</w:t>
      </w:r>
      <w:r w:rsidR="000A446B">
        <w:t xml:space="preserve"> ť</w:t>
      </w:r>
      <w:r w:rsidR="00CD175C" w:rsidRPr="00E7147C">
        <w:t>ažisko je na predmetoch občianska náuka,  matematika a etická výchova. Finančná gramotnosť sa však samozrejme dá rozvíjať aj na väčšine ďalších predmetov: slovenský jazyk a literatúra, fyzika, informatika, geografia.</w:t>
      </w:r>
    </w:p>
    <w:p w:rsidR="005847E4" w:rsidRPr="00E7147C" w:rsidRDefault="00E7147C" w:rsidP="00FD735B">
      <w:pPr>
        <w:ind w:firstLine="14"/>
        <w:jc w:val="both"/>
      </w:pPr>
      <w:r>
        <w:t xml:space="preserve">     </w:t>
      </w:r>
      <w:r w:rsidR="008B476E" w:rsidRPr="00E7147C">
        <w:t>Témy, v ktorých bude finančná gramotnosť</w:t>
      </w:r>
      <w:r w:rsidRPr="00E7147C">
        <w:t xml:space="preserve"> priamo zapracovaná a</w:t>
      </w:r>
      <w:r w:rsidR="00FD735B">
        <w:t> </w:t>
      </w:r>
      <w:r w:rsidRPr="00E7147C">
        <w:t>rozvíjaná</w:t>
      </w:r>
      <w:r w:rsidR="00FD735B">
        <w:t xml:space="preserve"> </w:t>
      </w:r>
      <w:r w:rsidR="00FD735B" w:rsidRPr="000A446B">
        <w:rPr>
          <w:color w:val="FF0000"/>
        </w:rPr>
        <w:t xml:space="preserve">(vzhľadom na rovnosť Školských vzdelávacích programov </w:t>
      </w:r>
      <w:r w:rsidR="000A446B">
        <w:rPr>
          <w:color w:val="FF0000"/>
        </w:rPr>
        <w:t xml:space="preserve">pre oba typy štúdia </w:t>
      </w:r>
      <w:r w:rsidR="00FD735B" w:rsidRPr="000A446B">
        <w:rPr>
          <w:color w:val="FF0000"/>
        </w:rPr>
        <w:t>sú témy pre 1. ročník štvorročného štúdia zároveň určené aj pre Kvintu osemročného štúdia atď.)</w:t>
      </w:r>
      <w:r w:rsidRPr="000A446B">
        <w:rPr>
          <w:color w:val="FF0000"/>
        </w:rPr>
        <w:t>:</w:t>
      </w:r>
    </w:p>
    <w:p w:rsidR="005D6EA5" w:rsidRPr="00E7147C" w:rsidRDefault="005D6EA5" w:rsidP="005D6EA5">
      <w:pPr>
        <w:shd w:val="clear" w:color="auto" w:fill="FFFFFF"/>
        <w:spacing w:before="120"/>
        <w:ind w:left="14"/>
      </w:pPr>
      <w:r w:rsidRPr="00E7147C">
        <w:rPr>
          <w:b/>
          <w:bCs/>
          <w:spacing w:val="-1"/>
          <w:sz w:val="24"/>
          <w:szCs w:val="24"/>
        </w:rPr>
        <w:t>Slovensk</w:t>
      </w:r>
      <w:r w:rsidRPr="00E7147C">
        <w:rPr>
          <w:rFonts w:eastAsia="Times New Roman"/>
          <w:b/>
          <w:bCs/>
          <w:spacing w:val="-1"/>
          <w:sz w:val="24"/>
          <w:szCs w:val="24"/>
        </w:rPr>
        <w:t>ý jazyk a literatúra</w:t>
      </w:r>
    </w:p>
    <w:p w:rsidR="00E7147C" w:rsidRPr="000A446B" w:rsidRDefault="00542D12" w:rsidP="00542D12">
      <w:pPr>
        <w:pStyle w:val="Odsekzoznamu"/>
        <w:numPr>
          <w:ilvl w:val="0"/>
          <w:numId w:val="11"/>
        </w:numPr>
        <w:shd w:val="clear" w:color="auto" w:fill="FFFFFF"/>
        <w:spacing w:before="115" w:line="274" w:lineRule="exact"/>
        <w:ind w:right="5"/>
        <w:jc w:val="both"/>
      </w:pPr>
      <w:r w:rsidRPr="000A446B">
        <w:rPr>
          <w:rFonts w:eastAsia="Times New Roman"/>
        </w:rPr>
        <w:t>Sloh - prosba/želanie, ospravedlnenie s vysvetlením, vyjadrenie súhlasu/nesúhlasu, tvorba otázok (žiadosť o informáciu), rozhovor, argument/protiargument, krátke správy (sms, e-mail), reklama, inzerát, prihláška, úradný list, úradný životopis, štruktúrovaný životopis, žiadosť</w:t>
      </w:r>
      <w:r w:rsidR="00E7147C" w:rsidRPr="000A446B">
        <w:rPr>
          <w:rFonts w:eastAsia="Times New Roman"/>
        </w:rPr>
        <w:t xml:space="preserve"> </w:t>
      </w:r>
    </w:p>
    <w:p w:rsidR="00542D12" w:rsidRPr="000A446B" w:rsidRDefault="00542D12" w:rsidP="00E7147C">
      <w:pPr>
        <w:pStyle w:val="Odsekzoznamu"/>
        <w:shd w:val="clear" w:color="auto" w:fill="FFFFFF"/>
        <w:spacing w:before="115" w:line="274" w:lineRule="exact"/>
        <w:ind w:right="5"/>
        <w:jc w:val="both"/>
      </w:pPr>
      <w:r w:rsidRPr="000A446B">
        <w:rPr>
          <w:rFonts w:eastAsia="Times New Roman"/>
          <w:i/>
        </w:rPr>
        <w:t>(1. roč., tem. celok  Všeobecné poznatky o slohu, 3. roč. – Sloh, 3. roč., tem. celok  Mediálna výchova)</w:t>
      </w:r>
    </w:p>
    <w:p w:rsidR="00E7147C" w:rsidRPr="000A446B" w:rsidRDefault="00542D12" w:rsidP="00542D12">
      <w:pPr>
        <w:pStyle w:val="Odsekzoznamu"/>
        <w:numPr>
          <w:ilvl w:val="0"/>
          <w:numId w:val="11"/>
        </w:numPr>
        <w:shd w:val="clear" w:color="auto" w:fill="FFFFFF"/>
        <w:spacing w:line="274" w:lineRule="exact"/>
        <w:jc w:val="both"/>
      </w:pPr>
      <w:r w:rsidRPr="000A446B">
        <w:rPr>
          <w:rFonts w:eastAsia="Times New Roman"/>
        </w:rPr>
        <w:t>Komunikácia - asertívna komunikácia</w:t>
      </w:r>
      <w:r w:rsidRPr="000A446B">
        <w:rPr>
          <w:rFonts w:eastAsia="Times New Roman"/>
          <w:i/>
        </w:rPr>
        <w:t xml:space="preserve"> </w:t>
      </w:r>
    </w:p>
    <w:p w:rsidR="00542D12" w:rsidRPr="000A446B" w:rsidRDefault="00542D12" w:rsidP="00E7147C">
      <w:pPr>
        <w:pStyle w:val="Odsekzoznamu"/>
        <w:shd w:val="clear" w:color="auto" w:fill="FFFFFF"/>
        <w:spacing w:line="274" w:lineRule="exact"/>
        <w:jc w:val="both"/>
      </w:pPr>
      <w:r w:rsidRPr="000A446B">
        <w:rPr>
          <w:rFonts w:eastAsia="Times New Roman"/>
          <w:i/>
        </w:rPr>
        <w:t>(2. roč., tem. celok   Komunikácia, 2. roč., tem. celok  Zvuková stránka jazyka, 2. roč., tem. celok  Jazyk a reč, 3. roč., tem. celok  Komunikácia, 3. roč., tem. celok  Zvuková rovina jazyka,  4. roč., tem. celok   Jazyková kultúra)</w:t>
      </w:r>
    </w:p>
    <w:p w:rsidR="00E7147C" w:rsidRPr="000A446B" w:rsidRDefault="00542D12" w:rsidP="00542D12">
      <w:pPr>
        <w:pStyle w:val="Odsekzoznamu"/>
        <w:numPr>
          <w:ilvl w:val="0"/>
          <w:numId w:val="11"/>
        </w:numPr>
        <w:shd w:val="clear" w:color="auto" w:fill="FFFFFF"/>
        <w:spacing w:line="274" w:lineRule="exact"/>
        <w:jc w:val="both"/>
        <w:rPr>
          <w:i/>
        </w:rPr>
      </w:pPr>
      <w:r w:rsidRPr="000A446B">
        <w:rPr>
          <w:rFonts w:eastAsia="Times New Roman"/>
        </w:rPr>
        <w:t>Práca s informáciami - súvislé a nesúvislé texty</w:t>
      </w:r>
      <w:r w:rsidR="00E7147C" w:rsidRPr="000A446B">
        <w:rPr>
          <w:rFonts w:eastAsia="Times New Roman"/>
        </w:rPr>
        <w:t xml:space="preserve"> </w:t>
      </w:r>
    </w:p>
    <w:p w:rsidR="00542D12" w:rsidRPr="000A446B" w:rsidRDefault="00542D12" w:rsidP="00E7147C">
      <w:pPr>
        <w:pStyle w:val="Odsekzoznamu"/>
        <w:shd w:val="clear" w:color="auto" w:fill="FFFFFF"/>
        <w:spacing w:line="274" w:lineRule="exact"/>
        <w:jc w:val="both"/>
        <w:rPr>
          <w:i/>
        </w:rPr>
      </w:pPr>
      <w:r w:rsidRPr="000A446B">
        <w:rPr>
          <w:rFonts w:eastAsia="Times New Roman"/>
          <w:i/>
        </w:rPr>
        <w:t>(1. roč., tem. celok Práca s informáciami, 2. roč., tem. celok  Štylistika, 3. roč., tem. celok  Práca s informáciami, 3. roč., tem. celok  Nadvetná syntax, 3. roč., tem. celok  Práca s informáciami, 4.roč., tem. celok  Práca s informáciami)</w:t>
      </w:r>
    </w:p>
    <w:p w:rsidR="00E7147C" w:rsidRPr="000A446B" w:rsidRDefault="00542D12" w:rsidP="00542D12">
      <w:pPr>
        <w:pStyle w:val="Odsekzoznamu"/>
        <w:numPr>
          <w:ilvl w:val="0"/>
          <w:numId w:val="11"/>
        </w:numPr>
        <w:shd w:val="clear" w:color="auto" w:fill="FFFFFF"/>
        <w:spacing w:line="274" w:lineRule="exact"/>
        <w:jc w:val="both"/>
        <w:rPr>
          <w:i/>
        </w:rPr>
      </w:pPr>
      <w:r w:rsidRPr="000A446B">
        <w:rPr>
          <w:rFonts w:eastAsia="Times New Roman"/>
        </w:rPr>
        <w:t>Učenie sa - kontrola plnenia plánu, projektovanie vlastnej budúcnosti</w:t>
      </w:r>
      <w:r w:rsidR="00E7147C" w:rsidRPr="000A446B">
        <w:rPr>
          <w:rFonts w:eastAsia="Times New Roman"/>
        </w:rPr>
        <w:t xml:space="preserve"> </w:t>
      </w:r>
    </w:p>
    <w:p w:rsidR="00542D12" w:rsidRPr="000A446B" w:rsidRDefault="00542D12" w:rsidP="00E7147C">
      <w:pPr>
        <w:pStyle w:val="Odsekzoznamu"/>
        <w:shd w:val="clear" w:color="auto" w:fill="FFFFFF"/>
        <w:spacing w:line="274" w:lineRule="exact"/>
        <w:jc w:val="both"/>
        <w:rPr>
          <w:i/>
        </w:rPr>
      </w:pPr>
      <w:r w:rsidRPr="000A446B">
        <w:rPr>
          <w:rFonts w:eastAsia="Times New Roman"/>
          <w:i/>
        </w:rPr>
        <w:t>(1.roč., tem. celok  Úvod do metód štúdia, Učenie sa, 3. roč., tem. celok  Učenie sa, 4. roč., tem. celok  Učenie sa)</w:t>
      </w:r>
    </w:p>
    <w:p w:rsidR="00952C77" w:rsidRPr="00E7147C" w:rsidRDefault="00952C77" w:rsidP="00952C77">
      <w:pPr>
        <w:pStyle w:val="Odsekzoznamu"/>
        <w:shd w:val="clear" w:color="auto" w:fill="FFFFFF"/>
        <w:spacing w:line="274" w:lineRule="exact"/>
        <w:jc w:val="both"/>
        <w:rPr>
          <w:rFonts w:eastAsia="Times New Roman"/>
          <w:sz w:val="24"/>
          <w:szCs w:val="24"/>
        </w:rPr>
      </w:pPr>
    </w:p>
    <w:p w:rsidR="00952C77" w:rsidRPr="00E7147C" w:rsidRDefault="00952C77" w:rsidP="00952C77">
      <w:pPr>
        <w:shd w:val="clear" w:color="auto" w:fill="FFFFFF"/>
        <w:spacing w:line="274" w:lineRule="exact"/>
        <w:jc w:val="both"/>
        <w:rPr>
          <w:b/>
        </w:rPr>
      </w:pPr>
      <w:r w:rsidRPr="00E7147C">
        <w:rPr>
          <w:rFonts w:eastAsia="Times New Roman"/>
          <w:b/>
          <w:sz w:val="24"/>
          <w:szCs w:val="24"/>
        </w:rPr>
        <w:t>Anglický jazyk</w:t>
      </w:r>
    </w:p>
    <w:p w:rsidR="00E7147C" w:rsidRPr="000A446B" w:rsidRDefault="00952C77" w:rsidP="00952C77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</w:pPr>
      <w:r w:rsidRPr="000A446B">
        <w:rPr>
          <w:rFonts w:eastAsia="Times New Roman"/>
          <w:spacing w:val="-1"/>
        </w:rPr>
        <w:t>Obchod a</w:t>
      </w:r>
      <w:r w:rsidR="00E7147C" w:rsidRPr="000A446B">
        <w:rPr>
          <w:rFonts w:eastAsia="Times New Roman"/>
          <w:spacing w:val="-1"/>
        </w:rPr>
        <w:t> </w:t>
      </w:r>
      <w:r w:rsidRPr="000A446B">
        <w:rPr>
          <w:rFonts w:eastAsia="Times New Roman"/>
          <w:spacing w:val="-1"/>
        </w:rPr>
        <w:t>služby</w:t>
      </w:r>
      <w:r w:rsidR="00E7147C" w:rsidRPr="000A446B">
        <w:rPr>
          <w:rFonts w:eastAsia="Times New Roman"/>
          <w:spacing w:val="-1"/>
        </w:rPr>
        <w:t xml:space="preserve"> </w:t>
      </w:r>
    </w:p>
    <w:p w:rsidR="00952C77" w:rsidRPr="000A446B" w:rsidRDefault="00952C77" w:rsidP="00E7147C">
      <w:pPr>
        <w:pStyle w:val="Odsekzoznamu"/>
        <w:shd w:val="clear" w:color="auto" w:fill="FFFFFF"/>
        <w:spacing w:before="115" w:line="274" w:lineRule="exact"/>
        <w:ind w:left="739"/>
      </w:pPr>
      <w:r w:rsidRPr="000A446B">
        <w:rPr>
          <w:rFonts w:eastAsia="Times New Roman"/>
          <w:i/>
          <w:spacing w:val="-1"/>
        </w:rPr>
        <w:t>(2.roč., tem. celok č. 2, téma Druhy a spôsoby nákupu a platenia,4. ročník, tem. celok č. 11, téma Nákupné zariadenia)</w:t>
      </w:r>
    </w:p>
    <w:p w:rsidR="00E7147C" w:rsidRPr="000A446B" w:rsidRDefault="00952C77" w:rsidP="00952C77">
      <w:pPr>
        <w:pStyle w:val="Odsekzoznamu"/>
        <w:numPr>
          <w:ilvl w:val="0"/>
          <w:numId w:val="13"/>
        </w:numPr>
        <w:shd w:val="clear" w:color="auto" w:fill="FFFFFF"/>
        <w:spacing w:line="274" w:lineRule="exact"/>
      </w:pPr>
      <w:r w:rsidRPr="000A446B">
        <w:rPr>
          <w:rFonts w:eastAsia="Times New Roman"/>
        </w:rPr>
        <w:t>Rodina a</w:t>
      </w:r>
      <w:r w:rsidR="00E7147C" w:rsidRPr="000A446B">
        <w:rPr>
          <w:rFonts w:eastAsia="Times New Roman"/>
        </w:rPr>
        <w:t> spoločnosť</w:t>
      </w:r>
    </w:p>
    <w:p w:rsidR="00952C77" w:rsidRPr="000A446B" w:rsidRDefault="00952C77" w:rsidP="00E7147C">
      <w:pPr>
        <w:pStyle w:val="Odsekzoznamu"/>
        <w:shd w:val="clear" w:color="auto" w:fill="FFFFFF"/>
        <w:spacing w:line="274" w:lineRule="exact"/>
        <w:ind w:left="739"/>
      </w:pPr>
      <w:r w:rsidRPr="000A446B">
        <w:rPr>
          <w:rFonts w:eastAsia="Times New Roman"/>
          <w:i/>
        </w:rPr>
        <w:t xml:space="preserve">(1.roč., tem. celok č. 1, téma Rodina – vzťahy v rodine, </w:t>
      </w:r>
      <w:r w:rsidRPr="000A446B">
        <w:rPr>
          <w:rFonts w:eastAsia="Times New Roman"/>
          <w:i/>
          <w:spacing w:val="-1"/>
        </w:rPr>
        <w:t>4. ročník, tem. celok č. 2, téma Vzťahy medzi ľuďmi</w:t>
      </w:r>
      <w:r w:rsidRPr="000A446B">
        <w:rPr>
          <w:rFonts w:eastAsia="Times New Roman"/>
          <w:i/>
        </w:rPr>
        <w:t>)</w:t>
      </w:r>
    </w:p>
    <w:p w:rsidR="00E7147C" w:rsidRPr="000A446B" w:rsidRDefault="00952C77" w:rsidP="00952C77">
      <w:pPr>
        <w:pStyle w:val="Odsekzoznamu"/>
        <w:numPr>
          <w:ilvl w:val="0"/>
          <w:numId w:val="13"/>
        </w:numPr>
        <w:shd w:val="clear" w:color="auto" w:fill="FFFFFF"/>
        <w:spacing w:line="274" w:lineRule="exact"/>
      </w:pPr>
      <w:r w:rsidRPr="000A446B">
        <w:rPr>
          <w:rFonts w:eastAsia="Times New Roman"/>
          <w:spacing w:val="-1"/>
        </w:rPr>
        <w:t>Domov a</w:t>
      </w:r>
      <w:r w:rsidR="00E7147C" w:rsidRPr="000A446B">
        <w:rPr>
          <w:rFonts w:eastAsia="Times New Roman"/>
          <w:spacing w:val="-1"/>
        </w:rPr>
        <w:t> </w:t>
      </w:r>
      <w:r w:rsidRPr="000A446B">
        <w:rPr>
          <w:rFonts w:eastAsia="Times New Roman"/>
          <w:spacing w:val="-1"/>
        </w:rPr>
        <w:t>bývanie</w:t>
      </w:r>
      <w:r w:rsidR="00E7147C" w:rsidRPr="000A446B">
        <w:rPr>
          <w:rFonts w:eastAsia="Times New Roman"/>
          <w:spacing w:val="-1"/>
        </w:rPr>
        <w:t xml:space="preserve"> </w:t>
      </w:r>
    </w:p>
    <w:p w:rsidR="00952C77" w:rsidRPr="000A446B" w:rsidRDefault="00952C77" w:rsidP="00E7147C">
      <w:pPr>
        <w:pStyle w:val="Odsekzoznamu"/>
        <w:shd w:val="clear" w:color="auto" w:fill="FFFFFF"/>
        <w:spacing w:line="274" w:lineRule="exact"/>
        <w:ind w:left="739"/>
        <w:rPr>
          <w:i/>
        </w:rPr>
      </w:pPr>
      <w:r w:rsidRPr="000A446B">
        <w:rPr>
          <w:rFonts w:eastAsia="Times New Roman"/>
          <w:i/>
          <w:spacing w:val="-1"/>
        </w:rPr>
        <w:t>(1.roč., tem. celok č. 2 Náš domov, téma Bývanie v meste a na dedine, 4. ročník, tem. celok č. 8 Náš domov, téma Môj dom/byt)</w:t>
      </w:r>
    </w:p>
    <w:p w:rsidR="00E7147C" w:rsidRPr="000A446B" w:rsidRDefault="00952C77" w:rsidP="00952C77">
      <w:pPr>
        <w:pStyle w:val="Odsekzoznamu"/>
        <w:numPr>
          <w:ilvl w:val="0"/>
          <w:numId w:val="13"/>
        </w:numPr>
        <w:shd w:val="clear" w:color="auto" w:fill="FFFFFF"/>
        <w:spacing w:line="274" w:lineRule="exact"/>
      </w:pPr>
      <w:r w:rsidRPr="000A446B">
        <w:rPr>
          <w:rFonts w:eastAsia="Times New Roman"/>
        </w:rPr>
        <w:t>Ľudské telo, starostlivosť o</w:t>
      </w:r>
      <w:r w:rsidR="00E7147C" w:rsidRPr="000A446B">
        <w:rPr>
          <w:rFonts w:eastAsia="Times New Roman"/>
        </w:rPr>
        <w:t> </w:t>
      </w:r>
      <w:r w:rsidRPr="000A446B">
        <w:rPr>
          <w:rFonts w:eastAsia="Times New Roman"/>
        </w:rPr>
        <w:t>zdravie</w:t>
      </w:r>
    </w:p>
    <w:p w:rsidR="00952C77" w:rsidRPr="000A446B" w:rsidRDefault="00952C77" w:rsidP="00E7147C">
      <w:pPr>
        <w:pStyle w:val="Odsekzoznamu"/>
        <w:shd w:val="clear" w:color="auto" w:fill="FFFFFF"/>
        <w:spacing w:line="274" w:lineRule="exact"/>
        <w:ind w:left="739"/>
        <w:rPr>
          <w:i/>
        </w:rPr>
      </w:pPr>
      <w:r w:rsidRPr="000A446B">
        <w:rPr>
          <w:rFonts w:eastAsia="Times New Roman"/>
          <w:i/>
        </w:rPr>
        <w:t xml:space="preserve">(1.roč., tem. celok č. 3, téma Choroby a nehody, </w:t>
      </w:r>
      <w:r w:rsidRPr="000A446B">
        <w:rPr>
          <w:rFonts w:eastAsia="Times New Roman"/>
          <w:i/>
          <w:spacing w:val="-1"/>
        </w:rPr>
        <w:t>4. ročník, tem. celok č. 9, téma Nemocnica a klinika, lekáreň a lieky, poistenie</w:t>
      </w:r>
      <w:r w:rsidRPr="000A446B">
        <w:rPr>
          <w:rFonts w:eastAsia="Times New Roman"/>
          <w:i/>
        </w:rPr>
        <w:t>)</w:t>
      </w:r>
    </w:p>
    <w:p w:rsidR="00E7147C" w:rsidRPr="000A446B" w:rsidRDefault="00952C77" w:rsidP="00952C77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 w:rsidRPr="000A446B">
        <w:rPr>
          <w:rFonts w:eastAsia="Times New Roman"/>
          <w:spacing w:val="-1"/>
        </w:rPr>
        <w:t>Doprava a</w:t>
      </w:r>
      <w:r w:rsidR="00E7147C" w:rsidRPr="000A446B">
        <w:rPr>
          <w:rFonts w:eastAsia="Times New Roman"/>
          <w:spacing w:val="-1"/>
        </w:rPr>
        <w:t> </w:t>
      </w:r>
      <w:r w:rsidRPr="000A446B">
        <w:rPr>
          <w:rFonts w:eastAsia="Times New Roman"/>
          <w:spacing w:val="-1"/>
        </w:rPr>
        <w:t>cestovanie</w:t>
      </w:r>
      <w:r w:rsidR="00E7147C" w:rsidRPr="000A446B">
        <w:rPr>
          <w:rFonts w:eastAsia="Times New Roman"/>
          <w:spacing w:val="-1"/>
        </w:rPr>
        <w:t xml:space="preserve"> </w:t>
      </w:r>
    </w:p>
    <w:p w:rsidR="00952C77" w:rsidRPr="000A446B" w:rsidRDefault="00952C77" w:rsidP="00E7147C">
      <w:pPr>
        <w:pStyle w:val="Odsekzoznamu"/>
        <w:shd w:val="clear" w:color="auto" w:fill="FFFFFF"/>
        <w:spacing w:line="274" w:lineRule="exact"/>
        <w:ind w:left="739"/>
        <w:rPr>
          <w:i/>
        </w:rPr>
      </w:pPr>
      <w:r w:rsidRPr="000A446B">
        <w:rPr>
          <w:rFonts w:eastAsia="Times New Roman"/>
          <w:i/>
          <w:spacing w:val="-1"/>
        </w:rPr>
        <w:lastRenderedPageBreak/>
        <w:t>(1.roč., tem. celok č. 4 Človek na cestách, téma Osobná doprava, 4. ročník, tem. celok č. 13 Človek na cestách, téma Turistika a cestovný ruch)</w:t>
      </w:r>
    </w:p>
    <w:p w:rsidR="00E7147C" w:rsidRPr="000A446B" w:rsidRDefault="00952C77" w:rsidP="00952C77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 w:rsidRPr="000A446B">
        <w:rPr>
          <w:rFonts w:eastAsia="Times New Roman"/>
        </w:rPr>
        <w:t>Vzdelávanie a</w:t>
      </w:r>
      <w:r w:rsidR="00E7147C" w:rsidRPr="000A446B">
        <w:rPr>
          <w:rFonts w:eastAsia="Times New Roman"/>
        </w:rPr>
        <w:t> </w:t>
      </w:r>
      <w:r w:rsidRPr="000A446B">
        <w:rPr>
          <w:rFonts w:eastAsia="Times New Roman"/>
        </w:rPr>
        <w:t>práca</w:t>
      </w:r>
    </w:p>
    <w:p w:rsidR="00952C77" w:rsidRPr="000A446B" w:rsidRDefault="00952C77" w:rsidP="00E7147C">
      <w:pPr>
        <w:pStyle w:val="Odsekzoznamu"/>
        <w:shd w:val="clear" w:color="auto" w:fill="FFFFFF"/>
        <w:spacing w:line="274" w:lineRule="exact"/>
        <w:ind w:left="739"/>
        <w:rPr>
          <w:i/>
        </w:rPr>
      </w:pPr>
      <w:r w:rsidRPr="000A446B">
        <w:rPr>
          <w:rFonts w:eastAsia="Times New Roman"/>
          <w:i/>
        </w:rPr>
        <w:t xml:space="preserve">(1.roč., tem. celok č. 5, téma Škola a jej zariadenie, </w:t>
      </w:r>
      <w:r w:rsidRPr="000A446B">
        <w:rPr>
          <w:rFonts w:eastAsia="Times New Roman"/>
          <w:i/>
          <w:spacing w:val="-1"/>
        </w:rPr>
        <w:t>3. ročník, tem. celok č. 6, téma Pracovné činnosti a profesie</w:t>
      </w:r>
      <w:r w:rsidRPr="000A446B">
        <w:rPr>
          <w:rFonts w:eastAsia="Times New Roman"/>
          <w:i/>
        </w:rPr>
        <w:t>)</w:t>
      </w:r>
    </w:p>
    <w:p w:rsidR="00E7147C" w:rsidRPr="000A446B" w:rsidRDefault="00952C77" w:rsidP="00952C77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 w:rsidRPr="000A446B">
        <w:rPr>
          <w:rFonts w:eastAsia="Times New Roman"/>
        </w:rPr>
        <w:t>Človek a</w:t>
      </w:r>
      <w:r w:rsidR="00E7147C" w:rsidRPr="000A446B">
        <w:rPr>
          <w:rFonts w:eastAsia="Times New Roman"/>
        </w:rPr>
        <w:t> </w:t>
      </w:r>
      <w:r w:rsidRPr="000A446B">
        <w:rPr>
          <w:rFonts w:eastAsia="Times New Roman"/>
        </w:rPr>
        <w:t>príroda</w:t>
      </w:r>
    </w:p>
    <w:p w:rsidR="00952C77" w:rsidRPr="000A446B" w:rsidRDefault="00952C77" w:rsidP="00E7147C">
      <w:pPr>
        <w:pStyle w:val="Odsekzoznamu"/>
        <w:shd w:val="clear" w:color="auto" w:fill="FFFFFF"/>
        <w:spacing w:line="274" w:lineRule="exact"/>
        <w:ind w:left="739"/>
        <w:rPr>
          <w:i/>
        </w:rPr>
      </w:pPr>
      <w:r w:rsidRPr="000A446B">
        <w:rPr>
          <w:rFonts w:eastAsia="Times New Roman"/>
          <w:i/>
        </w:rPr>
        <w:t xml:space="preserve">(1.roč., tem. celok č. 6, téma Zvieratá/ Rastliny, </w:t>
      </w:r>
      <w:r w:rsidRPr="000A446B">
        <w:rPr>
          <w:rFonts w:eastAsia="Times New Roman"/>
          <w:i/>
          <w:spacing w:val="-1"/>
        </w:rPr>
        <w:t>3. ročník, tem. celok č. 4, téma Rastliny/flóra</w:t>
      </w:r>
      <w:r w:rsidRPr="000A446B">
        <w:rPr>
          <w:rFonts w:eastAsia="Times New Roman"/>
          <w:i/>
        </w:rPr>
        <w:t>)</w:t>
      </w:r>
    </w:p>
    <w:p w:rsidR="00E7147C" w:rsidRPr="000A446B" w:rsidRDefault="00952C77" w:rsidP="00952C77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 w:rsidRPr="000A446B">
        <w:rPr>
          <w:rFonts w:eastAsia="Times New Roman"/>
          <w:spacing w:val="-1"/>
        </w:rPr>
        <w:t>Voľný čas a</w:t>
      </w:r>
      <w:r w:rsidR="00E7147C" w:rsidRPr="000A446B">
        <w:rPr>
          <w:rFonts w:eastAsia="Times New Roman"/>
          <w:spacing w:val="-1"/>
        </w:rPr>
        <w:t> </w:t>
      </w:r>
      <w:r w:rsidRPr="000A446B">
        <w:rPr>
          <w:rFonts w:eastAsia="Times New Roman"/>
          <w:spacing w:val="-1"/>
        </w:rPr>
        <w:t>záľuby</w:t>
      </w:r>
    </w:p>
    <w:p w:rsidR="00952C77" w:rsidRPr="000A446B" w:rsidRDefault="00952C77" w:rsidP="00E7147C">
      <w:pPr>
        <w:pStyle w:val="Odsekzoznamu"/>
        <w:shd w:val="clear" w:color="auto" w:fill="FFFFFF"/>
        <w:spacing w:line="274" w:lineRule="exact"/>
        <w:ind w:left="739"/>
        <w:rPr>
          <w:i/>
        </w:rPr>
      </w:pPr>
      <w:r w:rsidRPr="000A446B">
        <w:rPr>
          <w:rFonts w:eastAsia="Times New Roman"/>
          <w:i/>
          <w:spacing w:val="-1"/>
        </w:rPr>
        <w:t>(1.roč., tem. celok č. 7, téma Záľuby, 4. ročník, tem. celok č. 14, téma Literatúra, divadlo a film)</w:t>
      </w:r>
    </w:p>
    <w:p w:rsidR="00E7147C" w:rsidRPr="000A446B" w:rsidRDefault="00952C77" w:rsidP="00952C77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 w:rsidRPr="000A446B">
        <w:rPr>
          <w:rFonts w:eastAsia="Times New Roman"/>
          <w:spacing w:val="-1"/>
        </w:rPr>
        <w:t>Stravovanie</w:t>
      </w:r>
    </w:p>
    <w:p w:rsidR="00952C77" w:rsidRPr="000A446B" w:rsidRDefault="00952C77" w:rsidP="00E7147C">
      <w:pPr>
        <w:pStyle w:val="Odsekzoznamu"/>
        <w:shd w:val="clear" w:color="auto" w:fill="FFFFFF"/>
        <w:spacing w:line="274" w:lineRule="exact"/>
        <w:ind w:left="739"/>
        <w:rPr>
          <w:i/>
        </w:rPr>
      </w:pPr>
      <w:r w:rsidRPr="000A446B">
        <w:rPr>
          <w:rFonts w:eastAsia="Times New Roman"/>
          <w:i/>
          <w:spacing w:val="-1"/>
        </w:rPr>
        <w:t>(1.roč., tem. celok č. 8 Výživa a zdravie, téma Zelenina a ovocie, 4. ročník, tem. celok č. 12, téma Zdravá výživa)</w:t>
      </w:r>
    </w:p>
    <w:p w:rsidR="00E7147C" w:rsidRPr="000A446B" w:rsidRDefault="00952C77" w:rsidP="00952C77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 w:rsidRPr="000A446B">
        <w:rPr>
          <w:rFonts w:eastAsia="Times New Roman"/>
        </w:rPr>
        <w:t>Obliekanie a</w:t>
      </w:r>
      <w:r w:rsidR="00E7147C" w:rsidRPr="000A446B">
        <w:rPr>
          <w:rFonts w:eastAsia="Times New Roman"/>
        </w:rPr>
        <w:t> </w:t>
      </w:r>
      <w:r w:rsidRPr="000A446B">
        <w:rPr>
          <w:rFonts w:eastAsia="Times New Roman"/>
        </w:rPr>
        <w:t>móda</w:t>
      </w:r>
    </w:p>
    <w:p w:rsidR="00952C77" w:rsidRPr="000A446B" w:rsidRDefault="00952C77" w:rsidP="00E7147C">
      <w:pPr>
        <w:pStyle w:val="Odsekzoznamu"/>
        <w:shd w:val="clear" w:color="auto" w:fill="FFFFFF"/>
        <w:spacing w:line="274" w:lineRule="exact"/>
        <w:ind w:left="739"/>
        <w:rPr>
          <w:i/>
        </w:rPr>
      </w:pPr>
      <w:r w:rsidRPr="000A446B">
        <w:rPr>
          <w:rFonts w:eastAsia="Times New Roman"/>
          <w:i/>
        </w:rPr>
        <w:t xml:space="preserve">(1.roč., tem. celok č. 10 Odievanie a móda, téma Odevné doplnky, </w:t>
      </w:r>
      <w:r w:rsidRPr="000A446B">
        <w:rPr>
          <w:rFonts w:eastAsia="Times New Roman"/>
          <w:i/>
          <w:spacing w:val="-1"/>
        </w:rPr>
        <w:t>4. ročník, tem. celok č. 16 Odievanie a móda, téma Odevné doplnky</w:t>
      </w:r>
      <w:r w:rsidRPr="000A446B">
        <w:rPr>
          <w:rFonts w:eastAsia="Times New Roman"/>
          <w:i/>
        </w:rPr>
        <w:t>)</w:t>
      </w:r>
    </w:p>
    <w:p w:rsidR="00E7147C" w:rsidRPr="000A446B" w:rsidRDefault="00952C77" w:rsidP="00952C77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 w:rsidRPr="000A446B">
        <w:rPr>
          <w:rFonts w:eastAsia="Times New Roman"/>
        </w:rPr>
        <w:t xml:space="preserve">Šport </w:t>
      </w:r>
    </w:p>
    <w:p w:rsidR="00952C77" w:rsidRPr="000A446B" w:rsidRDefault="00952C77" w:rsidP="00E7147C">
      <w:pPr>
        <w:pStyle w:val="Odsekzoznamu"/>
        <w:shd w:val="clear" w:color="auto" w:fill="FFFFFF"/>
        <w:spacing w:line="274" w:lineRule="exact"/>
        <w:ind w:left="739"/>
        <w:rPr>
          <w:i/>
        </w:rPr>
      </w:pPr>
      <w:r w:rsidRPr="000A446B">
        <w:rPr>
          <w:rFonts w:eastAsia="Times New Roman"/>
          <w:i/>
        </w:rPr>
        <w:t xml:space="preserve">(2.roč., tem. celok č. 1 Šport nám, my športu, téma Druhy športu, </w:t>
      </w:r>
      <w:r w:rsidRPr="000A446B">
        <w:rPr>
          <w:rFonts w:eastAsia="Times New Roman"/>
          <w:i/>
          <w:spacing w:val="-1"/>
        </w:rPr>
        <w:t>4. ročník, tem. celok č. 6 Šport nám, my športu, téma Druhy športu: zimné a letné, individuálne a kolektívne</w:t>
      </w:r>
      <w:r w:rsidRPr="000A446B">
        <w:rPr>
          <w:rFonts w:eastAsia="Times New Roman"/>
          <w:i/>
        </w:rPr>
        <w:t>)</w:t>
      </w:r>
    </w:p>
    <w:p w:rsidR="00E7147C" w:rsidRPr="000A446B" w:rsidRDefault="00952C77" w:rsidP="00952C77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 w:rsidRPr="000A446B">
        <w:rPr>
          <w:rFonts w:eastAsia="Times New Roman"/>
          <w:spacing w:val="-3"/>
        </w:rPr>
        <w:t>Mládež a jej svet</w:t>
      </w:r>
    </w:p>
    <w:p w:rsidR="00952C77" w:rsidRPr="000A446B" w:rsidRDefault="00952C77" w:rsidP="00E7147C">
      <w:pPr>
        <w:pStyle w:val="Odsekzoznamu"/>
        <w:shd w:val="clear" w:color="auto" w:fill="FFFFFF"/>
        <w:spacing w:line="274" w:lineRule="exact"/>
        <w:ind w:left="739"/>
        <w:rPr>
          <w:i/>
        </w:rPr>
      </w:pPr>
      <w:r w:rsidRPr="000A446B">
        <w:rPr>
          <w:rFonts w:eastAsia="Times New Roman"/>
          <w:i/>
          <w:spacing w:val="-3"/>
        </w:rPr>
        <w:t xml:space="preserve">(2.roč., tem. celok č. 6, téma Aktivity mládeže, </w:t>
      </w:r>
      <w:r w:rsidRPr="000A446B">
        <w:rPr>
          <w:rFonts w:eastAsia="Times New Roman"/>
          <w:i/>
          <w:spacing w:val="-1"/>
        </w:rPr>
        <w:t>3. ročník, tem. celok č. 2, téma Aktivity mládeže</w:t>
      </w:r>
      <w:r w:rsidRPr="000A446B">
        <w:rPr>
          <w:rFonts w:eastAsia="Times New Roman"/>
          <w:i/>
          <w:spacing w:val="-3"/>
        </w:rPr>
        <w:t>)</w:t>
      </w:r>
    </w:p>
    <w:p w:rsidR="00E7147C" w:rsidRPr="000A446B" w:rsidRDefault="00952C77" w:rsidP="00952C77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 w:rsidRPr="000A446B">
        <w:rPr>
          <w:rFonts w:eastAsia="Times New Roman"/>
          <w:spacing w:val="-1"/>
        </w:rPr>
        <w:t>Vzory a</w:t>
      </w:r>
      <w:r w:rsidR="00E7147C" w:rsidRPr="000A446B">
        <w:rPr>
          <w:rFonts w:eastAsia="Times New Roman"/>
          <w:spacing w:val="-1"/>
        </w:rPr>
        <w:t> </w:t>
      </w:r>
      <w:r w:rsidRPr="000A446B">
        <w:rPr>
          <w:rFonts w:eastAsia="Times New Roman"/>
          <w:spacing w:val="-1"/>
        </w:rPr>
        <w:t>ideály</w:t>
      </w:r>
    </w:p>
    <w:p w:rsidR="00952C77" w:rsidRPr="000A446B" w:rsidRDefault="00952C77" w:rsidP="00E7147C">
      <w:pPr>
        <w:pStyle w:val="Odsekzoznamu"/>
        <w:shd w:val="clear" w:color="auto" w:fill="FFFFFF"/>
        <w:spacing w:line="274" w:lineRule="exact"/>
        <w:ind w:left="739"/>
        <w:rPr>
          <w:i/>
        </w:rPr>
      </w:pPr>
      <w:r w:rsidRPr="000A446B">
        <w:rPr>
          <w:rFonts w:eastAsia="Times New Roman"/>
          <w:i/>
          <w:spacing w:val="-1"/>
        </w:rPr>
        <w:t>(2.roč., tem. celok č. 9, téma Človek, jeho vzory a ideály, 3. ročník, tem. celok č. 1, téma Človek, jeho vzory a ideály)</w:t>
      </w:r>
    </w:p>
    <w:p w:rsidR="00952C77" w:rsidRPr="000A446B" w:rsidRDefault="00952C77" w:rsidP="00952C77">
      <w:pPr>
        <w:pStyle w:val="Odsekzoznamu"/>
        <w:shd w:val="clear" w:color="auto" w:fill="FFFFFF"/>
        <w:spacing w:line="274" w:lineRule="exact"/>
        <w:jc w:val="both"/>
      </w:pPr>
    </w:p>
    <w:p w:rsidR="005D6EA5" w:rsidRPr="00E7147C" w:rsidRDefault="00952C77" w:rsidP="000A446B">
      <w:pPr>
        <w:shd w:val="clear" w:color="auto" w:fill="FFFFFF"/>
        <w:spacing w:before="120" w:after="0"/>
        <w:ind w:left="10"/>
      </w:pPr>
      <w:r w:rsidRPr="00E7147C">
        <w:rPr>
          <w:b/>
          <w:bCs/>
          <w:spacing w:val="-1"/>
          <w:sz w:val="24"/>
          <w:szCs w:val="24"/>
        </w:rPr>
        <w:t xml:space="preserve">Nemecký </w:t>
      </w:r>
      <w:r w:rsidR="00E7147C" w:rsidRPr="00E7147C">
        <w:rPr>
          <w:b/>
          <w:bCs/>
          <w:spacing w:val="-1"/>
          <w:sz w:val="24"/>
          <w:szCs w:val="24"/>
        </w:rPr>
        <w:t>jazyk</w:t>
      </w:r>
    </w:p>
    <w:p w:rsidR="00E7147C" w:rsidRPr="000A446B" w:rsidRDefault="00952C77" w:rsidP="00E7147C">
      <w:pPr>
        <w:pStyle w:val="Odsekzoznamu"/>
        <w:numPr>
          <w:ilvl w:val="0"/>
          <w:numId w:val="13"/>
        </w:numPr>
        <w:shd w:val="clear" w:color="auto" w:fill="FFFFFF"/>
        <w:spacing w:after="0" w:line="274" w:lineRule="exact"/>
        <w:ind w:left="737" w:hanging="357"/>
        <w:contextualSpacing w:val="0"/>
      </w:pPr>
      <w:r w:rsidRPr="000A446B">
        <w:rPr>
          <w:spacing w:val="-1"/>
        </w:rPr>
        <w:t xml:space="preserve">Obchod a služby </w:t>
      </w:r>
    </w:p>
    <w:p w:rsidR="00952C77" w:rsidRPr="000A446B" w:rsidRDefault="00E7147C" w:rsidP="00E7147C">
      <w:pPr>
        <w:pStyle w:val="Odsekzoznamu"/>
        <w:shd w:val="clear" w:color="auto" w:fill="FFFFFF"/>
        <w:spacing w:after="0" w:line="274" w:lineRule="exact"/>
        <w:ind w:left="737"/>
        <w:contextualSpacing w:val="0"/>
        <w:rPr>
          <w:i/>
        </w:rPr>
      </w:pPr>
      <w:r w:rsidRPr="000A446B">
        <w:rPr>
          <w:i/>
          <w:spacing w:val="-1"/>
        </w:rPr>
        <w:t>(2. roč., 4.roč.</w:t>
      </w:r>
      <w:r w:rsidR="00952C77" w:rsidRPr="000A446B">
        <w:rPr>
          <w:i/>
          <w:spacing w:val="-1"/>
        </w:rPr>
        <w:t>, tem. celok  nákupné zariadenia, spôsoby nákupu a platenia)</w:t>
      </w:r>
    </w:p>
    <w:p w:rsidR="00E7147C" w:rsidRPr="000A446B" w:rsidRDefault="00952C77" w:rsidP="00E7147C">
      <w:pPr>
        <w:pStyle w:val="Odsekzoznamu"/>
        <w:numPr>
          <w:ilvl w:val="0"/>
          <w:numId w:val="13"/>
        </w:numPr>
        <w:shd w:val="clear" w:color="auto" w:fill="FFFFFF"/>
        <w:spacing w:after="0" w:line="274" w:lineRule="exact"/>
        <w:ind w:left="737" w:hanging="357"/>
        <w:contextualSpacing w:val="0"/>
      </w:pPr>
      <w:r w:rsidRPr="000A446B">
        <w:t xml:space="preserve">Rodina a spoločnosť </w:t>
      </w:r>
    </w:p>
    <w:p w:rsidR="00952C77" w:rsidRPr="000A446B" w:rsidRDefault="00952C77" w:rsidP="00E7147C">
      <w:pPr>
        <w:pStyle w:val="Odsekzoznamu"/>
        <w:shd w:val="clear" w:color="auto" w:fill="FFFFFF"/>
        <w:spacing w:after="0" w:line="274" w:lineRule="exact"/>
        <w:ind w:left="737"/>
        <w:contextualSpacing w:val="0"/>
        <w:rPr>
          <w:i/>
        </w:rPr>
      </w:pPr>
      <w:r w:rsidRPr="000A446B">
        <w:rPr>
          <w:i/>
        </w:rPr>
        <w:t>(</w:t>
      </w:r>
      <w:r w:rsidR="00E7147C" w:rsidRPr="000A446B">
        <w:rPr>
          <w:i/>
        </w:rPr>
        <w:t>1.roč.</w:t>
      </w:r>
      <w:r w:rsidRPr="000A446B">
        <w:rPr>
          <w:i/>
        </w:rPr>
        <w:t>, 3.r</w:t>
      </w:r>
      <w:r w:rsidR="00E7147C" w:rsidRPr="000A446B">
        <w:rPr>
          <w:i/>
        </w:rPr>
        <w:t>oč.</w:t>
      </w:r>
      <w:r w:rsidRPr="000A446B">
        <w:rPr>
          <w:i/>
        </w:rPr>
        <w:t>, tem. celok vzťahy v rodine, vzťahy medzi ľuďmi)</w:t>
      </w:r>
    </w:p>
    <w:p w:rsidR="00E7147C" w:rsidRPr="000A446B" w:rsidRDefault="00952C77" w:rsidP="00E7147C">
      <w:pPr>
        <w:pStyle w:val="Odsekzoznamu"/>
        <w:numPr>
          <w:ilvl w:val="0"/>
          <w:numId w:val="13"/>
        </w:numPr>
        <w:shd w:val="clear" w:color="auto" w:fill="FFFFFF"/>
        <w:spacing w:after="0" w:line="274" w:lineRule="exact"/>
        <w:ind w:left="737" w:hanging="357"/>
        <w:contextualSpacing w:val="0"/>
      </w:pPr>
      <w:r w:rsidRPr="000A446B">
        <w:rPr>
          <w:spacing w:val="-1"/>
        </w:rPr>
        <w:t xml:space="preserve">Domov a bývanie </w:t>
      </w:r>
    </w:p>
    <w:p w:rsidR="00952C77" w:rsidRPr="000A446B" w:rsidRDefault="00952C77" w:rsidP="00E7147C">
      <w:pPr>
        <w:pStyle w:val="Odsekzoznamu"/>
        <w:shd w:val="clear" w:color="auto" w:fill="FFFFFF"/>
        <w:spacing w:after="0" w:line="274" w:lineRule="exact"/>
        <w:ind w:left="737"/>
        <w:contextualSpacing w:val="0"/>
        <w:rPr>
          <w:i/>
        </w:rPr>
      </w:pPr>
      <w:r w:rsidRPr="000A446B">
        <w:rPr>
          <w:i/>
          <w:spacing w:val="-1"/>
        </w:rPr>
        <w:t>(1.</w:t>
      </w:r>
      <w:r w:rsidR="00E7147C" w:rsidRPr="000A446B">
        <w:rPr>
          <w:i/>
          <w:spacing w:val="-1"/>
        </w:rPr>
        <w:t>r</w:t>
      </w:r>
      <w:r w:rsidRPr="000A446B">
        <w:rPr>
          <w:i/>
          <w:spacing w:val="-1"/>
        </w:rPr>
        <w:t>oč</w:t>
      </w:r>
      <w:r w:rsidR="00E7147C" w:rsidRPr="000A446B">
        <w:rPr>
          <w:i/>
          <w:spacing w:val="-1"/>
        </w:rPr>
        <w:t>.</w:t>
      </w:r>
      <w:r w:rsidRPr="000A446B">
        <w:rPr>
          <w:i/>
          <w:spacing w:val="-1"/>
        </w:rPr>
        <w:t>, 3.roč., tem. celok  zariadenie bytu, bývanie v meste a na vidieku)</w:t>
      </w:r>
    </w:p>
    <w:p w:rsidR="00E7147C" w:rsidRPr="000A446B" w:rsidRDefault="00952C77" w:rsidP="00E7147C">
      <w:pPr>
        <w:pStyle w:val="Odsekzoznamu"/>
        <w:numPr>
          <w:ilvl w:val="0"/>
          <w:numId w:val="13"/>
        </w:numPr>
        <w:shd w:val="clear" w:color="auto" w:fill="FFFFFF"/>
        <w:spacing w:after="0" w:line="274" w:lineRule="exact"/>
        <w:ind w:left="737" w:hanging="357"/>
        <w:contextualSpacing w:val="0"/>
      </w:pPr>
      <w:r w:rsidRPr="000A446B">
        <w:t xml:space="preserve">Ľudské telo, starostlivosť o zdravie </w:t>
      </w:r>
    </w:p>
    <w:p w:rsidR="00952C77" w:rsidRPr="000A446B" w:rsidRDefault="00952C77" w:rsidP="00E7147C">
      <w:pPr>
        <w:pStyle w:val="Odsekzoznamu"/>
        <w:shd w:val="clear" w:color="auto" w:fill="FFFFFF"/>
        <w:spacing w:after="0" w:line="274" w:lineRule="exact"/>
        <w:ind w:left="737"/>
        <w:contextualSpacing w:val="0"/>
        <w:rPr>
          <w:i/>
        </w:rPr>
      </w:pPr>
      <w:r w:rsidRPr="000A446B">
        <w:rPr>
          <w:i/>
        </w:rPr>
        <w:t>(1.roč., 3.roč., tem. celok lekáreň, lieky, zdravý spôsob života)</w:t>
      </w:r>
    </w:p>
    <w:p w:rsidR="00E7147C" w:rsidRPr="000A446B" w:rsidRDefault="00952C77" w:rsidP="00E7147C">
      <w:pPr>
        <w:pStyle w:val="Odsekzoznamu"/>
        <w:numPr>
          <w:ilvl w:val="0"/>
          <w:numId w:val="12"/>
        </w:numPr>
        <w:shd w:val="clear" w:color="auto" w:fill="FFFFFF"/>
        <w:spacing w:after="0" w:line="274" w:lineRule="exact"/>
        <w:ind w:left="737" w:hanging="357"/>
        <w:contextualSpacing w:val="0"/>
      </w:pPr>
      <w:r w:rsidRPr="000A446B">
        <w:rPr>
          <w:spacing w:val="-1"/>
        </w:rPr>
        <w:t xml:space="preserve">Doprava a cestovanie </w:t>
      </w:r>
    </w:p>
    <w:p w:rsidR="00952C77" w:rsidRPr="000A446B" w:rsidRDefault="00952C77" w:rsidP="00E7147C">
      <w:pPr>
        <w:pStyle w:val="Odsekzoznamu"/>
        <w:shd w:val="clear" w:color="auto" w:fill="FFFFFF"/>
        <w:spacing w:after="0" w:line="274" w:lineRule="exact"/>
        <w:ind w:left="737"/>
        <w:contextualSpacing w:val="0"/>
        <w:rPr>
          <w:i/>
        </w:rPr>
      </w:pPr>
      <w:r w:rsidRPr="000A446B">
        <w:rPr>
          <w:i/>
          <w:spacing w:val="-1"/>
        </w:rPr>
        <w:t>(2.roč., 3.roč., tem.</w:t>
      </w:r>
      <w:r w:rsidR="00E7147C" w:rsidRPr="000A446B">
        <w:rPr>
          <w:i/>
          <w:spacing w:val="-1"/>
        </w:rPr>
        <w:t xml:space="preserve"> </w:t>
      </w:r>
      <w:r w:rsidRPr="000A446B">
        <w:rPr>
          <w:i/>
          <w:spacing w:val="-1"/>
        </w:rPr>
        <w:t>celok dopravné prostriedky, cestovný ruch)</w:t>
      </w:r>
    </w:p>
    <w:p w:rsidR="00E7147C" w:rsidRPr="000A446B" w:rsidRDefault="00952C77" w:rsidP="00E7147C">
      <w:pPr>
        <w:pStyle w:val="Odsekzoznamu"/>
        <w:numPr>
          <w:ilvl w:val="0"/>
          <w:numId w:val="12"/>
        </w:numPr>
        <w:shd w:val="clear" w:color="auto" w:fill="FFFFFF"/>
        <w:spacing w:after="0" w:line="274" w:lineRule="exact"/>
        <w:ind w:left="737" w:hanging="357"/>
        <w:contextualSpacing w:val="0"/>
      </w:pPr>
      <w:r w:rsidRPr="000A446B">
        <w:t xml:space="preserve">Vzdelávanie a práca </w:t>
      </w:r>
    </w:p>
    <w:p w:rsidR="00952C77" w:rsidRPr="000A446B" w:rsidRDefault="00952C77" w:rsidP="00E7147C">
      <w:pPr>
        <w:pStyle w:val="Odsekzoznamu"/>
        <w:shd w:val="clear" w:color="auto" w:fill="FFFFFF"/>
        <w:spacing w:after="0" w:line="274" w:lineRule="exact"/>
        <w:ind w:left="737"/>
        <w:contextualSpacing w:val="0"/>
        <w:rPr>
          <w:i/>
        </w:rPr>
      </w:pPr>
      <w:r w:rsidRPr="000A446B">
        <w:rPr>
          <w:i/>
        </w:rPr>
        <w:t>(2.roč., 3.roč., 4.roč., tem. celok trh práce, kariéra)</w:t>
      </w:r>
    </w:p>
    <w:p w:rsidR="00E7147C" w:rsidRPr="000A446B" w:rsidRDefault="00952C77" w:rsidP="00E7147C">
      <w:pPr>
        <w:pStyle w:val="Odsekzoznamu"/>
        <w:numPr>
          <w:ilvl w:val="0"/>
          <w:numId w:val="12"/>
        </w:numPr>
        <w:shd w:val="clear" w:color="auto" w:fill="FFFFFF"/>
        <w:spacing w:after="0" w:line="274" w:lineRule="exact"/>
        <w:ind w:left="737" w:hanging="357"/>
        <w:contextualSpacing w:val="0"/>
      </w:pPr>
      <w:r w:rsidRPr="000A446B">
        <w:t xml:space="preserve">Človek a príroda </w:t>
      </w:r>
    </w:p>
    <w:p w:rsidR="00952C77" w:rsidRPr="000A446B" w:rsidRDefault="00952C77" w:rsidP="00E7147C">
      <w:pPr>
        <w:pStyle w:val="Odsekzoznamu"/>
        <w:shd w:val="clear" w:color="auto" w:fill="FFFFFF"/>
        <w:spacing w:after="0" w:line="274" w:lineRule="exact"/>
        <w:ind w:left="737"/>
        <w:contextualSpacing w:val="0"/>
        <w:rPr>
          <w:i/>
        </w:rPr>
      </w:pPr>
      <w:r w:rsidRPr="000A446B">
        <w:rPr>
          <w:i/>
        </w:rPr>
        <w:t>(4.roč, tem. celok ochrana životného prostredia)</w:t>
      </w:r>
    </w:p>
    <w:p w:rsidR="00E7147C" w:rsidRPr="000A446B" w:rsidRDefault="00952C77" w:rsidP="00E7147C">
      <w:pPr>
        <w:pStyle w:val="Odsekzoznamu"/>
        <w:numPr>
          <w:ilvl w:val="0"/>
          <w:numId w:val="12"/>
        </w:numPr>
        <w:shd w:val="clear" w:color="auto" w:fill="FFFFFF"/>
        <w:spacing w:after="0" w:line="274" w:lineRule="exact"/>
        <w:ind w:left="737" w:hanging="357"/>
        <w:contextualSpacing w:val="0"/>
      </w:pPr>
      <w:r w:rsidRPr="000A446B">
        <w:rPr>
          <w:spacing w:val="-1"/>
        </w:rPr>
        <w:t xml:space="preserve">Voľný čas a záľuby </w:t>
      </w:r>
    </w:p>
    <w:p w:rsidR="00952C77" w:rsidRPr="000A446B" w:rsidRDefault="00952C77" w:rsidP="00E7147C">
      <w:pPr>
        <w:pStyle w:val="Odsekzoznamu"/>
        <w:shd w:val="clear" w:color="auto" w:fill="FFFFFF"/>
        <w:spacing w:after="0" w:line="274" w:lineRule="exact"/>
        <w:ind w:left="737"/>
        <w:contextualSpacing w:val="0"/>
        <w:rPr>
          <w:i/>
        </w:rPr>
      </w:pPr>
      <w:r w:rsidRPr="000A446B">
        <w:rPr>
          <w:i/>
          <w:spacing w:val="-1"/>
        </w:rPr>
        <w:t>(1.roč., 4. roč., tem. celok  aktivity vo voľnom čase)</w:t>
      </w:r>
    </w:p>
    <w:p w:rsidR="00E7147C" w:rsidRPr="000A446B" w:rsidRDefault="00952C77" w:rsidP="00E7147C">
      <w:pPr>
        <w:pStyle w:val="Odsekzoznamu"/>
        <w:numPr>
          <w:ilvl w:val="0"/>
          <w:numId w:val="12"/>
        </w:numPr>
        <w:shd w:val="clear" w:color="auto" w:fill="FFFFFF"/>
        <w:spacing w:after="0" w:line="274" w:lineRule="exact"/>
        <w:ind w:left="737" w:hanging="357"/>
        <w:contextualSpacing w:val="0"/>
      </w:pPr>
      <w:r w:rsidRPr="000A446B">
        <w:rPr>
          <w:spacing w:val="-1"/>
        </w:rPr>
        <w:t xml:space="preserve">Stravovanie  </w:t>
      </w:r>
    </w:p>
    <w:p w:rsidR="00952C77" w:rsidRPr="000A446B" w:rsidRDefault="00952C77" w:rsidP="00E7147C">
      <w:pPr>
        <w:pStyle w:val="Odsekzoznamu"/>
        <w:shd w:val="clear" w:color="auto" w:fill="FFFFFF"/>
        <w:spacing w:after="0" w:line="274" w:lineRule="exact"/>
        <w:ind w:left="737"/>
        <w:contextualSpacing w:val="0"/>
        <w:rPr>
          <w:i/>
        </w:rPr>
      </w:pPr>
      <w:r w:rsidRPr="000A446B">
        <w:rPr>
          <w:i/>
          <w:spacing w:val="-1"/>
        </w:rPr>
        <w:t>( 1.roč., 4.roč., tem. celok nákup potravín)</w:t>
      </w:r>
    </w:p>
    <w:p w:rsidR="00E7147C" w:rsidRPr="000A446B" w:rsidRDefault="00952C77" w:rsidP="00E7147C">
      <w:pPr>
        <w:pStyle w:val="Odsekzoznamu"/>
        <w:numPr>
          <w:ilvl w:val="0"/>
          <w:numId w:val="12"/>
        </w:numPr>
        <w:shd w:val="clear" w:color="auto" w:fill="FFFFFF"/>
        <w:spacing w:after="0" w:line="274" w:lineRule="exact"/>
        <w:ind w:left="737" w:hanging="357"/>
        <w:contextualSpacing w:val="0"/>
      </w:pPr>
      <w:r w:rsidRPr="000A446B">
        <w:t xml:space="preserve">Obliekanie a móda </w:t>
      </w:r>
    </w:p>
    <w:p w:rsidR="00952C77" w:rsidRPr="000A446B" w:rsidRDefault="00952C77" w:rsidP="00E7147C">
      <w:pPr>
        <w:pStyle w:val="Odsekzoznamu"/>
        <w:shd w:val="clear" w:color="auto" w:fill="FFFFFF"/>
        <w:spacing w:after="0" w:line="274" w:lineRule="exact"/>
        <w:ind w:left="737"/>
        <w:contextualSpacing w:val="0"/>
        <w:rPr>
          <w:i/>
        </w:rPr>
      </w:pPr>
      <w:r w:rsidRPr="000A446B">
        <w:rPr>
          <w:i/>
        </w:rPr>
        <w:t>(2.roč., 4.roč., tem. celok druhy oblečenia, módne trendy)</w:t>
      </w:r>
    </w:p>
    <w:p w:rsidR="00E7147C" w:rsidRPr="000A446B" w:rsidRDefault="00952C77" w:rsidP="00E7147C">
      <w:pPr>
        <w:pStyle w:val="Odsekzoznamu"/>
        <w:numPr>
          <w:ilvl w:val="0"/>
          <w:numId w:val="12"/>
        </w:numPr>
        <w:shd w:val="clear" w:color="auto" w:fill="FFFFFF"/>
        <w:spacing w:after="0" w:line="274" w:lineRule="exact"/>
        <w:ind w:left="737" w:hanging="357"/>
        <w:contextualSpacing w:val="0"/>
      </w:pPr>
      <w:r w:rsidRPr="000A446B">
        <w:t xml:space="preserve">Šport </w:t>
      </w:r>
    </w:p>
    <w:p w:rsidR="00952C77" w:rsidRPr="000A446B" w:rsidRDefault="00952C77" w:rsidP="00E7147C">
      <w:pPr>
        <w:pStyle w:val="Odsekzoznamu"/>
        <w:shd w:val="clear" w:color="auto" w:fill="FFFFFF"/>
        <w:spacing w:after="0" w:line="274" w:lineRule="exact"/>
        <w:ind w:left="737"/>
        <w:contextualSpacing w:val="0"/>
        <w:rPr>
          <w:i/>
        </w:rPr>
      </w:pPr>
      <w:r w:rsidRPr="000A446B">
        <w:rPr>
          <w:i/>
        </w:rPr>
        <w:t>(1.roč., 3.roč., tem. celok druhy športu, letné a zimné športy)</w:t>
      </w:r>
    </w:p>
    <w:p w:rsidR="00E7147C" w:rsidRPr="000A446B" w:rsidRDefault="00FD735B" w:rsidP="00E7147C">
      <w:pPr>
        <w:pStyle w:val="Odsekzoznamu"/>
        <w:numPr>
          <w:ilvl w:val="0"/>
          <w:numId w:val="12"/>
        </w:numPr>
        <w:shd w:val="clear" w:color="auto" w:fill="FFFFFF"/>
        <w:spacing w:after="0" w:line="274" w:lineRule="exact"/>
        <w:ind w:left="737" w:hanging="357"/>
        <w:contextualSpacing w:val="0"/>
      </w:pPr>
      <w:r w:rsidRPr="000A446B">
        <w:rPr>
          <w:spacing w:val="-3"/>
        </w:rPr>
        <w:t>Mládež a j</w:t>
      </w:r>
      <w:r w:rsidR="00E7147C" w:rsidRPr="000A446B">
        <w:rPr>
          <w:spacing w:val="-3"/>
        </w:rPr>
        <w:t>ej svet</w:t>
      </w:r>
    </w:p>
    <w:p w:rsidR="00952C77" w:rsidRPr="000A446B" w:rsidRDefault="00952C77" w:rsidP="00E7147C">
      <w:pPr>
        <w:pStyle w:val="Odsekzoznamu"/>
        <w:shd w:val="clear" w:color="auto" w:fill="FFFFFF"/>
        <w:spacing w:after="0" w:line="274" w:lineRule="exact"/>
        <w:ind w:left="737"/>
        <w:contextualSpacing w:val="0"/>
        <w:rPr>
          <w:i/>
        </w:rPr>
      </w:pPr>
      <w:r w:rsidRPr="000A446B">
        <w:rPr>
          <w:i/>
          <w:spacing w:val="-3"/>
        </w:rPr>
        <w:t>(3.roč., tem. celok  charakteristika mladých)</w:t>
      </w:r>
    </w:p>
    <w:p w:rsidR="00E7147C" w:rsidRPr="000A446B" w:rsidRDefault="00952C77" w:rsidP="00E7147C">
      <w:pPr>
        <w:pStyle w:val="Odsekzoznamu"/>
        <w:numPr>
          <w:ilvl w:val="0"/>
          <w:numId w:val="12"/>
        </w:numPr>
        <w:shd w:val="clear" w:color="auto" w:fill="FFFFFF"/>
        <w:spacing w:after="0" w:line="274" w:lineRule="exact"/>
        <w:ind w:left="737" w:hanging="357"/>
        <w:contextualSpacing w:val="0"/>
      </w:pPr>
      <w:r w:rsidRPr="000A446B">
        <w:rPr>
          <w:spacing w:val="-1"/>
        </w:rPr>
        <w:lastRenderedPageBreak/>
        <w:t xml:space="preserve">Vzory a ideály </w:t>
      </w:r>
    </w:p>
    <w:p w:rsidR="00952C77" w:rsidRPr="000A446B" w:rsidRDefault="00952C77" w:rsidP="00E7147C">
      <w:pPr>
        <w:pStyle w:val="Odsekzoznamu"/>
        <w:shd w:val="clear" w:color="auto" w:fill="FFFFFF"/>
        <w:spacing w:after="0" w:line="274" w:lineRule="exact"/>
        <w:ind w:left="737"/>
        <w:contextualSpacing w:val="0"/>
        <w:rPr>
          <w:i/>
        </w:rPr>
      </w:pPr>
      <w:r w:rsidRPr="000A446B">
        <w:rPr>
          <w:i/>
          <w:spacing w:val="-1"/>
        </w:rPr>
        <w:t>(4.roč., tem. celok  vzory dnešnej mládeže)</w:t>
      </w:r>
    </w:p>
    <w:p w:rsidR="005D6EA5" w:rsidRPr="00E7147C" w:rsidRDefault="005D6EA5" w:rsidP="00FD735B">
      <w:pPr>
        <w:shd w:val="clear" w:color="auto" w:fill="FFFFFF"/>
        <w:spacing w:before="240" w:after="0"/>
        <w:ind w:left="5"/>
      </w:pPr>
      <w:r w:rsidRPr="00E7147C">
        <w:rPr>
          <w:b/>
          <w:bCs/>
          <w:spacing w:val="-1"/>
          <w:sz w:val="24"/>
          <w:szCs w:val="24"/>
        </w:rPr>
        <w:t>Matematika</w:t>
      </w:r>
    </w:p>
    <w:p w:rsidR="00FD735B" w:rsidRPr="000A446B" w:rsidRDefault="00FD735B" w:rsidP="00542D12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</w:rPr>
      </w:pPr>
      <w:r w:rsidRPr="000A446B">
        <w:rPr>
          <w:rFonts w:eastAsia="Times New Roman"/>
          <w:spacing w:val="-1"/>
        </w:rPr>
        <w:t>Praktická matematika</w:t>
      </w:r>
    </w:p>
    <w:p w:rsidR="00542D12" w:rsidRPr="000A446B" w:rsidRDefault="00542D12" w:rsidP="00FD735B">
      <w:pPr>
        <w:pStyle w:val="Odsekzoznamu"/>
        <w:shd w:val="clear" w:color="auto" w:fill="FFFFFF"/>
        <w:spacing w:before="115" w:line="274" w:lineRule="exact"/>
        <w:ind w:left="739"/>
        <w:rPr>
          <w:rFonts w:eastAsia="Times New Roman"/>
          <w:i/>
          <w:spacing w:val="-1"/>
        </w:rPr>
      </w:pPr>
      <w:r w:rsidRPr="000A446B">
        <w:rPr>
          <w:rFonts w:eastAsia="Times New Roman"/>
          <w:i/>
          <w:spacing w:val="-1"/>
        </w:rPr>
        <w:t>(1. roč.,  tem. celok – Logika, dôvodenie, dôkazy, množiny, Čísla a operácie, vzťahy, závislosti a zmena, Vzťahy, funkcie, tabuľky, diagramy,         2.ročník - Vzťahy, funkcie, tabuľky, diagramy )</w:t>
      </w:r>
    </w:p>
    <w:p w:rsidR="00FD735B" w:rsidRPr="000A446B" w:rsidRDefault="00542D12" w:rsidP="00542D12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</w:rPr>
      </w:pPr>
      <w:r w:rsidRPr="000A446B">
        <w:rPr>
          <w:rFonts w:eastAsia="Times New Roman"/>
          <w:spacing w:val="-1"/>
        </w:rPr>
        <w:t>Odhad a rádový odhad výsledku</w:t>
      </w:r>
    </w:p>
    <w:p w:rsidR="00542D12" w:rsidRPr="000A446B" w:rsidRDefault="00542D12" w:rsidP="00FD735B">
      <w:pPr>
        <w:pStyle w:val="Odsekzoznamu"/>
        <w:shd w:val="clear" w:color="auto" w:fill="FFFFFF"/>
        <w:spacing w:before="115" w:line="274" w:lineRule="exact"/>
        <w:ind w:left="739"/>
        <w:rPr>
          <w:rFonts w:eastAsia="Times New Roman"/>
          <w:i/>
          <w:spacing w:val="-1"/>
        </w:rPr>
      </w:pPr>
      <w:r w:rsidRPr="000A446B">
        <w:rPr>
          <w:rFonts w:eastAsia="Times New Roman"/>
          <w:i/>
          <w:spacing w:val="-1"/>
        </w:rPr>
        <w:t>(1. roč., tem. celok – Čísla a operácie, vzťahy, závislosti a zmena, 3.roč., tem. celok– Kombinatorika, pravdepodobnosť, štatistika, Vzťahy, funkcie, tabuľky, diagramy )</w:t>
      </w:r>
    </w:p>
    <w:p w:rsidR="00FD735B" w:rsidRPr="000A446B" w:rsidRDefault="00542D12" w:rsidP="00542D12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</w:rPr>
      </w:pPr>
      <w:r w:rsidRPr="000A446B">
        <w:rPr>
          <w:rFonts w:eastAsia="Times New Roman"/>
          <w:spacing w:val="-1"/>
        </w:rPr>
        <w:t xml:space="preserve">Rôzne metódy reprezentácie vzťahov </w:t>
      </w:r>
    </w:p>
    <w:p w:rsidR="00542D12" w:rsidRPr="000A446B" w:rsidRDefault="00542D12" w:rsidP="00FD735B">
      <w:pPr>
        <w:pStyle w:val="Odsekzoznamu"/>
        <w:shd w:val="clear" w:color="auto" w:fill="FFFFFF"/>
        <w:spacing w:before="115" w:line="274" w:lineRule="exact"/>
        <w:ind w:left="739"/>
        <w:rPr>
          <w:rFonts w:eastAsia="Times New Roman"/>
          <w:i/>
          <w:spacing w:val="-1"/>
        </w:rPr>
      </w:pPr>
      <w:r w:rsidRPr="000A446B">
        <w:rPr>
          <w:rFonts w:eastAsia="Times New Roman"/>
          <w:i/>
          <w:spacing w:val="-1"/>
        </w:rPr>
        <w:t>(1. roč., tem. celok  Čísla a operácie, vzťahy, závislosti a zmena, 2.roč., tem. celok  Vzťahy, funkcie, tabuľky, diagramy )</w:t>
      </w:r>
    </w:p>
    <w:p w:rsidR="00FD735B" w:rsidRPr="000A446B" w:rsidRDefault="00542D12" w:rsidP="00542D12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</w:rPr>
      </w:pPr>
      <w:r w:rsidRPr="000A446B">
        <w:rPr>
          <w:rFonts w:eastAsia="Times New Roman"/>
          <w:spacing w:val="-1"/>
        </w:rPr>
        <w:t xml:space="preserve">Algebraizácia a modelovanie jednoduchých kvantitatívnych vzťahov </w:t>
      </w:r>
    </w:p>
    <w:p w:rsidR="00542D12" w:rsidRPr="000A446B" w:rsidRDefault="00542D12" w:rsidP="00FD735B">
      <w:pPr>
        <w:pStyle w:val="Odsekzoznamu"/>
        <w:shd w:val="clear" w:color="auto" w:fill="FFFFFF"/>
        <w:spacing w:before="115" w:line="274" w:lineRule="exact"/>
        <w:ind w:left="739"/>
        <w:rPr>
          <w:rFonts w:eastAsia="Times New Roman"/>
          <w:i/>
          <w:spacing w:val="-1"/>
        </w:rPr>
      </w:pPr>
      <w:r w:rsidRPr="000A446B">
        <w:rPr>
          <w:rFonts w:eastAsia="Times New Roman"/>
          <w:i/>
          <w:spacing w:val="-1"/>
        </w:rPr>
        <w:t>(2.roč., tem. celok Čísla a operácie, vzťahy, závislosti a zmena)</w:t>
      </w:r>
    </w:p>
    <w:p w:rsidR="00FD735B" w:rsidRPr="000A446B" w:rsidRDefault="00542D12" w:rsidP="00542D12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</w:rPr>
      </w:pPr>
      <w:r w:rsidRPr="000A446B">
        <w:rPr>
          <w:rFonts w:eastAsia="Times New Roman"/>
          <w:spacing w:val="-1"/>
        </w:rPr>
        <w:t xml:space="preserve">Riešenie lineárnych rovníc a sústav </w:t>
      </w:r>
    </w:p>
    <w:p w:rsidR="00542D12" w:rsidRPr="000A446B" w:rsidRDefault="00542D12" w:rsidP="00FD735B">
      <w:pPr>
        <w:pStyle w:val="Odsekzoznamu"/>
        <w:shd w:val="clear" w:color="auto" w:fill="FFFFFF"/>
        <w:spacing w:before="115" w:line="274" w:lineRule="exact"/>
        <w:ind w:left="739"/>
        <w:rPr>
          <w:rFonts w:eastAsia="Times New Roman"/>
          <w:i/>
          <w:spacing w:val="-1"/>
        </w:rPr>
      </w:pPr>
      <w:r w:rsidRPr="000A446B">
        <w:rPr>
          <w:rFonts w:eastAsia="Times New Roman"/>
          <w:i/>
          <w:spacing w:val="-1"/>
        </w:rPr>
        <w:t>(1. roč., tem. celok  Čísla a operácie, vzťahy, závislosti a zmena, Vzťahy, funkcie, tabuľky, diagramy )</w:t>
      </w:r>
    </w:p>
    <w:p w:rsidR="00FD735B" w:rsidRPr="000A446B" w:rsidRDefault="00542D12" w:rsidP="00542D12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</w:rPr>
      </w:pPr>
      <w:r w:rsidRPr="000A446B">
        <w:rPr>
          <w:rFonts w:eastAsia="Times New Roman"/>
          <w:spacing w:val="-1"/>
        </w:rPr>
        <w:t xml:space="preserve">Základné vlastnosti funkcií </w:t>
      </w:r>
    </w:p>
    <w:p w:rsidR="00542D12" w:rsidRPr="000A446B" w:rsidRDefault="00542D12" w:rsidP="00FD735B">
      <w:pPr>
        <w:pStyle w:val="Odsekzoznamu"/>
        <w:shd w:val="clear" w:color="auto" w:fill="FFFFFF"/>
        <w:spacing w:before="115" w:line="274" w:lineRule="exact"/>
        <w:ind w:left="739"/>
        <w:rPr>
          <w:rFonts w:eastAsia="Times New Roman"/>
          <w:i/>
          <w:spacing w:val="-1"/>
        </w:rPr>
      </w:pPr>
      <w:r w:rsidRPr="000A446B">
        <w:rPr>
          <w:rFonts w:eastAsia="Times New Roman"/>
          <w:i/>
          <w:spacing w:val="-1"/>
        </w:rPr>
        <w:t>(1. roč., tem. celok  Vzťahy, funkcie, tabuľky, diagramy )</w:t>
      </w:r>
    </w:p>
    <w:p w:rsidR="00FD735B" w:rsidRPr="000A446B" w:rsidRDefault="00542D12" w:rsidP="00542D12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</w:rPr>
      </w:pPr>
      <w:r w:rsidRPr="000A446B">
        <w:rPr>
          <w:rFonts w:eastAsia="Times New Roman"/>
          <w:spacing w:val="-1"/>
        </w:rPr>
        <w:t xml:space="preserve">Výroková logika </w:t>
      </w:r>
    </w:p>
    <w:p w:rsidR="00542D12" w:rsidRPr="000A446B" w:rsidRDefault="00542D12" w:rsidP="00FD735B">
      <w:pPr>
        <w:pStyle w:val="Odsekzoznamu"/>
        <w:shd w:val="clear" w:color="auto" w:fill="FFFFFF"/>
        <w:spacing w:before="115" w:line="274" w:lineRule="exact"/>
        <w:ind w:left="739"/>
        <w:rPr>
          <w:rFonts w:eastAsia="Times New Roman"/>
          <w:i/>
          <w:spacing w:val="-1"/>
        </w:rPr>
      </w:pPr>
      <w:r w:rsidRPr="000A446B">
        <w:rPr>
          <w:rFonts w:eastAsia="Times New Roman"/>
          <w:i/>
          <w:spacing w:val="-1"/>
        </w:rPr>
        <w:t>(1. roč., tem. celok  Logika, dôvodenie, dôkazy )</w:t>
      </w:r>
    </w:p>
    <w:p w:rsidR="00FD735B" w:rsidRPr="000A446B" w:rsidRDefault="00542D12" w:rsidP="00542D12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</w:rPr>
      </w:pPr>
      <w:r w:rsidRPr="000A446B">
        <w:rPr>
          <w:rFonts w:eastAsia="Times New Roman"/>
          <w:spacing w:val="-1"/>
        </w:rPr>
        <w:t xml:space="preserve">Elementárna finančná matematika </w:t>
      </w:r>
    </w:p>
    <w:p w:rsidR="00542D12" w:rsidRPr="000A446B" w:rsidRDefault="00542D12" w:rsidP="00FD735B">
      <w:pPr>
        <w:pStyle w:val="Odsekzoznamu"/>
        <w:shd w:val="clear" w:color="auto" w:fill="FFFFFF"/>
        <w:spacing w:before="115" w:line="274" w:lineRule="exact"/>
        <w:ind w:left="739"/>
        <w:rPr>
          <w:rFonts w:eastAsia="Times New Roman"/>
          <w:i/>
          <w:spacing w:val="-1"/>
        </w:rPr>
      </w:pPr>
      <w:r w:rsidRPr="000A446B">
        <w:rPr>
          <w:rFonts w:eastAsia="Times New Roman"/>
          <w:i/>
          <w:spacing w:val="-1"/>
        </w:rPr>
        <w:t>(2.roč. , tem. celok  Čísla a operácie, vzťahy, závislosti a zmena)</w:t>
      </w:r>
    </w:p>
    <w:p w:rsidR="00FD735B" w:rsidRPr="000A446B" w:rsidRDefault="00542D12" w:rsidP="00542D12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</w:rPr>
      </w:pPr>
      <w:r w:rsidRPr="000A446B">
        <w:rPr>
          <w:rFonts w:eastAsia="Times New Roman"/>
          <w:spacing w:val="-1"/>
        </w:rPr>
        <w:t xml:space="preserve">Riešenie rovníc a nerovníc </w:t>
      </w:r>
    </w:p>
    <w:p w:rsidR="00542D12" w:rsidRPr="000A446B" w:rsidRDefault="00542D12" w:rsidP="00FD735B">
      <w:pPr>
        <w:pStyle w:val="Odsekzoznamu"/>
        <w:shd w:val="clear" w:color="auto" w:fill="FFFFFF"/>
        <w:spacing w:before="115" w:line="274" w:lineRule="exact"/>
        <w:ind w:left="739"/>
        <w:rPr>
          <w:rFonts w:eastAsia="Times New Roman"/>
          <w:i/>
          <w:spacing w:val="-1"/>
        </w:rPr>
      </w:pPr>
      <w:r w:rsidRPr="000A446B">
        <w:rPr>
          <w:rFonts w:eastAsia="Times New Roman"/>
          <w:i/>
          <w:spacing w:val="-1"/>
        </w:rPr>
        <w:t>(1. roč., tem. celok  Čísla a operácie, vzťahy, závislosti a zmena )</w:t>
      </w:r>
    </w:p>
    <w:p w:rsidR="00FD735B" w:rsidRPr="000A446B" w:rsidRDefault="00542D12" w:rsidP="00542D12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</w:rPr>
      </w:pPr>
      <w:r w:rsidRPr="000A446B">
        <w:rPr>
          <w:rFonts w:eastAsia="Times New Roman"/>
          <w:spacing w:val="-1"/>
        </w:rPr>
        <w:t xml:space="preserve">Odlišnosti vyjadrovania v rôznych prostrediach </w:t>
      </w:r>
    </w:p>
    <w:p w:rsidR="00542D12" w:rsidRPr="000A446B" w:rsidRDefault="00542D12" w:rsidP="00FD735B">
      <w:pPr>
        <w:pStyle w:val="Odsekzoznamu"/>
        <w:shd w:val="clear" w:color="auto" w:fill="FFFFFF"/>
        <w:spacing w:before="115" w:line="274" w:lineRule="exact"/>
        <w:ind w:left="739"/>
        <w:rPr>
          <w:rFonts w:eastAsia="Times New Roman"/>
          <w:i/>
          <w:spacing w:val="-1"/>
        </w:rPr>
      </w:pPr>
      <w:r w:rsidRPr="000A446B">
        <w:rPr>
          <w:rFonts w:eastAsia="Times New Roman"/>
          <w:i/>
          <w:spacing w:val="-1"/>
        </w:rPr>
        <w:t>(1. roč., tem. celok  Logika, dôvodenie, dôkazy, množiny, Čísla a operácie, vzťahy, závislosti a zmena)</w:t>
      </w:r>
    </w:p>
    <w:p w:rsidR="00FD735B" w:rsidRPr="000A446B" w:rsidRDefault="00542D12" w:rsidP="00542D12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</w:rPr>
      </w:pPr>
      <w:r w:rsidRPr="000A446B">
        <w:rPr>
          <w:rFonts w:eastAsia="Times New Roman"/>
          <w:spacing w:val="-1"/>
        </w:rPr>
        <w:t xml:space="preserve">Základy usudzovania </w:t>
      </w:r>
    </w:p>
    <w:p w:rsidR="00542D12" w:rsidRPr="000A446B" w:rsidRDefault="00542D12" w:rsidP="00FD735B">
      <w:pPr>
        <w:pStyle w:val="Odsekzoznamu"/>
        <w:shd w:val="clear" w:color="auto" w:fill="FFFFFF"/>
        <w:spacing w:before="115" w:line="274" w:lineRule="exact"/>
        <w:ind w:left="739"/>
        <w:rPr>
          <w:rFonts w:eastAsia="Times New Roman"/>
          <w:i/>
          <w:spacing w:val="-1"/>
        </w:rPr>
      </w:pPr>
      <w:r w:rsidRPr="000A446B">
        <w:rPr>
          <w:rFonts w:eastAsia="Times New Roman"/>
          <w:i/>
          <w:spacing w:val="-1"/>
        </w:rPr>
        <w:t>(1. roč., tem. celok  Logika, dôvodenie, dôkazy )</w:t>
      </w:r>
    </w:p>
    <w:p w:rsidR="005D6EA5" w:rsidRPr="00E7147C" w:rsidRDefault="005D6EA5" w:rsidP="00FD735B">
      <w:pPr>
        <w:shd w:val="clear" w:color="auto" w:fill="FFFFFF"/>
        <w:spacing w:before="240" w:after="0"/>
      </w:pPr>
      <w:r w:rsidRPr="00E7147C">
        <w:rPr>
          <w:b/>
          <w:bCs/>
          <w:spacing w:val="-1"/>
          <w:sz w:val="24"/>
          <w:szCs w:val="24"/>
        </w:rPr>
        <w:t>Informatika</w:t>
      </w:r>
    </w:p>
    <w:p w:rsidR="005B12E7" w:rsidRPr="000A446B" w:rsidRDefault="005B12E7" w:rsidP="005B12E7">
      <w:pPr>
        <w:pStyle w:val="Odsekzoznamu"/>
        <w:numPr>
          <w:ilvl w:val="0"/>
          <w:numId w:val="14"/>
        </w:numPr>
        <w:shd w:val="clear" w:color="auto" w:fill="FFFFFF"/>
        <w:spacing w:before="115" w:line="274" w:lineRule="exact"/>
      </w:pPr>
      <w:r w:rsidRPr="000A446B">
        <w:rPr>
          <w:rFonts w:eastAsia="Times New Roman"/>
        </w:rPr>
        <w:t>Informácie okolo nás - spracovanie informácií a ich prezentácia</w:t>
      </w:r>
    </w:p>
    <w:p w:rsidR="005B12E7" w:rsidRPr="000A446B" w:rsidRDefault="005B12E7" w:rsidP="005B12E7">
      <w:pPr>
        <w:pStyle w:val="Odsekzoznamu"/>
        <w:shd w:val="clear" w:color="auto" w:fill="FFFFFF"/>
        <w:spacing w:before="115" w:line="274" w:lineRule="exact"/>
        <w:ind w:left="753"/>
        <w:rPr>
          <w:i/>
        </w:rPr>
      </w:pPr>
      <w:r w:rsidRPr="000A446B">
        <w:rPr>
          <w:rFonts w:eastAsia="Times New Roman"/>
          <w:i/>
        </w:rPr>
        <w:t>(1.roč. – tem. celok: Reprezentácie a nástroje, pri téme: Práca s tabuľkami)</w:t>
      </w:r>
    </w:p>
    <w:p w:rsidR="005B12E7" w:rsidRPr="000A446B" w:rsidRDefault="005B12E7" w:rsidP="005B12E7">
      <w:pPr>
        <w:pStyle w:val="Odsekzoznamu"/>
        <w:numPr>
          <w:ilvl w:val="0"/>
          <w:numId w:val="14"/>
        </w:numPr>
        <w:shd w:val="clear" w:color="auto" w:fill="FFFFFF"/>
        <w:spacing w:line="274" w:lineRule="exact"/>
      </w:pPr>
      <w:r w:rsidRPr="000A446B">
        <w:rPr>
          <w:rFonts w:eastAsia="Times New Roman"/>
        </w:rPr>
        <w:t>Komunikácia prostredníctvom IKT - získavanie informácií, bezpečnosť na internete</w:t>
      </w:r>
    </w:p>
    <w:p w:rsidR="005B12E7" w:rsidRPr="000A446B" w:rsidRDefault="005B12E7" w:rsidP="005B12E7">
      <w:pPr>
        <w:pStyle w:val="Odsekzoznamu"/>
        <w:shd w:val="clear" w:color="auto" w:fill="FFFFFF"/>
        <w:spacing w:line="274" w:lineRule="exact"/>
        <w:ind w:left="753"/>
        <w:rPr>
          <w:i/>
        </w:rPr>
      </w:pPr>
      <w:r w:rsidRPr="000A446B">
        <w:rPr>
          <w:rFonts w:eastAsia="Times New Roman"/>
          <w:i/>
        </w:rPr>
        <w:t>(1</w:t>
      </w:r>
      <w:r w:rsidR="00FD735B" w:rsidRPr="000A446B">
        <w:rPr>
          <w:rFonts w:eastAsia="Times New Roman"/>
          <w:i/>
        </w:rPr>
        <w:t>.</w:t>
      </w:r>
      <w:r w:rsidRPr="000A446B">
        <w:rPr>
          <w:rFonts w:eastAsia="Times New Roman"/>
          <w:i/>
        </w:rPr>
        <w:t>roč.  – tem. celok: Komunikácia a spolupráca, pri téme:  Služby Internetu, bezpečnosť a riziká)</w:t>
      </w:r>
    </w:p>
    <w:p w:rsidR="005B12E7" w:rsidRPr="000A446B" w:rsidRDefault="005B12E7" w:rsidP="005B12E7">
      <w:pPr>
        <w:pStyle w:val="Odsekzoznamu"/>
        <w:numPr>
          <w:ilvl w:val="0"/>
          <w:numId w:val="14"/>
        </w:numPr>
        <w:shd w:val="clear" w:color="auto" w:fill="FFFFFF"/>
        <w:spacing w:line="274" w:lineRule="exact"/>
      </w:pPr>
      <w:r w:rsidRPr="000A446B">
        <w:rPr>
          <w:rFonts w:eastAsia="Times New Roman"/>
        </w:rPr>
        <w:t>Postupy, riešenie, algoritmické myslenie - algoritmy bežného života</w:t>
      </w:r>
    </w:p>
    <w:p w:rsidR="005B12E7" w:rsidRPr="000A446B" w:rsidRDefault="005B12E7" w:rsidP="005B12E7">
      <w:pPr>
        <w:pStyle w:val="Odsekzoznamu"/>
        <w:shd w:val="clear" w:color="auto" w:fill="FFFFFF"/>
        <w:spacing w:line="274" w:lineRule="exact"/>
        <w:ind w:left="753"/>
        <w:rPr>
          <w:i/>
        </w:rPr>
      </w:pPr>
      <w:r w:rsidRPr="000A446B">
        <w:rPr>
          <w:i/>
        </w:rPr>
        <w:t>(2.roč. – tem. celok: Programovanie, pri téme: Konštanty a premenné)</w:t>
      </w:r>
    </w:p>
    <w:p w:rsidR="005B12E7" w:rsidRPr="000A446B" w:rsidRDefault="005B12E7" w:rsidP="005B12E7">
      <w:pPr>
        <w:pStyle w:val="Odsekzoznamu"/>
        <w:numPr>
          <w:ilvl w:val="0"/>
          <w:numId w:val="14"/>
        </w:numPr>
        <w:shd w:val="clear" w:color="auto" w:fill="FFFFFF"/>
        <w:spacing w:line="274" w:lineRule="exact"/>
      </w:pPr>
      <w:r w:rsidRPr="000A446B">
        <w:rPr>
          <w:rFonts w:eastAsia="Times New Roman"/>
        </w:rPr>
        <w:t>Informačná spoločnosť - riziká informačných technológií, právo a etika</w:t>
      </w:r>
    </w:p>
    <w:p w:rsidR="005B12E7" w:rsidRPr="000A446B" w:rsidRDefault="005B12E7" w:rsidP="005B12E7">
      <w:pPr>
        <w:pStyle w:val="Odsekzoznamu"/>
        <w:shd w:val="clear" w:color="auto" w:fill="FFFFFF"/>
        <w:spacing w:line="274" w:lineRule="exact"/>
        <w:ind w:left="753"/>
        <w:rPr>
          <w:i/>
        </w:rPr>
      </w:pPr>
      <w:r w:rsidRPr="000A446B">
        <w:rPr>
          <w:rFonts w:eastAsia="Times New Roman"/>
          <w:i/>
        </w:rPr>
        <w:t>(3.roč. – tem. celok: Informačná spoločnosť, pri  téme: bezpečnosť a riziká, legálnosť)</w:t>
      </w:r>
    </w:p>
    <w:p w:rsidR="005D6EA5" w:rsidRPr="00E7147C" w:rsidRDefault="005D6EA5" w:rsidP="00FD735B">
      <w:pPr>
        <w:shd w:val="clear" w:color="auto" w:fill="FFFFFF"/>
        <w:spacing w:before="29" w:after="0" w:line="394" w:lineRule="exact"/>
      </w:pPr>
      <w:r w:rsidRPr="00E7147C">
        <w:rPr>
          <w:b/>
          <w:bCs/>
          <w:spacing w:val="-2"/>
          <w:sz w:val="24"/>
          <w:szCs w:val="24"/>
        </w:rPr>
        <w:t>Fyzika</w:t>
      </w:r>
    </w:p>
    <w:p w:rsidR="00FD735B" w:rsidRPr="000A446B" w:rsidRDefault="005D6EA5" w:rsidP="00FD735B">
      <w:pPr>
        <w:pStyle w:val="Odsekzoznamu"/>
        <w:numPr>
          <w:ilvl w:val="0"/>
          <w:numId w:val="15"/>
        </w:numPr>
        <w:shd w:val="clear" w:color="auto" w:fill="FFFFFF"/>
        <w:spacing w:after="0"/>
      </w:pPr>
      <w:r w:rsidRPr="000A446B">
        <w:rPr>
          <w:rFonts w:eastAsia="Times New Roman"/>
          <w:spacing w:val="-1"/>
        </w:rPr>
        <w:t>Energia okolo nás</w:t>
      </w:r>
      <w:r w:rsidR="005B12E7" w:rsidRPr="000A446B">
        <w:rPr>
          <w:rFonts w:eastAsia="Times New Roman"/>
          <w:spacing w:val="-1"/>
        </w:rPr>
        <w:t xml:space="preserve"> </w:t>
      </w:r>
    </w:p>
    <w:p w:rsidR="005D6EA5" w:rsidRPr="000A446B" w:rsidRDefault="00FD735B" w:rsidP="00FD735B">
      <w:pPr>
        <w:pStyle w:val="Odsekzoznamu"/>
        <w:shd w:val="clear" w:color="auto" w:fill="FFFFFF"/>
        <w:spacing w:after="0"/>
        <w:ind w:left="753"/>
        <w:rPr>
          <w:i/>
        </w:rPr>
      </w:pPr>
      <w:r w:rsidRPr="000A446B">
        <w:rPr>
          <w:rFonts w:eastAsia="Times New Roman"/>
          <w:i/>
          <w:spacing w:val="-1"/>
        </w:rPr>
        <w:t>(1.roč. -</w:t>
      </w:r>
      <w:r w:rsidR="00D86C40" w:rsidRPr="000A446B">
        <w:rPr>
          <w:rFonts w:eastAsia="Times New Roman"/>
          <w:i/>
          <w:spacing w:val="-1"/>
        </w:rPr>
        <w:t xml:space="preserve"> tém. celok Sila a pohyb, energia</w:t>
      </w:r>
      <w:r w:rsidRPr="000A446B">
        <w:rPr>
          <w:rFonts w:eastAsia="Times New Roman"/>
          <w:i/>
          <w:spacing w:val="-1"/>
        </w:rPr>
        <w:t xml:space="preserve"> okolo nás; Elektrina; 3. roč. - </w:t>
      </w:r>
      <w:r w:rsidR="00D86C40" w:rsidRPr="000A446B">
        <w:rPr>
          <w:rFonts w:eastAsia="Times New Roman"/>
          <w:i/>
          <w:spacing w:val="-1"/>
        </w:rPr>
        <w:t>tém. celok Energia okolo nás)</w:t>
      </w:r>
    </w:p>
    <w:p w:rsidR="005D6EA5" w:rsidRPr="00E7147C" w:rsidRDefault="005D6EA5" w:rsidP="005D6EA5">
      <w:pPr>
        <w:shd w:val="clear" w:color="auto" w:fill="FFFFFF"/>
        <w:spacing w:before="5" w:line="394" w:lineRule="exact"/>
        <w:ind w:left="5"/>
      </w:pPr>
      <w:r w:rsidRPr="00E7147C">
        <w:rPr>
          <w:b/>
          <w:bCs/>
          <w:spacing w:val="-3"/>
          <w:sz w:val="24"/>
          <w:szCs w:val="24"/>
        </w:rPr>
        <w:lastRenderedPageBreak/>
        <w:t>Ch</w:t>
      </w:r>
      <w:r w:rsidRPr="00E7147C">
        <w:rPr>
          <w:rFonts w:eastAsia="Times New Roman"/>
          <w:b/>
          <w:bCs/>
          <w:spacing w:val="-3"/>
          <w:sz w:val="24"/>
          <w:szCs w:val="24"/>
        </w:rPr>
        <w:t>émia</w:t>
      </w:r>
    </w:p>
    <w:p w:rsidR="00FD735B" w:rsidRPr="000A446B" w:rsidRDefault="005B12E7" w:rsidP="005B12E7">
      <w:pPr>
        <w:pStyle w:val="Odsekzoznamu"/>
        <w:numPr>
          <w:ilvl w:val="0"/>
          <w:numId w:val="21"/>
        </w:numPr>
        <w:spacing w:after="0" w:line="240" w:lineRule="auto"/>
        <w:rPr>
          <w:rFonts w:eastAsia="Times New Roman"/>
        </w:rPr>
      </w:pPr>
      <w:r w:rsidRPr="000A446B">
        <w:rPr>
          <w:rFonts w:eastAsia="Times New Roman"/>
          <w:spacing w:val="-4"/>
        </w:rPr>
        <w:t xml:space="preserve">Chemické reakcie, chemické rovnice  </w:t>
      </w:r>
    </w:p>
    <w:p w:rsidR="005B12E7" w:rsidRPr="000A446B" w:rsidRDefault="00FD735B" w:rsidP="00FD735B">
      <w:pPr>
        <w:pStyle w:val="Odsekzoznamu"/>
        <w:spacing w:after="0" w:line="240" w:lineRule="auto"/>
        <w:rPr>
          <w:rFonts w:eastAsia="Times New Roman"/>
          <w:i/>
        </w:rPr>
      </w:pPr>
      <w:r w:rsidRPr="000A446B">
        <w:rPr>
          <w:rFonts w:eastAsia="Times New Roman"/>
          <w:i/>
          <w:spacing w:val="-4"/>
        </w:rPr>
        <w:t>(1.roč. -</w:t>
      </w:r>
      <w:r w:rsidR="005B12E7" w:rsidRPr="000A446B">
        <w:rPr>
          <w:rFonts w:eastAsia="Times New Roman"/>
          <w:i/>
          <w:spacing w:val="-4"/>
        </w:rPr>
        <w:t xml:space="preserve"> tem.  celok </w:t>
      </w:r>
      <w:r w:rsidR="005B12E7" w:rsidRPr="000A446B">
        <w:rPr>
          <w:i/>
        </w:rPr>
        <w:t>Sústavy látok, pozorovanie a experiment, Chemické  reakcie a ich zákonitosti</w:t>
      </w:r>
      <w:r w:rsidR="005B12E7" w:rsidRPr="000A446B">
        <w:rPr>
          <w:rFonts w:eastAsia="Times New Roman"/>
          <w:i/>
        </w:rPr>
        <w:t>)</w:t>
      </w:r>
    </w:p>
    <w:p w:rsidR="00FD735B" w:rsidRPr="000A446B" w:rsidRDefault="005B12E7" w:rsidP="005B12E7">
      <w:pPr>
        <w:pStyle w:val="Odsekzoznamu"/>
        <w:numPr>
          <w:ilvl w:val="0"/>
          <w:numId w:val="15"/>
        </w:numPr>
        <w:shd w:val="clear" w:color="auto" w:fill="FFFFFF"/>
        <w:spacing w:before="82" w:line="278" w:lineRule="exact"/>
      </w:pPr>
      <w:r w:rsidRPr="000A446B">
        <w:rPr>
          <w:rFonts w:eastAsia="Times New Roman"/>
        </w:rPr>
        <w:t>Kvalita života a</w:t>
      </w:r>
      <w:r w:rsidR="00FD735B" w:rsidRPr="000A446B">
        <w:rPr>
          <w:rFonts w:eastAsia="Times New Roman"/>
        </w:rPr>
        <w:t> </w:t>
      </w:r>
      <w:r w:rsidRPr="000A446B">
        <w:rPr>
          <w:rFonts w:eastAsia="Times New Roman"/>
        </w:rPr>
        <w:t>zdravie</w:t>
      </w:r>
    </w:p>
    <w:p w:rsidR="005B12E7" w:rsidRPr="000A446B" w:rsidRDefault="005B12E7" w:rsidP="00FD735B">
      <w:pPr>
        <w:pStyle w:val="Odsekzoznamu"/>
        <w:shd w:val="clear" w:color="auto" w:fill="FFFFFF"/>
        <w:spacing w:before="82" w:line="278" w:lineRule="exact"/>
        <w:ind w:left="753"/>
        <w:rPr>
          <w:i/>
        </w:rPr>
      </w:pPr>
      <w:r w:rsidRPr="000A446B">
        <w:rPr>
          <w:rFonts w:eastAsia="Times New Roman"/>
          <w:i/>
        </w:rPr>
        <w:t>(3.roč.</w:t>
      </w:r>
      <w:r w:rsidR="00FD735B" w:rsidRPr="000A446B">
        <w:rPr>
          <w:rFonts w:eastAsia="Times New Roman"/>
          <w:i/>
        </w:rPr>
        <w:t xml:space="preserve"> -</w:t>
      </w:r>
      <w:r w:rsidRPr="000A446B">
        <w:rPr>
          <w:rFonts w:eastAsia="Times New Roman"/>
          <w:i/>
        </w:rPr>
        <w:t xml:space="preserve"> tem.  celok – Kvalita života a zdravia)</w:t>
      </w:r>
    </w:p>
    <w:p w:rsidR="005D6EA5" w:rsidRPr="00E7147C" w:rsidRDefault="005D6EA5" w:rsidP="00FD735B">
      <w:pPr>
        <w:shd w:val="clear" w:color="auto" w:fill="FFFFFF"/>
        <w:spacing w:before="24" w:after="0" w:line="394" w:lineRule="exact"/>
      </w:pPr>
      <w:r w:rsidRPr="00E7147C">
        <w:rPr>
          <w:b/>
          <w:bCs/>
          <w:spacing w:val="-1"/>
          <w:sz w:val="24"/>
          <w:szCs w:val="24"/>
        </w:rPr>
        <w:t>Biol</w:t>
      </w:r>
      <w:r w:rsidRPr="00E7147C">
        <w:rPr>
          <w:rFonts w:eastAsia="Times New Roman"/>
          <w:b/>
          <w:bCs/>
          <w:spacing w:val="-1"/>
          <w:sz w:val="24"/>
          <w:szCs w:val="24"/>
        </w:rPr>
        <w:t>ógia</w:t>
      </w:r>
    </w:p>
    <w:p w:rsidR="00FD735B" w:rsidRPr="000A446B" w:rsidRDefault="005B12E7" w:rsidP="005B12E7">
      <w:pPr>
        <w:pStyle w:val="Odsekzoznamu"/>
        <w:numPr>
          <w:ilvl w:val="0"/>
          <w:numId w:val="15"/>
        </w:numPr>
        <w:shd w:val="clear" w:color="auto" w:fill="FFFFFF"/>
        <w:spacing w:line="394" w:lineRule="exact"/>
      </w:pPr>
      <w:r w:rsidRPr="000A446B">
        <w:rPr>
          <w:rFonts w:eastAsia="Times New Roman"/>
          <w:spacing w:val="-2"/>
        </w:rPr>
        <w:t xml:space="preserve">Zdravý životný štýl </w:t>
      </w:r>
    </w:p>
    <w:p w:rsidR="005B12E7" w:rsidRPr="000A446B" w:rsidRDefault="00FD735B" w:rsidP="00FD735B">
      <w:pPr>
        <w:pStyle w:val="Odsekzoznamu"/>
        <w:shd w:val="clear" w:color="auto" w:fill="FFFFFF"/>
        <w:spacing w:before="82" w:line="278" w:lineRule="exact"/>
        <w:ind w:left="753"/>
        <w:rPr>
          <w:rFonts w:eastAsia="Times New Roman"/>
          <w:i/>
        </w:rPr>
      </w:pPr>
      <w:r w:rsidRPr="000A446B">
        <w:rPr>
          <w:rFonts w:eastAsia="Times New Roman"/>
          <w:i/>
        </w:rPr>
        <w:t>(3. roč. -</w:t>
      </w:r>
      <w:r w:rsidR="005B12E7" w:rsidRPr="000A446B">
        <w:rPr>
          <w:rFonts w:eastAsia="Times New Roman"/>
          <w:i/>
        </w:rPr>
        <w:t xml:space="preserve"> tem. celok Zdravý životný štýl)</w:t>
      </w:r>
    </w:p>
    <w:p w:rsidR="005D6EA5" w:rsidRPr="00E7147C" w:rsidRDefault="005D6EA5" w:rsidP="005D6EA5">
      <w:pPr>
        <w:shd w:val="clear" w:color="auto" w:fill="FFFFFF"/>
        <w:spacing w:line="394" w:lineRule="exact"/>
      </w:pPr>
      <w:r w:rsidRPr="00E7147C">
        <w:rPr>
          <w:b/>
          <w:bCs/>
          <w:spacing w:val="-3"/>
          <w:sz w:val="24"/>
          <w:szCs w:val="24"/>
        </w:rPr>
        <w:t>Dejepis</w:t>
      </w:r>
    </w:p>
    <w:p w:rsidR="00FD735B" w:rsidRPr="000A446B" w:rsidRDefault="00542D12" w:rsidP="00542D12">
      <w:pPr>
        <w:pStyle w:val="Odsekzoznamu"/>
        <w:numPr>
          <w:ilvl w:val="0"/>
          <w:numId w:val="15"/>
        </w:numPr>
        <w:shd w:val="clear" w:color="auto" w:fill="FFFFFF"/>
        <w:spacing w:before="96" w:line="269" w:lineRule="exact"/>
        <w:ind w:right="2693"/>
        <w:rPr>
          <w:rFonts w:eastAsia="Times New Roman"/>
        </w:rPr>
      </w:pPr>
      <w:r w:rsidRPr="000A446B">
        <w:t>Eur</w:t>
      </w:r>
      <w:r w:rsidRPr="000A446B">
        <w:rPr>
          <w:rFonts w:eastAsia="Times New Roman"/>
        </w:rPr>
        <w:t xml:space="preserve">ópska expanzia 1492 - 1914   </w:t>
      </w:r>
    </w:p>
    <w:p w:rsidR="00542D12" w:rsidRPr="000A446B" w:rsidRDefault="00542D12" w:rsidP="00FD735B">
      <w:pPr>
        <w:pStyle w:val="Odsekzoznamu"/>
        <w:shd w:val="clear" w:color="auto" w:fill="FFFFFF"/>
        <w:spacing w:before="82" w:line="278" w:lineRule="exact"/>
        <w:ind w:left="753"/>
        <w:rPr>
          <w:rFonts w:eastAsia="Times New Roman"/>
          <w:i/>
        </w:rPr>
      </w:pPr>
      <w:r w:rsidRPr="000A446B">
        <w:rPr>
          <w:rFonts w:eastAsia="Times New Roman"/>
          <w:i/>
        </w:rPr>
        <w:t xml:space="preserve">(2. roč., tem. celok  </w:t>
      </w:r>
      <w:r w:rsidR="00FD735B" w:rsidRPr="000A446B">
        <w:rPr>
          <w:rFonts w:eastAsia="Times New Roman"/>
          <w:i/>
        </w:rPr>
        <w:t>Európska</w:t>
      </w:r>
      <w:r w:rsidRPr="000A446B">
        <w:rPr>
          <w:rFonts w:eastAsia="Times New Roman"/>
          <w:i/>
        </w:rPr>
        <w:t xml:space="preserve"> expanzia)</w:t>
      </w:r>
    </w:p>
    <w:p w:rsidR="00542D12" w:rsidRPr="000A446B" w:rsidRDefault="00542D12" w:rsidP="00542D12">
      <w:pPr>
        <w:pStyle w:val="Odsekzoznamu"/>
        <w:shd w:val="clear" w:color="auto" w:fill="FFFFFF"/>
        <w:spacing w:before="96" w:line="269" w:lineRule="exact"/>
        <w:ind w:left="753" w:right="5299"/>
        <w:rPr>
          <w:rFonts w:eastAsia="Times New Roman"/>
        </w:rPr>
      </w:pPr>
      <w:r w:rsidRPr="000A446B">
        <w:rPr>
          <w:rFonts w:eastAsia="Times New Roman"/>
        </w:rPr>
        <w:t xml:space="preserve">                                                       </w:t>
      </w:r>
    </w:p>
    <w:p w:rsidR="00542D12" w:rsidRPr="000A446B" w:rsidRDefault="00542D12" w:rsidP="00FD735B">
      <w:pPr>
        <w:pStyle w:val="Odsekzoznamu"/>
        <w:numPr>
          <w:ilvl w:val="0"/>
          <w:numId w:val="15"/>
        </w:numPr>
        <w:shd w:val="clear" w:color="auto" w:fill="FFFFFF"/>
        <w:spacing w:before="96" w:line="269" w:lineRule="exact"/>
      </w:pPr>
      <w:r w:rsidRPr="000A446B">
        <w:rPr>
          <w:rFonts w:eastAsia="Times New Roman"/>
          <w:spacing w:val="-4"/>
        </w:rPr>
        <w:t>Vznik Slovenskej republiky</w:t>
      </w:r>
      <w:r w:rsidR="00FD735B" w:rsidRPr="000A446B">
        <w:rPr>
          <w:rFonts w:eastAsia="Times New Roman"/>
          <w:spacing w:val="-4"/>
        </w:rPr>
        <w:t xml:space="preserve"> </w:t>
      </w:r>
      <w:r w:rsidRPr="000A446B">
        <w:rPr>
          <w:rFonts w:eastAsia="Times New Roman"/>
          <w:spacing w:val="-4"/>
        </w:rPr>
        <w:t>(1993)</w:t>
      </w:r>
    </w:p>
    <w:p w:rsidR="00542D12" w:rsidRPr="000A446B" w:rsidRDefault="00542D12" w:rsidP="00FD735B">
      <w:pPr>
        <w:pStyle w:val="Odsekzoznamu"/>
        <w:shd w:val="clear" w:color="auto" w:fill="FFFFFF"/>
        <w:spacing w:before="82" w:line="278" w:lineRule="exact"/>
        <w:ind w:left="753"/>
        <w:rPr>
          <w:rFonts w:eastAsia="Times New Roman"/>
          <w:i/>
        </w:rPr>
      </w:pPr>
      <w:r w:rsidRPr="000A446B">
        <w:rPr>
          <w:rFonts w:eastAsia="Times New Roman"/>
          <w:i/>
        </w:rPr>
        <w:t>(2. roč., tem. celok Slovensko po roku 1989)</w:t>
      </w:r>
    </w:p>
    <w:p w:rsidR="005D6EA5" w:rsidRPr="00E7147C" w:rsidRDefault="005D6EA5" w:rsidP="005D6EA5">
      <w:pPr>
        <w:shd w:val="clear" w:color="auto" w:fill="FFFFFF"/>
        <w:spacing w:before="130"/>
        <w:ind w:left="5"/>
      </w:pPr>
      <w:r w:rsidRPr="00E7147C">
        <w:rPr>
          <w:b/>
          <w:bCs/>
          <w:spacing w:val="-2"/>
          <w:sz w:val="24"/>
          <w:szCs w:val="24"/>
        </w:rPr>
        <w:t>Geografia</w:t>
      </w:r>
    </w:p>
    <w:p w:rsidR="00FD735B" w:rsidRPr="000A446B" w:rsidRDefault="005B12E7" w:rsidP="00FD735B">
      <w:pPr>
        <w:pStyle w:val="Odsekzoznamu"/>
        <w:numPr>
          <w:ilvl w:val="0"/>
          <w:numId w:val="15"/>
        </w:numPr>
        <w:shd w:val="clear" w:color="auto" w:fill="FFFFFF"/>
        <w:spacing w:before="106" w:line="278" w:lineRule="exact"/>
      </w:pPr>
      <w:r w:rsidRPr="000A446B">
        <w:rPr>
          <w:rFonts w:eastAsia="Times New Roman"/>
          <w:spacing w:val="-1"/>
        </w:rPr>
        <w:t>Vývoj obyvateľstva Európy a prognózy jeho vývoja (starnutie obyvateľstva)</w:t>
      </w:r>
      <w:r w:rsidR="00FD735B" w:rsidRPr="000A446B">
        <w:rPr>
          <w:rFonts w:eastAsia="Times New Roman"/>
          <w:spacing w:val="-1"/>
        </w:rPr>
        <w:t>,</w:t>
      </w:r>
      <w:r w:rsidRPr="000A446B">
        <w:rPr>
          <w:rFonts w:eastAsia="Times New Roman"/>
          <w:spacing w:val="-1"/>
        </w:rPr>
        <w:t xml:space="preserve"> </w:t>
      </w:r>
      <w:r w:rsidRPr="000A446B">
        <w:rPr>
          <w:rFonts w:eastAsia="Times New Roman"/>
        </w:rPr>
        <w:t>Človek a spoločnosť - aplikácia poznatkov na svetadiely a</w:t>
      </w:r>
      <w:r w:rsidR="00FD735B" w:rsidRPr="000A446B">
        <w:rPr>
          <w:rFonts w:eastAsia="Times New Roman"/>
        </w:rPr>
        <w:t> </w:t>
      </w:r>
      <w:r w:rsidRPr="000A446B">
        <w:rPr>
          <w:rFonts w:eastAsia="Times New Roman"/>
        </w:rPr>
        <w:t>Slovensko</w:t>
      </w:r>
    </w:p>
    <w:p w:rsidR="005B12E7" w:rsidRPr="000A446B" w:rsidRDefault="005B12E7" w:rsidP="00FD735B">
      <w:pPr>
        <w:pStyle w:val="Odsekzoznamu"/>
        <w:shd w:val="clear" w:color="auto" w:fill="FFFFFF"/>
        <w:spacing w:before="82" w:line="278" w:lineRule="exact"/>
        <w:ind w:left="753"/>
        <w:rPr>
          <w:rFonts w:eastAsia="Times New Roman"/>
          <w:i/>
        </w:rPr>
      </w:pPr>
      <w:r w:rsidRPr="000A446B">
        <w:rPr>
          <w:rFonts w:eastAsia="Times New Roman"/>
          <w:i/>
        </w:rPr>
        <w:t>(2. roč. , tem. celok Geografia obyvateľstva)</w:t>
      </w:r>
    </w:p>
    <w:p w:rsidR="005D6EA5" w:rsidRPr="00E7147C" w:rsidRDefault="005D6EA5" w:rsidP="00FD735B">
      <w:pPr>
        <w:shd w:val="clear" w:color="auto" w:fill="FFFFFF"/>
        <w:spacing w:before="120" w:after="0"/>
        <w:ind w:left="5"/>
      </w:pPr>
      <w:r w:rsidRPr="00E7147C">
        <w:rPr>
          <w:b/>
          <w:bCs/>
          <w:spacing w:val="-1"/>
          <w:sz w:val="24"/>
          <w:szCs w:val="24"/>
        </w:rPr>
        <w:t>Ob</w:t>
      </w:r>
      <w:r w:rsidRPr="00E7147C">
        <w:rPr>
          <w:rFonts w:eastAsia="Times New Roman"/>
          <w:b/>
          <w:bCs/>
          <w:spacing w:val="-1"/>
          <w:sz w:val="24"/>
          <w:szCs w:val="24"/>
        </w:rPr>
        <w:t>čianska náuka</w:t>
      </w:r>
    </w:p>
    <w:p w:rsidR="00FD735B" w:rsidRPr="000A446B" w:rsidRDefault="00542D12" w:rsidP="00542D12">
      <w:pPr>
        <w:pStyle w:val="Odsekzoznamu"/>
        <w:numPr>
          <w:ilvl w:val="0"/>
          <w:numId w:val="15"/>
        </w:numPr>
        <w:shd w:val="clear" w:color="auto" w:fill="FFFFFF"/>
        <w:spacing w:before="115" w:line="274" w:lineRule="exact"/>
      </w:pPr>
      <w:r w:rsidRPr="000A446B">
        <w:rPr>
          <w:rFonts w:eastAsia="Times New Roman"/>
        </w:rPr>
        <w:t xml:space="preserve">Človek a spoločnosť - Sociálne procesy, Sociálne fenomény </w:t>
      </w:r>
    </w:p>
    <w:p w:rsidR="00542D12" w:rsidRPr="000A446B" w:rsidRDefault="00542D12" w:rsidP="00FD735B">
      <w:pPr>
        <w:pStyle w:val="Odsekzoznamu"/>
        <w:shd w:val="clear" w:color="auto" w:fill="FFFFFF"/>
        <w:spacing w:before="115" w:line="274" w:lineRule="exact"/>
        <w:ind w:left="753"/>
        <w:rPr>
          <w:i/>
        </w:rPr>
      </w:pPr>
      <w:r w:rsidRPr="000A446B">
        <w:rPr>
          <w:rFonts w:eastAsia="Times New Roman"/>
          <w:i/>
        </w:rPr>
        <w:t>(2. roč.,</w:t>
      </w:r>
      <w:r w:rsidRPr="000A446B">
        <w:rPr>
          <w:i/>
        </w:rPr>
        <w:t xml:space="preserve"> tem. celok</w:t>
      </w:r>
      <w:r w:rsidRPr="000A446B">
        <w:rPr>
          <w:rFonts w:eastAsia="Times New Roman"/>
          <w:i/>
        </w:rPr>
        <w:t xml:space="preserve"> Človek a spol.)</w:t>
      </w:r>
    </w:p>
    <w:p w:rsidR="00FD735B" w:rsidRPr="000A446B" w:rsidRDefault="00542D12" w:rsidP="00542D12">
      <w:pPr>
        <w:pStyle w:val="Odsekzoznamu"/>
        <w:numPr>
          <w:ilvl w:val="0"/>
          <w:numId w:val="15"/>
        </w:numPr>
        <w:shd w:val="clear" w:color="auto" w:fill="FFFFFF"/>
        <w:spacing w:line="274" w:lineRule="exact"/>
      </w:pPr>
      <w:r w:rsidRPr="000A446B">
        <w:rPr>
          <w:rFonts w:eastAsia="Times New Roman"/>
        </w:rPr>
        <w:t xml:space="preserve">Občan a štát - Ľudské práva  </w:t>
      </w:r>
    </w:p>
    <w:p w:rsidR="00542D12" w:rsidRPr="000A446B" w:rsidRDefault="00542D12" w:rsidP="00FD735B">
      <w:pPr>
        <w:pStyle w:val="Odsekzoznamu"/>
        <w:shd w:val="clear" w:color="auto" w:fill="FFFFFF"/>
        <w:spacing w:line="274" w:lineRule="exact"/>
        <w:ind w:left="753"/>
        <w:rPr>
          <w:i/>
        </w:rPr>
      </w:pPr>
      <w:r w:rsidRPr="000A446B">
        <w:rPr>
          <w:rFonts w:eastAsia="Times New Roman"/>
          <w:i/>
        </w:rPr>
        <w:t>(2. roč.,</w:t>
      </w:r>
      <w:r w:rsidRPr="000A446B">
        <w:rPr>
          <w:i/>
        </w:rPr>
        <w:t xml:space="preserve"> tem. celok</w:t>
      </w:r>
      <w:r w:rsidRPr="000A446B">
        <w:rPr>
          <w:rFonts w:eastAsia="Times New Roman"/>
          <w:i/>
        </w:rPr>
        <w:t xml:space="preserve"> Človek a spoločnosť)</w:t>
      </w:r>
    </w:p>
    <w:p w:rsidR="00FD735B" w:rsidRPr="000A446B" w:rsidRDefault="00542D12" w:rsidP="00542D12">
      <w:pPr>
        <w:pStyle w:val="Odsekzoznamu"/>
        <w:numPr>
          <w:ilvl w:val="0"/>
          <w:numId w:val="15"/>
        </w:numPr>
        <w:shd w:val="clear" w:color="auto" w:fill="FFFFFF"/>
        <w:spacing w:line="274" w:lineRule="exact"/>
      </w:pPr>
      <w:r w:rsidRPr="000A446B">
        <w:rPr>
          <w:rFonts w:eastAsia="Times New Roman"/>
        </w:rPr>
        <w:t xml:space="preserve">Občan a právo - Právo, Právo v každodennom živote  </w:t>
      </w:r>
    </w:p>
    <w:p w:rsidR="00542D12" w:rsidRPr="000A446B" w:rsidRDefault="00542D12" w:rsidP="00FD735B">
      <w:pPr>
        <w:pStyle w:val="Odsekzoznamu"/>
        <w:shd w:val="clear" w:color="auto" w:fill="FFFFFF"/>
        <w:spacing w:line="274" w:lineRule="exact"/>
        <w:ind w:left="753"/>
        <w:rPr>
          <w:i/>
        </w:rPr>
      </w:pPr>
      <w:r w:rsidRPr="000A446B">
        <w:rPr>
          <w:rFonts w:eastAsia="Times New Roman"/>
          <w:i/>
        </w:rPr>
        <w:t>(3. roč.,</w:t>
      </w:r>
      <w:r w:rsidRPr="000A446B">
        <w:rPr>
          <w:i/>
        </w:rPr>
        <w:t xml:space="preserve"> tem. celok</w:t>
      </w:r>
      <w:r w:rsidRPr="000A446B">
        <w:rPr>
          <w:rFonts w:eastAsia="Times New Roman"/>
          <w:i/>
        </w:rPr>
        <w:t xml:space="preserve"> Občan a právo)</w:t>
      </w:r>
    </w:p>
    <w:p w:rsidR="00FD735B" w:rsidRPr="000A446B" w:rsidRDefault="00542D12" w:rsidP="00542D12">
      <w:pPr>
        <w:pStyle w:val="Odsekzoznamu"/>
        <w:numPr>
          <w:ilvl w:val="0"/>
          <w:numId w:val="15"/>
        </w:numPr>
        <w:shd w:val="clear" w:color="auto" w:fill="FFFFFF"/>
        <w:spacing w:line="274" w:lineRule="exact"/>
      </w:pPr>
      <w:r w:rsidRPr="000A446B">
        <w:t>Z</w:t>
      </w:r>
      <w:r w:rsidRPr="000A446B">
        <w:rPr>
          <w:rFonts w:eastAsia="Times New Roman"/>
        </w:rPr>
        <w:t xml:space="preserve">ákladné ekonomické problémy a ich riešenie  </w:t>
      </w:r>
    </w:p>
    <w:p w:rsidR="00542D12" w:rsidRPr="000A446B" w:rsidRDefault="00542D12" w:rsidP="00FD735B">
      <w:pPr>
        <w:pStyle w:val="Odsekzoznamu"/>
        <w:shd w:val="clear" w:color="auto" w:fill="FFFFFF"/>
        <w:spacing w:line="274" w:lineRule="exact"/>
        <w:ind w:left="753"/>
        <w:rPr>
          <w:i/>
        </w:rPr>
      </w:pPr>
      <w:r w:rsidRPr="000A446B">
        <w:rPr>
          <w:rFonts w:eastAsia="Times New Roman"/>
          <w:i/>
        </w:rPr>
        <w:t>(3. roč.,</w:t>
      </w:r>
      <w:r w:rsidRPr="000A446B">
        <w:rPr>
          <w:i/>
        </w:rPr>
        <w:t xml:space="preserve"> tem. celok</w:t>
      </w:r>
      <w:r w:rsidRPr="000A446B">
        <w:rPr>
          <w:rFonts w:eastAsia="Times New Roman"/>
          <w:i/>
        </w:rPr>
        <w:t xml:space="preserve"> Základné ekonomické problémy a ich riešenie)</w:t>
      </w:r>
    </w:p>
    <w:p w:rsidR="00FD735B" w:rsidRPr="000A446B" w:rsidRDefault="00542D12" w:rsidP="00542D12">
      <w:pPr>
        <w:pStyle w:val="Odsekzoznamu"/>
        <w:numPr>
          <w:ilvl w:val="0"/>
          <w:numId w:val="15"/>
        </w:numPr>
        <w:shd w:val="clear" w:color="auto" w:fill="FFFFFF"/>
        <w:spacing w:line="274" w:lineRule="exact"/>
      </w:pPr>
      <w:r w:rsidRPr="000A446B">
        <w:rPr>
          <w:rFonts w:eastAsia="Times New Roman"/>
        </w:rPr>
        <w:t xml:space="preserve">Trhový mechanizmus - Ekonomický kolobeh, Správanie spotrebiteľov a výrobcov, Trhová </w:t>
      </w:r>
      <w:r w:rsidRPr="000A446B">
        <w:rPr>
          <w:spacing w:val="-3"/>
        </w:rPr>
        <w:t>rovnov</w:t>
      </w:r>
      <w:r w:rsidRPr="000A446B">
        <w:rPr>
          <w:rFonts w:eastAsia="Times New Roman"/>
          <w:spacing w:val="-3"/>
        </w:rPr>
        <w:t xml:space="preserve">áha </w:t>
      </w:r>
    </w:p>
    <w:p w:rsidR="00542D12" w:rsidRPr="000A446B" w:rsidRDefault="00542D12" w:rsidP="00FD735B">
      <w:pPr>
        <w:pStyle w:val="Odsekzoznamu"/>
        <w:shd w:val="clear" w:color="auto" w:fill="FFFFFF"/>
        <w:spacing w:line="274" w:lineRule="exact"/>
        <w:ind w:left="753"/>
        <w:rPr>
          <w:i/>
        </w:rPr>
      </w:pPr>
      <w:r w:rsidRPr="000A446B">
        <w:rPr>
          <w:rFonts w:eastAsia="Times New Roman"/>
          <w:i/>
          <w:spacing w:val="-3"/>
        </w:rPr>
        <w:t>(3. roč.,</w:t>
      </w:r>
      <w:r w:rsidRPr="000A446B">
        <w:rPr>
          <w:i/>
        </w:rPr>
        <w:t xml:space="preserve"> tem. celok</w:t>
      </w:r>
      <w:r w:rsidRPr="000A446B">
        <w:rPr>
          <w:rFonts w:eastAsia="Times New Roman"/>
          <w:i/>
          <w:spacing w:val="-3"/>
        </w:rPr>
        <w:t xml:space="preserve"> Základné ekonomické problémy  a ich riešenie)</w:t>
      </w:r>
    </w:p>
    <w:p w:rsidR="00FD735B" w:rsidRPr="000A446B" w:rsidRDefault="00542D12" w:rsidP="00542D12">
      <w:pPr>
        <w:pStyle w:val="Odsekzoznamu"/>
        <w:numPr>
          <w:ilvl w:val="0"/>
          <w:numId w:val="15"/>
        </w:numPr>
        <w:shd w:val="clear" w:color="auto" w:fill="FFFFFF"/>
        <w:spacing w:line="274" w:lineRule="exact"/>
      </w:pPr>
      <w:r w:rsidRPr="000A446B">
        <w:rPr>
          <w:rFonts w:eastAsia="Times New Roman"/>
          <w:spacing w:val="-1"/>
        </w:rPr>
        <w:t xml:space="preserve">Trh práce </w:t>
      </w:r>
    </w:p>
    <w:p w:rsidR="00542D12" w:rsidRPr="000A446B" w:rsidRDefault="00542D12" w:rsidP="00FD735B">
      <w:pPr>
        <w:pStyle w:val="Odsekzoznamu"/>
        <w:shd w:val="clear" w:color="auto" w:fill="FFFFFF"/>
        <w:spacing w:line="274" w:lineRule="exact"/>
        <w:ind w:left="753"/>
        <w:rPr>
          <w:i/>
        </w:rPr>
      </w:pPr>
      <w:r w:rsidRPr="000A446B">
        <w:rPr>
          <w:rFonts w:eastAsia="Times New Roman"/>
          <w:i/>
          <w:spacing w:val="-1"/>
        </w:rPr>
        <w:t>(3. roč.,</w:t>
      </w:r>
      <w:r w:rsidRPr="000A446B">
        <w:rPr>
          <w:i/>
        </w:rPr>
        <w:t xml:space="preserve"> tem. celok</w:t>
      </w:r>
      <w:r w:rsidRPr="000A446B">
        <w:rPr>
          <w:rFonts w:eastAsia="Times New Roman"/>
          <w:i/>
          <w:spacing w:val="-1"/>
        </w:rPr>
        <w:t xml:space="preserve"> Základné ekonomické problémy a ich riešenie)</w:t>
      </w:r>
    </w:p>
    <w:p w:rsidR="00542D12" w:rsidRPr="000A446B" w:rsidRDefault="00542D12" w:rsidP="00542D12">
      <w:pPr>
        <w:pStyle w:val="Odsekzoznamu"/>
        <w:numPr>
          <w:ilvl w:val="0"/>
          <w:numId w:val="15"/>
        </w:numPr>
        <w:shd w:val="clear" w:color="auto" w:fill="FFFFFF"/>
        <w:spacing w:line="274" w:lineRule="exact"/>
        <w:rPr>
          <w:i/>
        </w:rPr>
      </w:pPr>
      <w:r w:rsidRPr="000A446B">
        <w:rPr>
          <w:rFonts w:eastAsia="Times New Roman"/>
        </w:rPr>
        <w:t xml:space="preserve">Nezamestnanosť a jej sociálno-ekonomický dopad - Nezamestnanosť, Úrad práce </w:t>
      </w:r>
      <w:r w:rsidRPr="000A446B">
        <w:rPr>
          <w:rFonts w:eastAsia="Times New Roman"/>
        </w:rPr>
        <w:br/>
      </w:r>
      <w:r w:rsidRPr="000A446B">
        <w:rPr>
          <w:rFonts w:eastAsia="Times New Roman"/>
          <w:i/>
        </w:rPr>
        <w:t xml:space="preserve">(3. roč., </w:t>
      </w:r>
      <w:r w:rsidRPr="000A446B">
        <w:rPr>
          <w:i/>
        </w:rPr>
        <w:t xml:space="preserve">tem. celok </w:t>
      </w:r>
      <w:r w:rsidRPr="000A446B">
        <w:rPr>
          <w:rFonts w:eastAsia="Times New Roman"/>
          <w:i/>
        </w:rPr>
        <w:t>Základné ekonomické problémy a ich riešenie)</w:t>
      </w:r>
    </w:p>
    <w:p w:rsidR="00FD735B" w:rsidRPr="000A446B" w:rsidRDefault="00542D12" w:rsidP="00542D12">
      <w:pPr>
        <w:pStyle w:val="Odsekzoznamu"/>
        <w:numPr>
          <w:ilvl w:val="0"/>
          <w:numId w:val="15"/>
        </w:numPr>
        <w:shd w:val="clear" w:color="auto" w:fill="FFFFFF"/>
        <w:spacing w:line="274" w:lineRule="exact"/>
        <w:ind w:right="442"/>
      </w:pPr>
      <w:r w:rsidRPr="000A446B">
        <w:rPr>
          <w:rFonts w:eastAsia="Times New Roman"/>
        </w:rPr>
        <w:t xml:space="preserve">Svet práce - Práca, Vzdelávanie, Písomné materiály uchádzača o zamestnanie, Vstup na </w:t>
      </w:r>
      <w:r w:rsidRPr="000A446B">
        <w:t>trh pr</w:t>
      </w:r>
      <w:r w:rsidRPr="000A446B">
        <w:rPr>
          <w:rFonts w:eastAsia="Times New Roman"/>
        </w:rPr>
        <w:t xml:space="preserve">áce, Samostatná zárobková činnosť </w:t>
      </w:r>
    </w:p>
    <w:p w:rsidR="00542D12" w:rsidRPr="000A446B" w:rsidRDefault="00542D12" w:rsidP="00FD735B">
      <w:pPr>
        <w:pStyle w:val="Odsekzoznamu"/>
        <w:shd w:val="clear" w:color="auto" w:fill="FFFFFF"/>
        <w:spacing w:line="274" w:lineRule="exact"/>
        <w:ind w:left="753" w:right="442"/>
        <w:rPr>
          <w:i/>
        </w:rPr>
      </w:pPr>
      <w:r w:rsidRPr="000A446B">
        <w:rPr>
          <w:rFonts w:eastAsia="Times New Roman"/>
          <w:i/>
        </w:rPr>
        <w:t>(3. roč.,</w:t>
      </w:r>
      <w:r w:rsidRPr="000A446B">
        <w:rPr>
          <w:i/>
        </w:rPr>
        <w:t xml:space="preserve"> tem. celok</w:t>
      </w:r>
      <w:r w:rsidRPr="000A446B">
        <w:rPr>
          <w:rFonts w:eastAsia="Times New Roman"/>
          <w:i/>
        </w:rPr>
        <w:t xml:space="preserve"> Základné ekonomické problémy a ich  riešenie)</w:t>
      </w:r>
    </w:p>
    <w:p w:rsidR="00542D12" w:rsidRPr="000A446B" w:rsidRDefault="00542D12" w:rsidP="00542D12">
      <w:pPr>
        <w:pStyle w:val="Odsekzoznamu"/>
        <w:numPr>
          <w:ilvl w:val="0"/>
          <w:numId w:val="15"/>
        </w:numPr>
        <w:shd w:val="clear" w:color="auto" w:fill="FFFFFF"/>
        <w:spacing w:line="274" w:lineRule="exact"/>
        <w:ind w:right="442"/>
        <w:rPr>
          <w:i/>
        </w:rPr>
      </w:pPr>
      <w:r w:rsidRPr="000A446B">
        <w:rPr>
          <w:rFonts w:eastAsia="Times New Roman"/>
          <w:spacing w:val="-1"/>
        </w:rPr>
        <w:t xml:space="preserve">Úloha peňazí a finančných inštitúcií - Peniaze, Finančné inštitúcie, Daňová sústava  </w:t>
      </w:r>
      <w:r w:rsidRPr="000A446B">
        <w:rPr>
          <w:rFonts w:eastAsia="Times New Roman"/>
          <w:i/>
          <w:spacing w:val="-1"/>
        </w:rPr>
        <w:t>(3. roč.,</w:t>
      </w:r>
      <w:r w:rsidRPr="000A446B">
        <w:rPr>
          <w:i/>
        </w:rPr>
        <w:t xml:space="preserve"> tem. celok</w:t>
      </w:r>
      <w:r w:rsidRPr="000A446B">
        <w:rPr>
          <w:rFonts w:eastAsia="Times New Roman"/>
          <w:i/>
          <w:spacing w:val="-1"/>
        </w:rPr>
        <w:t xml:space="preserve"> Finančná gramotnosť)</w:t>
      </w:r>
    </w:p>
    <w:p w:rsidR="005D6EA5" w:rsidRPr="00E7147C" w:rsidRDefault="005D6EA5" w:rsidP="005D6EA5">
      <w:pPr>
        <w:shd w:val="clear" w:color="auto" w:fill="FFFFFF"/>
        <w:spacing w:before="120"/>
      </w:pPr>
      <w:r w:rsidRPr="00E7147C">
        <w:rPr>
          <w:b/>
          <w:bCs/>
          <w:spacing w:val="-1"/>
          <w:sz w:val="24"/>
          <w:szCs w:val="24"/>
        </w:rPr>
        <w:t>Etick</w:t>
      </w:r>
      <w:r w:rsidRPr="00E7147C">
        <w:rPr>
          <w:rFonts w:eastAsia="Times New Roman"/>
          <w:b/>
          <w:bCs/>
          <w:spacing w:val="-1"/>
          <w:sz w:val="24"/>
          <w:szCs w:val="24"/>
        </w:rPr>
        <w:t>á výchova</w:t>
      </w:r>
    </w:p>
    <w:p w:rsidR="00FD735B" w:rsidRPr="000A446B" w:rsidRDefault="00016001" w:rsidP="00016001">
      <w:pPr>
        <w:pStyle w:val="Odsekzoznamu"/>
        <w:numPr>
          <w:ilvl w:val="0"/>
          <w:numId w:val="21"/>
        </w:numPr>
      </w:pPr>
      <w:r w:rsidRPr="000A446B">
        <w:rPr>
          <w:rFonts w:eastAsia="Times New Roman"/>
          <w:spacing w:val="-1"/>
        </w:rPr>
        <w:lastRenderedPageBreak/>
        <w:t>Dôstojnosť ľudskej osoby</w:t>
      </w:r>
      <w:r w:rsidRPr="000A446B">
        <w:t xml:space="preserve"> </w:t>
      </w:r>
    </w:p>
    <w:p w:rsidR="00016001" w:rsidRPr="000A446B" w:rsidRDefault="00016001" w:rsidP="00FD735B">
      <w:pPr>
        <w:pStyle w:val="Odsekzoznamu"/>
        <w:rPr>
          <w:i/>
        </w:rPr>
      </w:pPr>
      <w:r w:rsidRPr="000A446B">
        <w:rPr>
          <w:i/>
        </w:rPr>
        <w:t>(1.roč., tem. celok Silné a slabé stránky osobnosti,  Hodnota ľudskej osoby, Pozitívne hodnotenie druhých v bežných a záťažových situáciách, Rešpekt a úcta k človeku)</w:t>
      </w:r>
    </w:p>
    <w:p w:rsidR="00FD735B" w:rsidRPr="000A446B" w:rsidRDefault="00016001" w:rsidP="00016001">
      <w:pPr>
        <w:pStyle w:val="Odsekzoznamu"/>
        <w:numPr>
          <w:ilvl w:val="0"/>
          <w:numId w:val="21"/>
        </w:numPr>
      </w:pPr>
      <w:r w:rsidRPr="000A446B">
        <w:rPr>
          <w:rFonts w:eastAsia="Times New Roman"/>
          <w:spacing w:val="-3"/>
        </w:rPr>
        <w:t xml:space="preserve">Dobré vzťahy v rodine  </w:t>
      </w:r>
    </w:p>
    <w:p w:rsidR="00016001" w:rsidRPr="000A446B" w:rsidRDefault="00016001" w:rsidP="00FD735B">
      <w:pPr>
        <w:pStyle w:val="Odsekzoznamu"/>
        <w:rPr>
          <w:i/>
        </w:rPr>
      </w:pPr>
      <w:r w:rsidRPr="000A446B">
        <w:rPr>
          <w:rFonts w:eastAsia="Times New Roman"/>
          <w:i/>
          <w:spacing w:val="-3"/>
        </w:rPr>
        <w:t>(</w:t>
      </w:r>
      <w:r w:rsidRPr="000A446B">
        <w:rPr>
          <w:i/>
        </w:rPr>
        <w:t>1.roč., tem. celok  Rodina, Rodinné pravidlá, tradície a zvyky, Očakávania rodičov, Fungujúca rodina,  Vzťahy v rodine, Rovnosť, rovnaká dôstojnosť mužov a žien)</w:t>
      </w:r>
    </w:p>
    <w:p w:rsidR="00016001" w:rsidRPr="000A446B" w:rsidRDefault="00016001" w:rsidP="000A446B">
      <w:pPr>
        <w:pStyle w:val="Odsekzoznamu"/>
        <w:numPr>
          <w:ilvl w:val="0"/>
          <w:numId w:val="21"/>
        </w:numPr>
        <w:spacing w:after="0"/>
      </w:pPr>
      <w:r w:rsidRPr="000A446B">
        <w:rPr>
          <w:rFonts w:eastAsia="Times New Roman"/>
        </w:rPr>
        <w:t>Filozofické zovšeobecnenie dosiaľ osvojených etických zásad</w:t>
      </w:r>
      <w:r w:rsidRPr="000A446B">
        <w:t xml:space="preserve"> (1. roč., tem. celok  Hodnoty a mravné normy, Právne a mravné normy)</w:t>
      </w:r>
    </w:p>
    <w:p w:rsidR="00016001" w:rsidRPr="000A446B" w:rsidRDefault="00016001" w:rsidP="000A446B">
      <w:pPr>
        <w:spacing w:after="0"/>
        <w:ind w:left="708"/>
        <w:rPr>
          <w:i/>
        </w:rPr>
      </w:pPr>
      <w:r w:rsidRPr="000A446B">
        <w:rPr>
          <w:i/>
        </w:rPr>
        <w:t>(2. roč., tem. celok  Svedomie, Česť, pravda, poznanie a kultúra ako etická hodnota, Prosociálne vzory,  Moje ciele v živote, Potreba celoživotného vzdelávania)</w:t>
      </w:r>
    </w:p>
    <w:p w:rsidR="000A446B" w:rsidRPr="000A446B" w:rsidRDefault="00016001" w:rsidP="00016001">
      <w:pPr>
        <w:pStyle w:val="Odsekzoznamu"/>
        <w:numPr>
          <w:ilvl w:val="0"/>
          <w:numId w:val="22"/>
        </w:numPr>
      </w:pPr>
      <w:r w:rsidRPr="000A446B">
        <w:rPr>
          <w:rFonts w:eastAsia="Times New Roman"/>
        </w:rPr>
        <w:t>Etika práce, etika a ekonomika</w:t>
      </w:r>
      <w:r w:rsidRPr="000A446B">
        <w:t xml:space="preserve"> </w:t>
      </w:r>
    </w:p>
    <w:p w:rsidR="00016001" w:rsidRPr="000A446B" w:rsidRDefault="00016001" w:rsidP="000A446B">
      <w:pPr>
        <w:pStyle w:val="Odsekzoznamu"/>
        <w:spacing w:after="0"/>
        <w:rPr>
          <w:i/>
        </w:rPr>
      </w:pPr>
      <w:r w:rsidRPr="000A446B">
        <w:rPr>
          <w:i/>
        </w:rPr>
        <w:t>(1. roč., tem. celok  Profesijná etika, Súťaživosť a spolupráca, Pravidlá „fair-play“,  Etický kódex zamestnanca)</w:t>
      </w:r>
    </w:p>
    <w:p w:rsidR="00016001" w:rsidRPr="000A446B" w:rsidRDefault="00016001" w:rsidP="00016001">
      <w:pPr>
        <w:ind w:left="708"/>
        <w:rPr>
          <w:i/>
        </w:rPr>
      </w:pPr>
      <w:r w:rsidRPr="000A446B">
        <w:rPr>
          <w:i/>
        </w:rPr>
        <w:t>(2. roč., tem. celok  Ekonomické cnosti,  Princípy sociálnej náuky,  Fair trade,  Globalizácia, Globálne problémy)</w:t>
      </w:r>
    </w:p>
    <w:p w:rsidR="005D6EA5" w:rsidRPr="00E7147C" w:rsidRDefault="005D6EA5" w:rsidP="005D6EA5">
      <w:pPr>
        <w:shd w:val="clear" w:color="auto" w:fill="FFFFFF"/>
        <w:spacing w:before="120"/>
      </w:pPr>
      <w:r w:rsidRPr="00E7147C">
        <w:rPr>
          <w:b/>
          <w:bCs/>
          <w:spacing w:val="-1"/>
          <w:sz w:val="24"/>
          <w:szCs w:val="24"/>
        </w:rPr>
        <w:t>Umenie a kult</w:t>
      </w:r>
      <w:r w:rsidRPr="00E7147C">
        <w:rPr>
          <w:rFonts w:eastAsia="Times New Roman"/>
          <w:b/>
          <w:bCs/>
          <w:spacing w:val="-1"/>
          <w:sz w:val="24"/>
          <w:szCs w:val="24"/>
        </w:rPr>
        <w:t>úra</w:t>
      </w:r>
    </w:p>
    <w:p w:rsidR="000A446B" w:rsidRPr="000A446B" w:rsidRDefault="002124D6" w:rsidP="002124D6">
      <w:pPr>
        <w:pStyle w:val="Odsekzoznamu"/>
        <w:numPr>
          <w:ilvl w:val="0"/>
          <w:numId w:val="17"/>
        </w:numPr>
        <w:shd w:val="clear" w:color="auto" w:fill="FFFFFF"/>
        <w:spacing w:before="115" w:line="274" w:lineRule="exact"/>
        <w:rPr>
          <w:rFonts w:eastAsia="Times New Roman"/>
        </w:rPr>
      </w:pPr>
      <w:r w:rsidRPr="000A446B">
        <w:rPr>
          <w:rFonts w:eastAsia="Times New Roman"/>
        </w:rPr>
        <w:t>Vnímanie a experimenty s každodennou kultúrou, s každodennými predmetmi okolo nás -plagát, reklama, logo</w:t>
      </w:r>
    </w:p>
    <w:p w:rsidR="002124D6" w:rsidRPr="000A446B" w:rsidRDefault="002124D6" w:rsidP="000A446B">
      <w:pPr>
        <w:pStyle w:val="Odsekzoznamu"/>
        <w:shd w:val="clear" w:color="auto" w:fill="FFFFFF"/>
        <w:spacing w:before="115" w:line="274" w:lineRule="exact"/>
        <w:ind w:left="753"/>
        <w:rPr>
          <w:rFonts w:eastAsia="Times New Roman"/>
          <w:i/>
        </w:rPr>
      </w:pPr>
      <w:r w:rsidRPr="000A446B">
        <w:rPr>
          <w:rFonts w:eastAsia="Times New Roman"/>
          <w:i/>
        </w:rPr>
        <w:t>(4. roč., tem. celok Vnímanie a experimenty s každodennou kultúrou, s každodennými  predmetmi okolo nás)</w:t>
      </w:r>
    </w:p>
    <w:p w:rsidR="000A446B" w:rsidRPr="000A446B" w:rsidRDefault="002124D6" w:rsidP="002124D6">
      <w:pPr>
        <w:pStyle w:val="Odsekzoznamu"/>
        <w:numPr>
          <w:ilvl w:val="0"/>
          <w:numId w:val="17"/>
        </w:numPr>
        <w:shd w:val="clear" w:color="auto" w:fill="FFFFFF"/>
        <w:spacing w:before="115" w:line="274" w:lineRule="exact"/>
      </w:pPr>
      <w:r w:rsidRPr="000A446B">
        <w:rPr>
          <w:i/>
          <w:iCs/>
        </w:rPr>
        <w:t xml:space="preserve">S </w:t>
      </w:r>
      <w:r w:rsidRPr="000A446B">
        <w:t>Masov</w:t>
      </w:r>
      <w:r w:rsidRPr="000A446B">
        <w:rPr>
          <w:rFonts w:eastAsia="Times New Roman"/>
        </w:rPr>
        <w:t>á kultúra - trh s kultúrou, gýč, brak</w:t>
      </w:r>
    </w:p>
    <w:p w:rsidR="002124D6" w:rsidRPr="000A446B" w:rsidRDefault="002124D6" w:rsidP="000A446B">
      <w:pPr>
        <w:pStyle w:val="Odsekzoznamu"/>
        <w:shd w:val="clear" w:color="auto" w:fill="FFFFFF"/>
        <w:spacing w:before="115" w:line="274" w:lineRule="exact"/>
        <w:ind w:left="753"/>
        <w:rPr>
          <w:i/>
        </w:rPr>
      </w:pPr>
      <w:r w:rsidRPr="000A446B">
        <w:rPr>
          <w:rFonts w:eastAsia="Times New Roman"/>
          <w:i/>
        </w:rPr>
        <w:t>(4. roč., tem. celok  Masová kultúra)</w:t>
      </w:r>
    </w:p>
    <w:p w:rsidR="000A446B" w:rsidRDefault="000A446B" w:rsidP="000A446B">
      <w:pPr>
        <w:jc w:val="both"/>
        <w:rPr>
          <w:color w:val="FF0000"/>
        </w:rPr>
      </w:pPr>
    </w:p>
    <w:p w:rsidR="005D6EA5" w:rsidRPr="000A446B" w:rsidRDefault="000A446B" w:rsidP="000A446B">
      <w:pPr>
        <w:jc w:val="both"/>
        <w:rPr>
          <w:color w:val="FF0000"/>
        </w:rPr>
      </w:pPr>
      <w:r w:rsidRPr="000A446B">
        <w:rPr>
          <w:color w:val="FF0000"/>
        </w:rPr>
        <w:t>Konkretizácia rozvíjaných žiackych kompetencií z finančnej gramotnosti</w:t>
      </w:r>
      <w:r>
        <w:rPr>
          <w:color w:val="FF0000"/>
        </w:rPr>
        <w:t xml:space="preserve"> v daných témach</w:t>
      </w:r>
      <w:r w:rsidRPr="000A446B">
        <w:rPr>
          <w:color w:val="FF0000"/>
        </w:rPr>
        <w:t xml:space="preserve"> bude prebiehať v Tematických výchovno-vzdelávacích plánoch jednotlivých predmetov na daný školský rok.</w:t>
      </w:r>
    </w:p>
    <w:p w:rsidR="000A446B" w:rsidRPr="00E7147C" w:rsidRDefault="000A446B" w:rsidP="005847E4"/>
    <w:p w:rsidR="00CD175C" w:rsidRPr="00E7147C" w:rsidRDefault="00CD175C" w:rsidP="00CD175C">
      <w:pPr>
        <w:rPr>
          <w:b/>
          <w:sz w:val="28"/>
          <w:szCs w:val="28"/>
        </w:rPr>
      </w:pPr>
      <w:r w:rsidRPr="00E7147C">
        <w:rPr>
          <w:b/>
          <w:sz w:val="28"/>
          <w:szCs w:val="28"/>
        </w:rPr>
        <w:t>Metódy a formy práce</w:t>
      </w:r>
    </w:p>
    <w:p w:rsidR="00CD175C" w:rsidRPr="00E7147C" w:rsidRDefault="00CD175C" w:rsidP="00385454">
      <w:pPr>
        <w:ind w:firstLine="708"/>
        <w:jc w:val="both"/>
      </w:pPr>
      <w:r w:rsidRPr="00E7147C">
        <w:t>Pri rozvíjaní  finančnej gramotnosti</w:t>
      </w:r>
      <w:r w:rsidR="00385454" w:rsidRPr="00E7147C">
        <w:t xml:space="preserve"> sa</w:t>
      </w:r>
      <w:r w:rsidRPr="00E7147C">
        <w:t xml:space="preserve"> budú využívať moderné interaktívne vyučovacie metódy zamerané na aktívne učenie sa žiakov v prepojení na praktické reálne životné situácie, ktoré vytvoria predpoklady vytváranie a korigovanie názorov žiakov a celoživotné učenie sa. </w:t>
      </w:r>
    </w:p>
    <w:p w:rsidR="00CD175C" w:rsidRPr="00E7147C" w:rsidRDefault="00CD175C" w:rsidP="00CD175C">
      <w:pPr>
        <w:jc w:val="both"/>
      </w:pPr>
      <w:r w:rsidRPr="00E7147C">
        <w:t>Pre dosiahnutie vzdelávacích cieľov sa bude využívať:</w:t>
      </w:r>
    </w:p>
    <w:p w:rsidR="00CD175C" w:rsidRPr="00E7147C" w:rsidRDefault="00CD175C" w:rsidP="00385454">
      <w:pPr>
        <w:pStyle w:val="Odsekzoznamu"/>
        <w:numPr>
          <w:ilvl w:val="0"/>
          <w:numId w:val="22"/>
        </w:numPr>
        <w:jc w:val="both"/>
      </w:pPr>
      <w:r w:rsidRPr="00E7147C">
        <w:rPr>
          <w:b/>
        </w:rPr>
        <w:t>Heuristická metóda</w:t>
      </w:r>
      <w:r w:rsidRPr="00E7147C">
        <w:t xml:space="preserve"> – orientovaná na osvojovanie všeobecných vedomostí a zručností, rozvoj logiky a tvorivosti – brainstorming, riešenie problémov, situačné a inscenačné metódy,  diskusia, beseda.</w:t>
      </w:r>
    </w:p>
    <w:p w:rsidR="00CD175C" w:rsidRPr="00E7147C" w:rsidRDefault="00CD175C" w:rsidP="00385454">
      <w:pPr>
        <w:pStyle w:val="Odsekzoznamu"/>
        <w:numPr>
          <w:ilvl w:val="0"/>
          <w:numId w:val="22"/>
        </w:numPr>
        <w:jc w:val="both"/>
      </w:pPr>
      <w:r w:rsidRPr="00E7147C">
        <w:rPr>
          <w:b/>
        </w:rPr>
        <w:t>Informačno-receptívna metóda</w:t>
      </w:r>
      <w:r w:rsidRPr="00E7147C">
        <w:t xml:space="preserve"> – orientovaná na</w:t>
      </w:r>
      <w:r w:rsidR="00385454" w:rsidRPr="00E7147C">
        <w:t xml:space="preserve"> osvojovanie vedomostí, vyhľadávanie informácií v periodikách a na internete </w:t>
      </w:r>
    </w:p>
    <w:p w:rsidR="00CD175C" w:rsidRPr="00E7147C" w:rsidRDefault="00CD175C" w:rsidP="00385454">
      <w:pPr>
        <w:pStyle w:val="Odsekzoznamu"/>
        <w:numPr>
          <w:ilvl w:val="0"/>
          <w:numId w:val="22"/>
        </w:numPr>
        <w:jc w:val="both"/>
      </w:pPr>
      <w:r w:rsidRPr="00E7147C">
        <w:rPr>
          <w:b/>
        </w:rPr>
        <w:lastRenderedPageBreak/>
        <w:t>Reproduktívna metóda</w:t>
      </w:r>
      <w:r w:rsidRPr="00E7147C">
        <w:t xml:space="preserve"> – orientovaná na upevňovanie vedomostí, rozvoj pamäti a reproduktívneho myslenia -interaktívna prednáška, diskusia, beseda, exkurzia, brainstorming, myšlienkové mapy.</w:t>
      </w:r>
    </w:p>
    <w:p w:rsidR="00CD175C" w:rsidRPr="00E7147C" w:rsidRDefault="00CD175C" w:rsidP="00385454">
      <w:pPr>
        <w:pStyle w:val="Odsekzoznamu"/>
        <w:numPr>
          <w:ilvl w:val="0"/>
          <w:numId w:val="22"/>
        </w:numPr>
        <w:jc w:val="both"/>
      </w:pPr>
      <w:r w:rsidRPr="00E7147C">
        <w:rPr>
          <w:b/>
        </w:rPr>
        <w:t>Problémový výklad</w:t>
      </w:r>
      <w:r w:rsidRPr="00E7147C">
        <w:t xml:space="preserve"> – orientuje sa na logické riešenie problémov a rozvoj vedeckého myslenia po etapách - riešenie problémov, prípadové štúdie, diskusia, beseda, myšlienkové mapy. </w:t>
      </w:r>
    </w:p>
    <w:p w:rsidR="00CD175C" w:rsidRPr="00E7147C" w:rsidRDefault="00CD175C" w:rsidP="00CD175C">
      <w:pPr>
        <w:jc w:val="both"/>
        <w:rPr>
          <w:b/>
          <w:bCs/>
          <w:i/>
          <w:iCs/>
        </w:rPr>
      </w:pPr>
      <w:r w:rsidRPr="00E7147C">
        <w:rPr>
          <w:b/>
          <w:bCs/>
          <w:i/>
          <w:iCs/>
        </w:rPr>
        <w:t>Formy vyučovania:</w:t>
      </w:r>
    </w:p>
    <w:p w:rsidR="00CD175C" w:rsidRPr="00E7147C" w:rsidRDefault="00CD175C" w:rsidP="00385454">
      <w:pPr>
        <w:pStyle w:val="Odsekzoznamu"/>
        <w:numPr>
          <w:ilvl w:val="0"/>
          <w:numId w:val="24"/>
        </w:numPr>
        <w:jc w:val="both"/>
      </w:pPr>
      <w:r w:rsidRPr="00E7147C">
        <w:rPr>
          <w:b/>
        </w:rPr>
        <w:t>Frontálna práca</w:t>
      </w:r>
      <w:r w:rsidRPr="00E7147C">
        <w:t xml:space="preserve"> – so všetkými žiakmi učiteľ rieši jeden alebo viac problémov.</w:t>
      </w:r>
    </w:p>
    <w:p w:rsidR="00CD175C" w:rsidRPr="00E7147C" w:rsidRDefault="00CD175C" w:rsidP="00385454">
      <w:pPr>
        <w:pStyle w:val="Odsekzoznamu"/>
        <w:numPr>
          <w:ilvl w:val="0"/>
          <w:numId w:val="24"/>
        </w:numPr>
        <w:jc w:val="both"/>
      </w:pPr>
      <w:r w:rsidRPr="00E7147C">
        <w:rPr>
          <w:b/>
        </w:rPr>
        <w:t>Individuálna práca</w:t>
      </w:r>
      <w:r w:rsidRPr="00E7147C">
        <w:t xml:space="preserve"> – každý žiak pracuje individuálne, nezávisle od ostatných žiakov, učiteľ sleduje prácu žiakov pôsobí ako poradca </w:t>
      </w:r>
    </w:p>
    <w:p w:rsidR="00CD175C" w:rsidRPr="00E7147C" w:rsidRDefault="00CD175C" w:rsidP="00385454">
      <w:pPr>
        <w:pStyle w:val="Odsekzoznamu"/>
        <w:numPr>
          <w:ilvl w:val="0"/>
          <w:numId w:val="24"/>
        </w:numPr>
        <w:jc w:val="both"/>
      </w:pPr>
      <w:r w:rsidRPr="00E7147C">
        <w:rPr>
          <w:b/>
        </w:rPr>
        <w:t>Skupinová práca</w:t>
      </w:r>
      <w:r w:rsidRPr="00E7147C">
        <w:t xml:space="preserve"> – trieda je rozdelená na skupiny podľa riešeného problému, skupiny si organizujú prácu samostatne, učiteľ pozoruje prácu skupín a pôsobí ako</w:t>
      </w:r>
      <w:r w:rsidR="00385454" w:rsidRPr="00E7147C">
        <w:t xml:space="preserve"> koordinátor</w:t>
      </w:r>
    </w:p>
    <w:p w:rsidR="00385454" w:rsidRPr="00E7147C" w:rsidRDefault="00385454" w:rsidP="00385454">
      <w:pPr>
        <w:rPr>
          <w:b/>
          <w:sz w:val="28"/>
          <w:szCs w:val="28"/>
        </w:rPr>
      </w:pPr>
      <w:r w:rsidRPr="00E7147C">
        <w:rPr>
          <w:b/>
          <w:sz w:val="28"/>
          <w:szCs w:val="28"/>
        </w:rPr>
        <w:t>Stratégie</w:t>
      </w:r>
    </w:p>
    <w:p w:rsidR="00385454" w:rsidRPr="00E7147C" w:rsidRDefault="00385454" w:rsidP="00385454">
      <w:r w:rsidRPr="00E7147C">
        <w:t xml:space="preserve">    Dôležitá je podpora žiackeho objavovania a samostatného riešenia problémových situácií. Preto v rámci finančnej gramotnosti sa snažíme:</w:t>
      </w:r>
    </w:p>
    <w:p w:rsidR="00385454" w:rsidRPr="00E7147C" w:rsidRDefault="00385454" w:rsidP="00385454">
      <w:pPr>
        <w:pStyle w:val="Odsekzoznamu"/>
        <w:numPr>
          <w:ilvl w:val="0"/>
          <w:numId w:val="10"/>
        </w:numPr>
      </w:pPr>
      <w:r w:rsidRPr="00E7147C">
        <w:t>dávať žiakom kreatívne otázky a úlohy, ktoré sa ich bezprostredne dotýkajú</w:t>
      </w:r>
    </w:p>
    <w:p w:rsidR="00385454" w:rsidRPr="00E7147C" w:rsidRDefault="00385454" w:rsidP="00385454">
      <w:pPr>
        <w:pStyle w:val="Odsekzoznamu"/>
        <w:numPr>
          <w:ilvl w:val="0"/>
          <w:numId w:val="10"/>
        </w:numPr>
      </w:pPr>
      <w:r w:rsidRPr="00E7147C">
        <w:t>nepredkladať žiakom k osvojeniu hotové riešenia, podporovať aktívne objavovanie efektívnych stratégií</w:t>
      </w:r>
    </w:p>
    <w:p w:rsidR="00385454" w:rsidRPr="00E7147C" w:rsidRDefault="00385454" w:rsidP="00385454">
      <w:pPr>
        <w:pStyle w:val="Odsekzoznamu"/>
        <w:numPr>
          <w:ilvl w:val="0"/>
          <w:numId w:val="10"/>
        </w:numPr>
      </w:pPr>
      <w:r w:rsidRPr="00E7147C">
        <w:t>viesť žiakov k poznaniu, že každý problém má viacero riešení, ktoré sú ovplyvňované rôznymi okolnosťami</w:t>
      </w:r>
    </w:p>
    <w:p w:rsidR="00385454" w:rsidRPr="00E7147C" w:rsidRDefault="00385454" w:rsidP="00385454">
      <w:pPr>
        <w:pStyle w:val="Odsekzoznamu"/>
        <w:numPr>
          <w:ilvl w:val="0"/>
          <w:numId w:val="10"/>
        </w:numPr>
      </w:pPr>
      <w:r w:rsidRPr="00E7147C">
        <w:t>zamerať sa na finančné situácie spojené s chodom domácnosti –plánovanie  dovolenky, poistenie,  rodinný rozpočet</w:t>
      </w:r>
    </w:p>
    <w:p w:rsidR="00385454" w:rsidRPr="00E7147C" w:rsidRDefault="00385454" w:rsidP="00385454">
      <w:pPr>
        <w:pStyle w:val="Odsekzoznamu"/>
        <w:numPr>
          <w:ilvl w:val="0"/>
          <w:numId w:val="10"/>
        </w:numPr>
      </w:pPr>
      <w:r w:rsidRPr="00E7147C">
        <w:t>presunúť vyučovanie zo školských lavíc do reálneho prostredia</w:t>
      </w:r>
    </w:p>
    <w:p w:rsidR="00385454" w:rsidRPr="00E7147C" w:rsidRDefault="00385454" w:rsidP="00385454">
      <w:pPr>
        <w:pStyle w:val="Odsekzoznamu"/>
        <w:numPr>
          <w:ilvl w:val="0"/>
          <w:numId w:val="10"/>
        </w:numPr>
      </w:pPr>
      <w:r w:rsidRPr="00E7147C">
        <w:t>predkladať žiakom také problémy, ktoré vyžadujú uplatnenie vedomostí, zručností  a schopností z viacerých predmetov</w:t>
      </w:r>
    </w:p>
    <w:p w:rsidR="00385454" w:rsidRPr="00E7147C" w:rsidRDefault="00385454" w:rsidP="00385454">
      <w:pPr>
        <w:pStyle w:val="Odsekzoznamu"/>
        <w:numPr>
          <w:ilvl w:val="0"/>
          <w:numId w:val="10"/>
        </w:numPr>
      </w:pPr>
      <w:r w:rsidRPr="00E7147C">
        <w:t>využívať vo výučbe počítače, interaktívne tabule</w:t>
      </w:r>
    </w:p>
    <w:p w:rsidR="00385454" w:rsidRPr="00E7147C" w:rsidRDefault="00385454" w:rsidP="00385454">
      <w:pPr>
        <w:pStyle w:val="Odsekzoznamu"/>
        <w:numPr>
          <w:ilvl w:val="0"/>
          <w:numId w:val="10"/>
        </w:numPr>
      </w:pPr>
      <w:r w:rsidRPr="00E7147C">
        <w:t>IKT využívať aj pri skupinovej práci</w:t>
      </w:r>
    </w:p>
    <w:p w:rsidR="00385454" w:rsidRPr="00E7147C" w:rsidRDefault="00385454" w:rsidP="00385454">
      <w:pPr>
        <w:pStyle w:val="Odsekzoznamu"/>
        <w:numPr>
          <w:ilvl w:val="0"/>
          <w:numId w:val="10"/>
        </w:numPr>
      </w:pPr>
      <w:r w:rsidRPr="00E7147C">
        <w:t>pripraviť žiakom príklady z finančnej matematiky</w:t>
      </w:r>
    </w:p>
    <w:p w:rsidR="00CD175C" w:rsidRDefault="00CD175C" w:rsidP="005847E4"/>
    <w:p w:rsidR="002F25B8" w:rsidRDefault="002F25B8" w:rsidP="002F25B8">
      <w:pPr>
        <w:autoSpaceDE w:val="0"/>
        <w:autoSpaceDN w:val="0"/>
        <w:adjustRightInd w:val="0"/>
        <w:rPr>
          <w:rFonts w:ascii="ArialMT" w:hAnsi="ArialMT" w:cs="ArialMT"/>
        </w:rPr>
      </w:pPr>
    </w:p>
    <w:p w:rsidR="002F25B8" w:rsidRDefault="002F25B8" w:rsidP="002F25B8">
      <w:pPr>
        <w:autoSpaceDE w:val="0"/>
        <w:autoSpaceDN w:val="0"/>
        <w:adjustRightInd w:val="0"/>
        <w:rPr>
          <w:rFonts w:ascii="ArialMT" w:hAnsi="ArialMT" w:cs="ArialMT"/>
        </w:rPr>
      </w:pPr>
    </w:p>
    <w:p w:rsidR="002F25B8" w:rsidRDefault="002F25B8" w:rsidP="002F25B8">
      <w:pPr>
        <w:autoSpaceDE w:val="0"/>
        <w:autoSpaceDN w:val="0"/>
        <w:adjustRightInd w:val="0"/>
        <w:rPr>
          <w:rFonts w:ascii="ArialMT" w:hAnsi="ArialMT" w:cs="ArialMT"/>
        </w:rPr>
      </w:pPr>
      <w:r>
        <w:rPr>
          <w:rFonts w:ascii="ArialMT" w:hAnsi="ArialMT" w:cs="ArialMT"/>
        </w:rPr>
        <w:t>V Gelnici dňa 31.08.2016</w:t>
      </w:r>
    </w:p>
    <w:p w:rsidR="002F25B8" w:rsidRDefault="002F25B8" w:rsidP="002F25B8">
      <w:pPr>
        <w:tabs>
          <w:tab w:val="center" w:pos="6660"/>
        </w:tabs>
        <w:autoSpaceDE w:val="0"/>
        <w:autoSpaceDN w:val="0"/>
        <w:adjustRightInd w:val="0"/>
        <w:rPr>
          <w:rFonts w:ascii="ArialMT" w:hAnsi="ArialMT" w:cs="ArialMT"/>
        </w:rPr>
      </w:pPr>
    </w:p>
    <w:p w:rsidR="002F25B8" w:rsidRDefault="002F25B8" w:rsidP="002F25B8">
      <w:pPr>
        <w:tabs>
          <w:tab w:val="center" w:pos="6660"/>
        </w:tabs>
        <w:autoSpaceDE w:val="0"/>
        <w:autoSpaceDN w:val="0"/>
        <w:adjustRightInd w:val="0"/>
        <w:rPr>
          <w:rFonts w:ascii="ArialMT" w:hAnsi="ArialMT" w:cs="ArialMT"/>
        </w:rPr>
      </w:pPr>
      <w:r>
        <w:rPr>
          <w:rFonts w:ascii="ArialMT" w:hAnsi="ArialMT" w:cs="ArialMT"/>
        </w:rPr>
        <w:tab/>
      </w:r>
      <w:r>
        <w:rPr>
          <w:rFonts w:ascii="ArialMT" w:hAnsi="ArialMT" w:cs="ArialMT"/>
        </w:rPr>
        <w:tab/>
      </w:r>
      <w:r>
        <w:rPr>
          <w:rFonts w:ascii="ArialMT" w:hAnsi="ArialMT" w:cs="ArialMT"/>
        </w:rPr>
        <w:tab/>
      </w:r>
      <w:r>
        <w:rPr>
          <w:rFonts w:ascii="ArialMT" w:hAnsi="ArialMT" w:cs="ArialMT"/>
        </w:rPr>
        <w:tab/>
      </w:r>
    </w:p>
    <w:p w:rsidR="002F25B8" w:rsidRPr="00B54D97" w:rsidRDefault="002F25B8" w:rsidP="002F25B8">
      <w:pPr>
        <w:tabs>
          <w:tab w:val="center" w:pos="1418"/>
          <w:tab w:val="center" w:pos="6660"/>
        </w:tabs>
        <w:autoSpaceDE w:val="0"/>
        <w:autoSpaceDN w:val="0"/>
        <w:adjustRightInd w:val="0"/>
        <w:spacing w:after="0"/>
        <w:rPr>
          <w:rFonts w:ascii="ArialMT" w:hAnsi="ArialMT" w:cs="ArialMT"/>
        </w:rPr>
      </w:pPr>
      <w:r>
        <w:rPr>
          <w:rFonts w:ascii="ArialMT" w:hAnsi="ArialMT" w:cs="ArialMT"/>
        </w:rPr>
        <w:tab/>
        <w:t>Mgr. Jaroslava Viťazková</w:t>
      </w:r>
      <w:r>
        <w:rPr>
          <w:rFonts w:ascii="ArialMT" w:hAnsi="ArialMT" w:cs="ArialMT"/>
        </w:rPr>
        <w:tab/>
        <w:t>RNDr. Dušan Andraško</w:t>
      </w:r>
    </w:p>
    <w:p w:rsidR="002F25B8" w:rsidRDefault="002F25B8" w:rsidP="002F25B8">
      <w:pPr>
        <w:tabs>
          <w:tab w:val="center" w:pos="1418"/>
          <w:tab w:val="center" w:pos="6660"/>
        </w:tabs>
        <w:autoSpaceDE w:val="0"/>
        <w:autoSpaceDN w:val="0"/>
        <w:adjustRightInd w:val="0"/>
        <w:spacing w:after="0"/>
        <w:rPr>
          <w:rFonts w:ascii="ArialMT" w:hAnsi="ArialMT" w:cs="ArialMT"/>
        </w:rPr>
      </w:pPr>
      <w:r>
        <w:rPr>
          <w:rFonts w:ascii="ArialMT" w:hAnsi="ArialMT" w:cs="ArialMT"/>
        </w:rPr>
        <w:tab/>
        <w:t>koordinátor fin. gramotnosti</w:t>
      </w:r>
      <w:r>
        <w:rPr>
          <w:rFonts w:ascii="ArialMT" w:hAnsi="ArialMT" w:cs="ArialMT"/>
        </w:rPr>
        <w:tab/>
        <w:t>r</w:t>
      </w:r>
      <w:r w:rsidRPr="00B54D97">
        <w:rPr>
          <w:rFonts w:ascii="ArialMT" w:hAnsi="ArialMT" w:cs="ArialMT"/>
        </w:rPr>
        <w:t>iaditeľ</w:t>
      </w:r>
      <w:r>
        <w:rPr>
          <w:rFonts w:ascii="ArialMT" w:hAnsi="ArialMT" w:cs="ArialMT"/>
        </w:rPr>
        <w:t xml:space="preserve"> školy</w:t>
      </w:r>
    </w:p>
    <w:p w:rsidR="002F25B8" w:rsidRPr="00E7147C" w:rsidRDefault="002F25B8" w:rsidP="005847E4"/>
    <w:sectPr w:rsidR="002F25B8" w:rsidRPr="00E7147C" w:rsidSect="002F25B8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44F2" w:rsidRDefault="00A044F2" w:rsidP="003A5B66">
      <w:pPr>
        <w:spacing w:after="0" w:line="240" w:lineRule="auto"/>
      </w:pPr>
      <w:r>
        <w:separator/>
      </w:r>
    </w:p>
  </w:endnote>
  <w:endnote w:type="continuationSeparator" w:id="0">
    <w:p w:rsidR="00A044F2" w:rsidRDefault="00A044F2" w:rsidP="003A5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57001479"/>
      <w:docPartObj>
        <w:docPartGallery w:val="Page Numbers (Bottom of Page)"/>
        <w:docPartUnique/>
      </w:docPartObj>
    </w:sdtPr>
    <w:sdtEndPr/>
    <w:sdtContent>
      <w:p w:rsidR="00016001" w:rsidRDefault="005A6292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68B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16001" w:rsidRDefault="00016001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44F2" w:rsidRDefault="00A044F2" w:rsidP="003A5B66">
      <w:pPr>
        <w:spacing w:after="0" w:line="240" w:lineRule="auto"/>
      </w:pPr>
      <w:r>
        <w:separator/>
      </w:r>
    </w:p>
  </w:footnote>
  <w:footnote w:type="continuationSeparator" w:id="0">
    <w:p w:rsidR="00A044F2" w:rsidRDefault="00A044F2" w:rsidP="003A5B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25B8" w:rsidRPr="003E7F47" w:rsidRDefault="002F25B8" w:rsidP="002F25B8">
    <w:pPr>
      <w:pStyle w:val="Hlavika"/>
      <w:pBdr>
        <w:bottom w:val="single" w:sz="4" w:space="1" w:color="auto"/>
      </w:pBdr>
      <w:tabs>
        <w:tab w:val="clear" w:pos="9072"/>
        <w:tab w:val="right" w:pos="9000"/>
      </w:tabs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i</w:t>
    </w:r>
    <w:r w:rsidRPr="003E7F47">
      <w:rPr>
        <w:rFonts w:ascii="Arial" w:hAnsi="Arial" w:cs="Arial"/>
        <w:sz w:val="18"/>
        <w:szCs w:val="18"/>
      </w:rPr>
      <w:t>ŠkVP:</w:t>
    </w:r>
    <w:r>
      <w:rPr>
        <w:rFonts w:ascii="Arial" w:hAnsi="Arial" w:cs="Arial"/>
        <w:sz w:val="18"/>
        <w:szCs w:val="18"/>
      </w:rPr>
      <w:t xml:space="preserve"> Kľúčové kompetencie pre život (UP v.1), </w:t>
    </w:r>
    <w:r w:rsidRPr="003E7F47">
      <w:rPr>
        <w:rFonts w:ascii="Arial" w:hAnsi="Arial" w:cs="Arial"/>
        <w:sz w:val="18"/>
        <w:szCs w:val="18"/>
      </w:rPr>
      <w:t>Gymnázium Gelnica</w:t>
    </w:r>
    <w:r>
      <w:rPr>
        <w:rFonts w:ascii="Arial" w:hAnsi="Arial" w:cs="Arial"/>
        <w:sz w:val="18"/>
        <w:szCs w:val="18"/>
      </w:rPr>
      <w:tab/>
      <w:t>Finančná gramotnosť, ISCED3A</w:t>
    </w:r>
  </w:p>
  <w:p w:rsidR="002F25B8" w:rsidRDefault="002F25B8" w:rsidP="002F25B8">
    <w:pPr>
      <w:pStyle w:val="Hlavika"/>
    </w:pPr>
  </w:p>
  <w:p w:rsidR="002F25B8" w:rsidRDefault="002F25B8"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A289E"/>
    <w:multiLevelType w:val="hybridMultilevel"/>
    <w:tmpl w:val="43B871A0"/>
    <w:lvl w:ilvl="0" w:tplc="927292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C7EC5"/>
    <w:multiLevelType w:val="hybridMultilevel"/>
    <w:tmpl w:val="56543DF2"/>
    <w:lvl w:ilvl="0" w:tplc="E9C6024C">
      <w:numFmt w:val="bullet"/>
      <w:lvlText w:val="•"/>
      <w:lvlJc w:val="left"/>
      <w:pPr>
        <w:ind w:left="739" w:hanging="360"/>
      </w:pPr>
      <w:rPr>
        <w:rFonts w:ascii="Calibri" w:eastAsia="Times New Roman" w:hAnsi="Calibri" w:cstheme="minorBidi" w:hint="default"/>
        <w:b/>
        <w:i/>
        <w:color w:val="auto"/>
        <w:sz w:val="24"/>
      </w:rPr>
    </w:lvl>
    <w:lvl w:ilvl="1" w:tplc="041B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" w15:restartNumberingAfterBreak="0">
    <w:nsid w:val="0B4463AB"/>
    <w:multiLevelType w:val="hybridMultilevel"/>
    <w:tmpl w:val="B532C394"/>
    <w:lvl w:ilvl="0" w:tplc="7A28B074">
      <w:numFmt w:val="bullet"/>
      <w:lvlText w:val="•"/>
      <w:lvlJc w:val="left"/>
      <w:pPr>
        <w:ind w:left="753" w:hanging="360"/>
      </w:pPr>
      <w:rPr>
        <w:rFonts w:ascii="Calibri" w:eastAsia="Times New Roman" w:hAnsi="Calibri" w:cstheme="minorBidi" w:hint="default"/>
        <w:b/>
        <w:i/>
        <w:sz w:val="24"/>
      </w:rPr>
    </w:lvl>
    <w:lvl w:ilvl="1" w:tplc="041B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DF17FA3"/>
    <w:multiLevelType w:val="hybridMultilevel"/>
    <w:tmpl w:val="B34E4F3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D7978"/>
    <w:multiLevelType w:val="hybridMultilevel"/>
    <w:tmpl w:val="677ED2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02D93"/>
    <w:multiLevelType w:val="hybridMultilevel"/>
    <w:tmpl w:val="29D66C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B660D"/>
    <w:multiLevelType w:val="hybridMultilevel"/>
    <w:tmpl w:val="5D46C240"/>
    <w:lvl w:ilvl="0" w:tplc="99F246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3429B"/>
    <w:multiLevelType w:val="hybridMultilevel"/>
    <w:tmpl w:val="CF5CB9A4"/>
    <w:lvl w:ilvl="0" w:tplc="6B38DFA4">
      <w:numFmt w:val="bullet"/>
      <w:lvlText w:val="•"/>
      <w:lvlJc w:val="left"/>
      <w:pPr>
        <w:ind w:left="753" w:hanging="360"/>
      </w:pPr>
      <w:rPr>
        <w:rFonts w:ascii="Calibri" w:eastAsia="Times New Roman" w:hAnsi="Calibri" w:cstheme="minorBidi" w:hint="default"/>
        <w:b/>
        <w:i/>
        <w:color w:val="auto"/>
        <w:sz w:val="24"/>
      </w:rPr>
    </w:lvl>
    <w:lvl w:ilvl="1" w:tplc="041B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8" w15:restartNumberingAfterBreak="0">
    <w:nsid w:val="27EA6726"/>
    <w:multiLevelType w:val="hybridMultilevel"/>
    <w:tmpl w:val="155017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F27AF5"/>
    <w:multiLevelType w:val="hybridMultilevel"/>
    <w:tmpl w:val="BA469DCC"/>
    <w:lvl w:ilvl="0" w:tplc="7A28B074">
      <w:numFmt w:val="bullet"/>
      <w:lvlText w:val="•"/>
      <w:lvlJc w:val="left"/>
      <w:pPr>
        <w:ind w:left="753" w:hanging="360"/>
      </w:pPr>
      <w:rPr>
        <w:rFonts w:ascii="Calibri" w:eastAsia="Times New Roman" w:hAnsi="Calibri" w:cstheme="minorBidi" w:hint="default"/>
        <w:b/>
        <w:i/>
        <w:sz w:val="24"/>
      </w:rPr>
    </w:lvl>
    <w:lvl w:ilvl="1" w:tplc="041B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0" w15:restartNumberingAfterBreak="0">
    <w:nsid w:val="2931759B"/>
    <w:multiLevelType w:val="hybridMultilevel"/>
    <w:tmpl w:val="3EA249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343E04"/>
    <w:multiLevelType w:val="hybridMultilevel"/>
    <w:tmpl w:val="C390049E"/>
    <w:lvl w:ilvl="0" w:tplc="946EB3B6">
      <w:numFmt w:val="bullet"/>
      <w:lvlText w:val="•"/>
      <w:lvlJc w:val="left"/>
      <w:pPr>
        <w:ind w:left="753" w:hanging="360"/>
      </w:pPr>
      <w:rPr>
        <w:rFonts w:ascii="Calibri" w:eastAsia="Times New Roman" w:hAnsi="Calibri" w:cstheme="minorBidi" w:hint="default"/>
        <w:b/>
        <w:i/>
        <w:color w:val="auto"/>
        <w:sz w:val="24"/>
      </w:rPr>
    </w:lvl>
    <w:lvl w:ilvl="1" w:tplc="041B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2" w15:restartNumberingAfterBreak="0">
    <w:nsid w:val="31CC0AAE"/>
    <w:multiLevelType w:val="hybridMultilevel"/>
    <w:tmpl w:val="2CF2891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E0170B"/>
    <w:multiLevelType w:val="hybridMultilevel"/>
    <w:tmpl w:val="878435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031C3"/>
    <w:multiLevelType w:val="hybridMultilevel"/>
    <w:tmpl w:val="360602B8"/>
    <w:lvl w:ilvl="0" w:tplc="041B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BE507D6"/>
    <w:multiLevelType w:val="hybridMultilevel"/>
    <w:tmpl w:val="BCACB53A"/>
    <w:lvl w:ilvl="0" w:tplc="7148588C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BF72DB9"/>
    <w:multiLevelType w:val="hybridMultilevel"/>
    <w:tmpl w:val="DF80DC60"/>
    <w:lvl w:ilvl="0" w:tplc="99F246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6B54EA"/>
    <w:multiLevelType w:val="hybridMultilevel"/>
    <w:tmpl w:val="93AE1D24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0DA3523"/>
    <w:multiLevelType w:val="hybridMultilevel"/>
    <w:tmpl w:val="9080F15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9A6E04"/>
    <w:multiLevelType w:val="hybridMultilevel"/>
    <w:tmpl w:val="530A0C5C"/>
    <w:lvl w:ilvl="0" w:tplc="742086EA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0" w15:restartNumberingAfterBreak="0">
    <w:nsid w:val="767955A2"/>
    <w:multiLevelType w:val="hybridMultilevel"/>
    <w:tmpl w:val="F2A8C43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315043"/>
    <w:multiLevelType w:val="hybridMultilevel"/>
    <w:tmpl w:val="C094846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D3295F"/>
    <w:multiLevelType w:val="hybridMultilevel"/>
    <w:tmpl w:val="0BDA0DD0"/>
    <w:lvl w:ilvl="0" w:tplc="99F246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5"/>
  </w:num>
  <w:num w:numId="5">
    <w:abstractNumId w:val="18"/>
  </w:num>
  <w:num w:numId="6">
    <w:abstractNumId w:val="12"/>
  </w:num>
  <w:num w:numId="7">
    <w:abstractNumId w:val="10"/>
  </w:num>
  <w:num w:numId="8">
    <w:abstractNumId w:val="21"/>
  </w:num>
  <w:num w:numId="9">
    <w:abstractNumId w:val="20"/>
  </w:num>
  <w:num w:numId="10">
    <w:abstractNumId w:val="13"/>
  </w:num>
  <w:num w:numId="11">
    <w:abstractNumId w:val="0"/>
  </w:num>
  <w:num w:numId="12">
    <w:abstractNumId w:val="19"/>
  </w:num>
  <w:num w:numId="13">
    <w:abstractNumId w:val="1"/>
  </w:num>
  <w:num w:numId="14">
    <w:abstractNumId w:val="9"/>
  </w:num>
  <w:num w:numId="15">
    <w:abstractNumId w:val="11"/>
  </w:num>
  <w:num w:numId="16">
    <w:abstractNumId w:val="2"/>
  </w:num>
  <w:num w:numId="17">
    <w:abstractNumId w:val="7"/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</w:num>
  <w:num w:numId="20">
    <w:abstractNumId w:val="17"/>
  </w:num>
  <w:num w:numId="21">
    <w:abstractNumId w:val="16"/>
  </w:num>
  <w:num w:numId="22">
    <w:abstractNumId w:val="6"/>
  </w:num>
  <w:num w:numId="23">
    <w:abstractNumId w:val="15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F5B13"/>
    <w:rsid w:val="00010AFD"/>
    <w:rsid w:val="00016001"/>
    <w:rsid w:val="000A446B"/>
    <w:rsid w:val="00180CAF"/>
    <w:rsid w:val="00203843"/>
    <w:rsid w:val="002124D6"/>
    <w:rsid w:val="002C1989"/>
    <w:rsid w:val="002F25B8"/>
    <w:rsid w:val="00385454"/>
    <w:rsid w:val="003A5B66"/>
    <w:rsid w:val="003B6F07"/>
    <w:rsid w:val="00422CBF"/>
    <w:rsid w:val="004F2B65"/>
    <w:rsid w:val="00500B75"/>
    <w:rsid w:val="00536370"/>
    <w:rsid w:val="00542D12"/>
    <w:rsid w:val="005847E4"/>
    <w:rsid w:val="005A6292"/>
    <w:rsid w:val="005B12E7"/>
    <w:rsid w:val="005D6EA5"/>
    <w:rsid w:val="005F5B13"/>
    <w:rsid w:val="006613B7"/>
    <w:rsid w:val="00705E49"/>
    <w:rsid w:val="008A68B0"/>
    <w:rsid w:val="008B476E"/>
    <w:rsid w:val="009022B0"/>
    <w:rsid w:val="00912986"/>
    <w:rsid w:val="009307EF"/>
    <w:rsid w:val="00952C77"/>
    <w:rsid w:val="00A044F2"/>
    <w:rsid w:val="00AE70C1"/>
    <w:rsid w:val="00B310C4"/>
    <w:rsid w:val="00C7358B"/>
    <w:rsid w:val="00C864D3"/>
    <w:rsid w:val="00CD175C"/>
    <w:rsid w:val="00D86C40"/>
    <w:rsid w:val="00E34D4E"/>
    <w:rsid w:val="00E7147C"/>
    <w:rsid w:val="00E97EFC"/>
    <w:rsid w:val="00F41EF1"/>
    <w:rsid w:val="00F96148"/>
    <w:rsid w:val="00FD73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3D917AE-B421-4C5E-A962-53D57892B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F5B1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96148"/>
    <w:pPr>
      <w:ind w:left="720"/>
      <w:contextualSpacing/>
    </w:pPr>
  </w:style>
  <w:style w:type="paragraph" w:styleId="Hlavika">
    <w:name w:val="header"/>
    <w:basedOn w:val="Normlny"/>
    <w:link w:val="HlavikaChar"/>
    <w:unhideWhenUsed/>
    <w:rsid w:val="003A5B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rsid w:val="003A5B66"/>
  </w:style>
  <w:style w:type="paragraph" w:styleId="Pta">
    <w:name w:val="footer"/>
    <w:basedOn w:val="Normlny"/>
    <w:link w:val="PtaChar"/>
    <w:uiPriority w:val="99"/>
    <w:unhideWhenUsed/>
    <w:rsid w:val="003A5B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A5B66"/>
  </w:style>
  <w:style w:type="paragraph" w:customStyle="1" w:styleId="Default">
    <w:name w:val="Default"/>
    <w:rsid w:val="00F41EF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445E1C-9E7C-4A6D-9250-9C016A249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2261</Words>
  <Characters>12892</Characters>
  <Application>Microsoft Office Word</Application>
  <DocSecurity>0</DocSecurity>
  <Lines>107</Lines>
  <Paragraphs>30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15123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Lenka Andrašková</dc:creator>
  <cp:lastModifiedBy>Dušan Andraško</cp:lastModifiedBy>
  <cp:revision>8</cp:revision>
  <dcterms:created xsi:type="dcterms:W3CDTF">2016-08-31T16:34:00Z</dcterms:created>
  <dcterms:modified xsi:type="dcterms:W3CDTF">2016-09-01T06:37:00Z</dcterms:modified>
</cp:coreProperties>
</file>