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3F0" w:rsidRPr="009C04BC" w:rsidRDefault="004A43F0" w:rsidP="004A43F0">
      <w:pPr>
        <w:rPr>
          <w:b/>
          <w:color w:val="FF0000"/>
          <w:sz w:val="40"/>
          <w:szCs w:val="40"/>
        </w:rPr>
      </w:pPr>
      <w:r w:rsidRPr="009C04BC">
        <w:rPr>
          <w:b/>
          <w:color w:val="FF0000"/>
          <w:sz w:val="40"/>
          <w:szCs w:val="40"/>
        </w:rPr>
        <w:t xml:space="preserve">Funkcie </w:t>
      </w:r>
      <w:r>
        <w:rPr>
          <w:b/>
          <w:color w:val="FF0000"/>
          <w:sz w:val="40"/>
          <w:szCs w:val="40"/>
        </w:rPr>
        <w:t>t</w:t>
      </w:r>
      <w:r w:rsidRPr="009C04BC">
        <w:rPr>
          <w:b/>
          <w:color w:val="FF0000"/>
          <w:sz w:val="40"/>
          <w:szCs w:val="40"/>
        </w:rPr>
        <w:t xml:space="preserve">angens a kotangens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"/>
        <w:gridCol w:w="767"/>
        <w:gridCol w:w="792"/>
        <w:gridCol w:w="793"/>
        <w:gridCol w:w="793"/>
        <w:gridCol w:w="793"/>
        <w:gridCol w:w="778"/>
        <w:gridCol w:w="844"/>
        <w:gridCol w:w="839"/>
      </w:tblGrid>
      <w:tr w:rsidR="00512229" w:rsidTr="00923BFC">
        <w:tblPrEx>
          <w:tblCellMar>
            <w:top w:w="0" w:type="dxa"/>
            <w:bottom w:w="0" w:type="dxa"/>
          </w:tblCellMar>
        </w:tblPrEx>
        <w:tc>
          <w:tcPr>
            <w:tcW w:w="1082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082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position w:val="-6"/>
              </w:rPr>
              <w:object w:dxaOrig="20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pt;height:14pt" o:ole="">
                  <v:imagedata r:id="rId5" o:title=""/>
                </v:shape>
                <o:OLEObject Type="Embed" ProgID="Equation.3" ShapeID="_x0000_i1025" DrawAspect="Content" ObjectID="_1705719620" r:id="rId6"/>
              </w:object>
            </w:r>
          </w:p>
        </w:tc>
        <w:tc>
          <w:tcPr>
            <w:tcW w:w="1082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position w:val="-24"/>
              </w:rPr>
              <w:object w:dxaOrig="260" w:dyaOrig="620">
                <v:shape id="_x0000_i1026" type="#_x0000_t75" style="width:13pt;height:31pt" o:ole="">
                  <v:imagedata r:id="rId7" o:title=""/>
                </v:shape>
                <o:OLEObject Type="Embed" ProgID="Equation.3" ShapeID="_x0000_i1026" DrawAspect="Content" ObjectID="_1705719621" r:id="rId8"/>
              </w:object>
            </w:r>
          </w:p>
        </w:tc>
        <w:tc>
          <w:tcPr>
            <w:tcW w:w="1083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position w:val="-24"/>
              </w:rPr>
              <w:object w:dxaOrig="260" w:dyaOrig="620">
                <v:shape id="_x0000_i1027" type="#_x0000_t75" style="width:13pt;height:31pt" o:ole="">
                  <v:imagedata r:id="rId9" o:title=""/>
                </v:shape>
                <o:OLEObject Type="Embed" ProgID="Equation.3" ShapeID="_x0000_i1027" DrawAspect="Content" ObjectID="_1705719622" r:id="rId10"/>
              </w:object>
            </w:r>
          </w:p>
        </w:tc>
        <w:tc>
          <w:tcPr>
            <w:tcW w:w="1083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position w:val="-24"/>
              </w:rPr>
              <w:object w:dxaOrig="260" w:dyaOrig="620">
                <v:shape id="_x0000_i1028" type="#_x0000_t75" style="width:13pt;height:31pt" o:ole="">
                  <v:imagedata r:id="rId11" o:title=""/>
                </v:shape>
                <o:OLEObject Type="Embed" ProgID="Equation.3" ShapeID="_x0000_i1028" DrawAspect="Content" ObjectID="_1705719623" r:id="rId12"/>
              </w:object>
            </w:r>
          </w:p>
        </w:tc>
        <w:tc>
          <w:tcPr>
            <w:tcW w:w="1083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position w:val="-24"/>
              </w:rPr>
              <w:object w:dxaOrig="260" w:dyaOrig="620">
                <v:shape id="_x0000_i1029" type="#_x0000_t75" style="width:13pt;height:31pt" o:ole="">
                  <v:imagedata r:id="rId13" o:title=""/>
                </v:shape>
                <o:OLEObject Type="Embed" ProgID="Equation.3" ShapeID="_x0000_i1029" DrawAspect="Content" ObjectID="_1705719624" r:id="rId14"/>
              </w:object>
            </w:r>
          </w:p>
        </w:tc>
        <w:tc>
          <w:tcPr>
            <w:tcW w:w="1083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position w:val="-6"/>
              </w:rPr>
              <w:object w:dxaOrig="220" w:dyaOrig="220">
                <v:shape id="_x0000_i1030" type="#_x0000_t75" style="width:11.5pt;height:10pt" o:ole="">
                  <v:imagedata r:id="rId15" o:title=""/>
                </v:shape>
                <o:OLEObject Type="Embed" ProgID="Equation.3" ShapeID="_x0000_i1030" DrawAspect="Content" ObjectID="_1705719625" r:id="rId16"/>
              </w:object>
            </w:r>
          </w:p>
        </w:tc>
        <w:tc>
          <w:tcPr>
            <w:tcW w:w="1083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position w:val="-24"/>
              </w:rPr>
              <w:object w:dxaOrig="380" w:dyaOrig="620">
                <v:shape id="_x0000_i1031" type="#_x0000_t75" style="width:19pt;height:31pt" o:ole="">
                  <v:imagedata r:id="rId17" o:title=""/>
                </v:shape>
                <o:OLEObject Type="Embed" ProgID="Equation.3" ShapeID="_x0000_i1031" DrawAspect="Content" ObjectID="_1705719626" r:id="rId18"/>
              </w:object>
            </w:r>
          </w:p>
        </w:tc>
        <w:tc>
          <w:tcPr>
            <w:tcW w:w="1083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position w:val="-6"/>
              </w:rPr>
              <w:object w:dxaOrig="360" w:dyaOrig="279">
                <v:shape id="_x0000_i1032" type="#_x0000_t75" style="width:18.5pt;height:13pt" o:ole="">
                  <v:imagedata r:id="rId19" o:title=""/>
                </v:shape>
                <o:OLEObject Type="Embed" ProgID="Equation.3" ShapeID="_x0000_i1032" DrawAspect="Content" ObjectID="_1705719627" r:id="rId20"/>
              </w:object>
            </w:r>
          </w:p>
        </w:tc>
      </w:tr>
      <w:tr w:rsidR="00512229" w:rsidTr="00923BFC">
        <w:tblPrEx>
          <w:tblCellMar>
            <w:top w:w="0" w:type="dxa"/>
            <w:bottom w:w="0" w:type="dxa"/>
          </w:tblCellMar>
        </w:tblPrEx>
        <w:tc>
          <w:tcPr>
            <w:tcW w:w="1082" w:type="dxa"/>
            <w:vAlign w:val="center"/>
          </w:tcPr>
          <w:p w:rsidR="00512229" w:rsidRDefault="00512229" w:rsidP="00512229">
            <w:pPr>
              <w:tabs>
                <w:tab w:val="num" w:pos="720"/>
              </w:tabs>
              <w:ind w:left="360"/>
              <w:rPr>
                <w:b/>
                <w:bCs/>
              </w:rPr>
            </w:pPr>
            <w:r>
              <w:rPr>
                <w:b/>
                <w:bCs/>
                <w:position w:val="-6"/>
              </w:rPr>
              <w:object w:dxaOrig="240" w:dyaOrig="220">
                <v:shape id="_x0000_i1033" type="#_x0000_t75" style="width:12pt;height:11pt" o:ole="">
                  <v:imagedata r:id="rId21" o:title=""/>
                </v:shape>
                <o:OLEObject Type="Embed" ProgID="Equation.3" ShapeID="_x0000_i1033" DrawAspect="Content" ObjectID="_1705719628" r:id="rId22"/>
              </w:object>
            </w:r>
          </w:p>
        </w:tc>
        <w:tc>
          <w:tcPr>
            <w:tcW w:w="1082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</w:p>
          <w:p w:rsidR="00512229" w:rsidRDefault="00512229" w:rsidP="00923BFC">
            <w:pPr>
              <w:jc w:val="center"/>
              <w:rPr>
                <w:b/>
                <w:bCs/>
              </w:rPr>
            </w:pPr>
          </w:p>
        </w:tc>
        <w:tc>
          <w:tcPr>
            <w:tcW w:w="1082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</w:p>
        </w:tc>
        <w:tc>
          <w:tcPr>
            <w:tcW w:w="1083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</w:p>
        </w:tc>
        <w:tc>
          <w:tcPr>
            <w:tcW w:w="1083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</w:p>
        </w:tc>
        <w:tc>
          <w:tcPr>
            <w:tcW w:w="1083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</w:p>
        </w:tc>
        <w:tc>
          <w:tcPr>
            <w:tcW w:w="1083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</w:p>
        </w:tc>
        <w:tc>
          <w:tcPr>
            <w:tcW w:w="1083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</w:p>
        </w:tc>
        <w:tc>
          <w:tcPr>
            <w:tcW w:w="1083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</w:p>
        </w:tc>
      </w:tr>
      <w:tr w:rsidR="00512229" w:rsidTr="00923BFC">
        <w:tblPrEx>
          <w:tblCellMar>
            <w:top w:w="0" w:type="dxa"/>
            <w:bottom w:w="0" w:type="dxa"/>
          </w:tblCellMar>
        </w:tblPrEx>
        <w:tc>
          <w:tcPr>
            <w:tcW w:w="1082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sin x</w:t>
            </w:r>
          </w:p>
        </w:tc>
        <w:tc>
          <w:tcPr>
            <w:tcW w:w="1082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</w:p>
          <w:p w:rsidR="00512229" w:rsidRDefault="00512229" w:rsidP="00923BFC">
            <w:pPr>
              <w:jc w:val="center"/>
              <w:rPr>
                <w:b/>
                <w:bCs/>
              </w:rPr>
            </w:pPr>
          </w:p>
        </w:tc>
        <w:tc>
          <w:tcPr>
            <w:tcW w:w="1082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</w:p>
        </w:tc>
        <w:tc>
          <w:tcPr>
            <w:tcW w:w="1083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</w:p>
        </w:tc>
        <w:tc>
          <w:tcPr>
            <w:tcW w:w="1083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</w:p>
        </w:tc>
        <w:tc>
          <w:tcPr>
            <w:tcW w:w="1083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</w:p>
        </w:tc>
        <w:tc>
          <w:tcPr>
            <w:tcW w:w="1083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</w:p>
        </w:tc>
        <w:tc>
          <w:tcPr>
            <w:tcW w:w="1083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</w:p>
        </w:tc>
        <w:tc>
          <w:tcPr>
            <w:tcW w:w="1083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</w:p>
        </w:tc>
      </w:tr>
      <w:tr w:rsidR="00512229" w:rsidTr="00923BFC">
        <w:tblPrEx>
          <w:tblCellMar>
            <w:top w:w="0" w:type="dxa"/>
            <w:bottom w:w="0" w:type="dxa"/>
          </w:tblCellMar>
        </w:tblPrEx>
        <w:tc>
          <w:tcPr>
            <w:tcW w:w="1082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 x</w:t>
            </w:r>
          </w:p>
        </w:tc>
        <w:tc>
          <w:tcPr>
            <w:tcW w:w="1082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</w:p>
          <w:p w:rsidR="00512229" w:rsidRDefault="00512229" w:rsidP="00923BFC">
            <w:pPr>
              <w:jc w:val="center"/>
              <w:rPr>
                <w:b/>
                <w:bCs/>
              </w:rPr>
            </w:pPr>
          </w:p>
        </w:tc>
        <w:tc>
          <w:tcPr>
            <w:tcW w:w="1082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</w:p>
        </w:tc>
        <w:tc>
          <w:tcPr>
            <w:tcW w:w="1083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</w:p>
        </w:tc>
        <w:tc>
          <w:tcPr>
            <w:tcW w:w="1083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</w:p>
        </w:tc>
        <w:tc>
          <w:tcPr>
            <w:tcW w:w="1083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</w:p>
        </w:tc>
        <w:tc>
          <w:tcPr>
            <w:tcW w:w="1083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</w:p>
        </w:tc>
        <w:tc>
          <w:tcPr>
            <w:tcW w:w="1083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</w:p>
        </w:tc>
        <w:tc>
          <w:tcPr>
            <w:tcW w:w="1083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</w:p>
        </w:tc>
      </w:tr>
      <w:tr w:rsidR="00512229" w:rsidTr="00923BFC">
        <w:tblPrEx>
          <w:tblCellMar>
            <w:top w:w="0" w:type="dxa"/>
            <w:bottom w:w="0" w:type="dxa"/>
          </w:tblCellMar>
        </w:tblPrEx>
        <w:tc>
          <w:tcPr>
            <w:tcW w:w="1082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tg</w:t>
            </w:r>
            <w:proofErr w:type="spellEnd"/>
            <w:r>
              <w:rPr>
                <w:b/>
                <w:bCs/>
              </w:rPr>
              <w:t xml:space="preserve"> x</w:t>
            </w:r>
          </w:p>
        </w:tc>
        <w:tc>
          <w:tcPr>
            <w:tcW w:w="1082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</w:p>
          <w:p w:rsidR="00512229" w:rsidRDefault="00512229" w:rsidP="00923BFC">
            <w:pPr>
              <w:jc w:val="center"/>
              <w:rPr>
                <w:b/>
                <w:bCs/>
              </w:rPr>
            </w:pPr>
          </w:p>
        </w:tc>
        <w:tc>
          <w:tcPr>
            <w:tcW w:w="1082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</w:p>
        </w:tc>
        <w:tc>
          <w:tcPr>
            <w:tcW w:w="1083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</w:p>
        </w:tc>
        <w:tc>
          <w:tcPr>
            <w:tcW w:w="1083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</w:p>
        </w:tc>
        <w:tc>
          <w:tcPr>
            <w:tcW w:w="1083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</w:p>
        </w:tc>
        <w:tc>
          <w:tcPr>
            <w:tcW w:w="1083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</w:p>
        </w:tc>
        <w:tc>
          <w:tcPr>
            <w:tcW w:w="1083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</w:p>
        </w:tc>
        <w:tc>
          <w:tcPr>
            <w:tcW w:w="1083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</w:p>
        </w:tc>
      </w:tr>
      <w:tr w:rsidR="00512229" w:rsidTr="00923BFC">
        <w:tblPrEx>
          <w:tblCellMar>
            <w:top w:w="0" w:type="dxa"/>
            <w:bottom w:w="0" w:type="dxa"/>
          </w:tblCellMar>
        </w:tblPrEx>
        <w:tc>
          <w:tcPr>
            <w:tcW w:w="1082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cotg x</w:t>
            </w:r>
          </w:p>
        </w:tc>
        <w:tc>
          <w:tcPr>
            <w:tcW w:w="1082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</w:p>
          <w:p w:rsidR="00512229" w:rsidRDefault="00512229" w:rsidP="00923BFC">
            <w:pPr>
              <w:jc w:val="center"/>
              <w:rPr>
                <w:b/>
                <w:bCs/>
              </w:rPr>
            </w:pPr>
          </w:p>
        </w:tc>
        <w:tc>
          <w:tcPr>
            <w:tcW w:w="1082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</w:p>
        </w:tc>
        <w:tc>
          <w:tcPr>
            <w:tcW w:w="1083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</w:p>
        </w:tc>
        <w:tc>
          <w:tcPr>
            <w:tcW w:w="1083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</w:p>
        </w:tc>
        <w:tc>
          <w:tcPr>
            <w:tcW w:w="1083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</w:p>
        </w:tc>
        <w:tc>
          <w:tcPr>
            <w:tcW w:w="1083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</w:p>
        </w:tc>
        <w:tc>
          <w:tcPr>
            <w:tcW w:w="1083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</w:p>
        </w:tc>
        <w:tc>
          <w:tcPr>
            <w:tcW w:w="1083" w:type="dxa"/>
            <w:vAlign w:val="center"/>
          </w:tcPr>
          <w:p w:rsidR="00512229" w:rsidRDefault="00512229" w:rsidP="00923BFC">
            <w:pPr>
              <w:jc w:val="center"/>
              <w:rPr>
                <w:b/>
                <w:bCs/>
              </w:rPr>
            </w:pPr>
          </w:p>
        </w:tc>
      </w:tr>
    </w:tbl>
    <w:p w:rsidR="00EB3F55" w:rsidRDefault="00EB3F55" w:rsidP="004A43F0">
      <w:pPr>
        <w:rPr>
          <w:noProof/>
          <w:lang w:eastAsia="sk-SK"/>
        </w:rPr>
      </w:pPr>
    </w:p>
    <w:p w:rsidR="004A43F0" w:rsidRPr="00221BC8" w:rsidRDefault="002F45F2" w:rsidP="00512229">
      <w:pPr>
        <w:rPr>
          <w:color w:val="000000" w:themeColor="text1"/>
          <w:sz w:val="28"/>
          <w:szCs w:val="28"/>
        </w:rPr>
      </w:pPr>
      <w:r>
        <w:rPr>
          <w:b/>
          <w:noProof/>
          <w:color w:val="FF0000"/>
          <w:sz w:val="40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75F6C8" wp14:editId="118934FE">
                <wp:simplePos x="0" y="0"/>
                <wp:positionH relativeFrom="column">
                  <wp:posOffset>-198755</wp:posOffset>
                </wp:positionH>
                <wp:positionV relativeFrom="paragraph">
                  <wp:posOffset>-97155</wp:posOffset>
                </wp:positionV>
                <wp:extent cx="19050" cy="6686550"/>
                <wp:effectExtent l="9525" t="7620" r="9525" b="1143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6686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6211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15.65pt;margin-top:-7.65pt;width:1.5pt;height:52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"/>
            </w:pict>
          </mc:Fallback>
        </mc:AlternateContent>
      </w:r>
      <w:r w:rsidR="00512229">
        <w:rPr>
          <w:color w:val="000000" w:themeColor="text1"/>
          <w:sz w:val="28"/>
          <w:szCs w:val="28"/>
        </w:rPr>
        <w:t>Definície</w:t>
      </w:r>
      <w:r w:rsidR="00221BC8">
        <w:rPr>
          <w:color w:val="000000" w:themeColor="text1"/>
          <w:sz w:val="28"/>
          <w:szCs w:val="28"/>
        </w:rPr>
        <w:t xml:space="preserve"> funkcií tangens a kotangens:</w:t>
      </w:r>
    </w:p>
    <w:p w:rsidR="004A43F0" w:rsidRDefault="00221BC8" w:rsidP="004A43F0">
      <w:pPr>
        <w:rPr>
          <w:rFonts w:eastAsiaTheme="minorEastAsia"/>
          <w:b/>
          <w:color w:val="000000" w:themeColor="text1"/>
          <w:sz w:val="40"/>
          <w:szCs w:val="40"/>
        </w:rPr>
      </w:pPr>
      <w:r>
        <w:rPr>
          <w:b/>
          <w:color w:val="FF0000"/>
          <w:sz w:val="40"/>
          <w:szCs w:val="40"/>
        </w:rPr>
        <w:t xml:space="preserve"> </w:t>
      </w:r>
      <w:r>
        <w:rPr>
          <w:b/>
          <w:color w:val="FF0000"/>
          <w:sz w:val="40"/>
          <w:szCs w:val="40"/>
        </w:rPr>
        <w:tab/>
        <w:t xml:space="preserve"> 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40"/>
            <w:szCs w:val="40"/>
          </w:rPr>
          <m:t xml:space="preserve">tg x= 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40"/>
                <w:szCs w:val="40"/>
              </w:rPr>
              <m:t xml:space="preserve">sin x 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40"/>
                <w:szCs w:val="40"/>
              </w:rPr>
              <m:t>cos x</m:t>
            </m:r>
          </m:den>
        </m:f>
      </m:oMath>
      <w:r>
        <w:rPr>
          <w:rFonts w:eastAsiaTheme="minorEastAsia"/>
          <w:b/>
          <w:color w:val="000000" w:themeColor="text1"/>
          <w:sz w:val="40"/>
          <w:szCs w:val="40"/>
        </w:rPr>
        <w:t xml:space="preserve"> </w:t>
      </w:r>
      <w:r>
        <w:rPr>
          <w:rFonts w:eastAsiaTheme="minorEastAsia"/>
          <w:b/>
          <w:color w:val="000000" w:themeColor="text1"/>
          <w:sz w:val="40"/>
          <w:szCs w:val="40"/>
        </w:rPr>
        <w:tab/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40"/>
            <w:szCs w:val="40"/>
          </w:rPr>
          <m:t>co</m:t>
        </m:r>
        <m:r>
          <m:rPr>
            <m:sty m:val="bi"/>
          </m:rPr>
          <w:rPr>
            <w:rFonts w:ascii="Cambria Math" w:hAnsi="Cambria Math"/>
            <w:color w:val="000000" w:themeColor="text1"/>
            <w:sz w:val="40"/>
            <w:szCs w:val="40"/>
          </w:rPr>
          <m:t xml:space="preserve">tg x= 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40"/>
                <w:szCs w:val="40"/>
              </w:rPr>
              <m:t xml:space="preserve">cos x 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40"/>
                <w:szCs w:val="40"/>
              </w:rPr>
              <m:t>sin x</m:t>
            </m:r>
          </m:den>
        </m:f>
      </m:oMath>
    </w:p>
    <w:p w:rsidR="00512229" w:rsidRDefault="00512229" w:rsidP="004A43F0">
      <w:pPr>
        <w:rPr>
          <w:rFonts w:eastAsiaTheme="minorEastAsia"/>
          <w:b/>
          <w:color w:val="000000" w:themeColor="text1"/>
          <w:sz w:val="40"/>
          <w:szCs w:val="40"/>
        </w:rPr>
      </w:pPr>
    </w:p>
    <w:p w:rsidR="00512229" w:rsidRDefault="00512229" w:rsidP="004A43F0">
      <w:pPr>
        <w:rPr>
          <w:noProof/>
          <w:lang w:eastAsia="sk-SK"/>
        </w:rPr>
      </w:pPr>
    </w:p>
    <w:p w:rsidR="00512229" w:rsidRDefault="00512229" w:rsidP="004A43F0">
      <w:pPr>
        <w:rPr>
          <w:noProof/>
          <w:lang w:eastAsia="sk-SK"/>
        </w:rPr>
      </w:pPr>
    </w:p>
    <w:p w:rsidR="00512229" w:rsidRPr="00512229" w:rsidRDefault="00512229" w:rsidP="004A43F0">
      <w:pPr>
        <w:rPr>
          <w:noProof/>
          <w:sz w:val="28"/>
          <w:szCs w:val="28"/>
          <w:lang w:eastAsia="sk-SK"/>
        </w:rPr>
      </w:pPr>
      <w:r w:rsidRPr="00512229">
        <w:rPr>
          <w:noProof/>
          <w:sz w:val="28"/>
          <w:szCs w:val="28"/>
          <w:lang w:eastAsia="sk-SK"/>
        </w:rPr>
        <w:t>Znamienka funkcií tangens a kotangens: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3"/>
        <w:gridCol w:w="1413"/>
        <w:gridCol w:w="1413"/>
        <w:gridCol w:w="1413"/>
        <w:gridCol w:w="1413"/>
      </w:tblGrid>
      <w:tr w:rsidR="00512229" w:rsidTr="00512229">
        <w:tblPrEx>
          <w:tblCellMar>
            <w:top w:w="0" w:type="dxa"/>
            <w:bottom w:w="0" w:type="dxa"/>
          </w:tblCellMar>
        </w:tblPrEx>
        <w:tc>
          <w:tcPr>
            <w:tcW w:w="1683" w:type="dxa"/>
          </w:tcPr>
          <w:p w:rsidR="00512229" w:rsidRDefault="00512229" w:rsidP="005122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kvadranty</w:t>
            </w:r>
          </w:p>
        </w:tc>
        <w:tc>
          <w:tcPr>
            <w:tcW w:w="1413" w:type="dxa"/>
          </w:tcPr>
          <w:p w:rsidR="00512229" w:rsidRDefault="00512229" w:rsidP="00923BFC">
            <w:pPr>
              <w:jc w:val="both"/>
            </w:pPr>
          </w:p>
        </w:tc>
        <w:tc>
          <w:tcPr>
            <w:tcW w:w="1413" w:type="dxa"/>
          </w:tcPr>
          <w:p w:rsidR="00512229" w:rsidRDefault="00512229" w:rsidP="00923BFC">
            <w:pPr>
              <w:jc w:val="both"/>
            </w:pPr>
          </w:p>
        </w:tc>
        <w:tc>
          <w:tcPr>
            <w:tcW w:w="1413" w:type="dxa"/>
          </w:tcPr>
          <w:p w:rsidR="00512229" w:rsidRDefault="00512229" w:rsidP="00923BFC">
            <w:pPr>
              <w:jc w:val="both"/>
            </w:pPr>
          </w:p>
        </w:tc>
        <w:tc>
          <w:tcPr>
            <w:tcW w:w="1413" w:type="dxa"/>
          </w:tcPr>
          <w:p w:rsidR="00512229" w:rsidRDefault="00512229" w:rsidP="00923BFC">
            <w:pPr>
              <w:jc w:val="both"/>
            </w:pPr>
          </w:p>
        </w:tc>
      </w:tr>
      <w:tr w:rsidR="00512229" w:rsidTr="00512229">
        <w:tblPrEx>
          <w:tblCellMar>
            <w:top w:w="0" w:type="dxa"/>
            <w:bottom w:w="0" w:type="dxa"/>
          </w:tblCellMar>
        </w:tblPrEx>
        <w:tc>
          <w:tcPr>
            <w:tcW w:w="1683" w:type="dxa"/>
          </w:tcPr>
          <w:p w:rsidR="00512229" w:rsidRDefault="00512229" w:rsidP="005122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 radiánoch</w:t>
            </w:r>
          </w:p>
        </w:tc>
        <w:tc>
          <w:tcPr>
            <w:tcW w:w="1413" w:type="dxa"/>
          </w:tcPr>
          <w:p w:rsidR="00512229" w:rsidRDefault="00512229" w:rsidP="00923BFC">
            <w:pPr>
              <w:jc w:val="both"/>
            </w:pPr>
          </w:p>
        </w:tc>
        <w:tc>
          <w:tcPr>
            <w:tcW w:w="1413" w:type="dxa"/>
          </w:tcPr>
          <w:p w:rsidR="00512229" w:rsidRDefault="00512229" w:rsidP="00923BFC">
            <w:pPr>
              <w:jc w:val="both"/>
            </w:pPr>
          </w:p>
        </w:tc>
        <w:tc>
          <w:tcPr>
            <w:tcW w:w="1413" w:type="dxa"/>
          </w:tcPr>
          <w:p w:rsidR="00512229" w:rsidRDefault="00512229" w:rsidP="00923BFC">
            <w:pPr>
              <w:jc w:val="both"/>
            </w:pPr>
          </w:p>
        </w:tc>
        <w:tc>
          <w:tcPr>
            <w:tcW w:w="1413" w:type="dxa"/>
          </w:tcPr>
          <w:p w:rsidR="00512229" w:rsidRDefault="00512229" w:rsidP="00923BFC">
            <w:pPr>
              <w:jc w:val="both"/>
            </w:pPr>
          </w:p>
        </w:tc>
      </w:tr>
      <w:tr w:rsidR="00512229" w:rsidTr="00512229">
        <w:tblPrEx>
          <w:tblCellMar>
            <w:top w:w="0" w:type="dxa"/>
            <w:bottom w:w="0" w:type="dxa"/>
          </w:tblCellMar>
        </w:tblPrEx>
        <w:tc>
          <w:tcPr>
            <w:tcW w:w="1683" w:type="dxa"/>
          </w:tcPr>
          <w:p w:rsidR="00512229" w:rsidRDefault="00512229" w:rsidP="005122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 stupňoch</w:t>
            </w:r>
          </w:p>
        </w:tc>
        <w:tc>
          <w:tcPr>
            <w:tcW w:w="1413" w:type="dxa"/>
          </w:tcPr>
          <w:p w:rsidR="00512229" w:rsidRDefault="00512229" w:rsidP="00923BFC">
            <w:pPr>
              <w:jc w:val="both"/>
            </w:pPr>
          </w:p>
        </w:tc>
        <w:tc>
          <w:tcPr>
            <w:tcW w:w="1413" w:type="dxa"/>
          </w:tcPr>
          <w:p w:rsidR="00512229" w:rsidRDefault="00512229" w:rsidP="00923BFC">
            <w:pPr>
              <w:jc w:val="both"/>
            </w:pPr>
          </w:p>
        </w:tc>
        <w:tc>
          <w:tcPr>
            <w:tcW w:w="1413" w:type="dxa"/>
          </w:tcPr>
          <w:p w:rsidR="00512229" w:rsidRDefault="00512229" w:rsidP="00923BFC">
            <w:pPr>
              <w:jc w:val="both"/>
            </w:pPr>
          </w:p>
        </w:tc>
        <w:tc>
          <w:tcPr>
            <w:tcW w:w="1413" w:type="dxa"/>
          </w:tcPr>
          <w:p w:rsidR="00512229" w:rsidRDefault="00512229" w:rsidP="00923BFC">
            <w:pPr>
              <w:jc w:val="both"/>
            </w:pPr>
          </w:p>
        </w:tc>
      </w:tr>
      <w:tr w:rsidR="00512229" w:rsidTr="00512229">
        <w:tblPrEx>
          <w:tblCellMar>
            <w:top w:w="0" w:type="dxa"/>
            <w:bottom w:w="0" w:type="dxa"/>
          </w:tblCellMar>
        </w:tblPrEx>
        <w:tc>
          <w:tcPr>
            <w:tcW w:w="1683" w:type="dxa"/>
            <w:vAlign w:val="center"/>
          </w:tcPr>
          <w:p w:rsidR="00512229" w:rsidRDefault="00512229" w:rsidP="005122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sin x</w:t>
            </w:r>
          </w:p>
        </w:tc>
        <w:tc>
          <w:tcPr>
            <w:tcW w:w="1413" w:type="dxa"/>
          </w:tcPr>
          <w:p w:rsidR="00512229" w:rsidRDefault="00512229" w:rsidP="00923BFC">
            <w:pPr>
              <w:jc w:val="both"/>
            </w:pPr>
          </w:p>
        </w:tc>
        <w:tc>
          <w:tcPr>
            <w:tcW w:w="1413" w:type="dxa"/>
          </w:tcPr>
          <w:p w:rsidR="00512229" w:rsidRDefault="00512229" w:rsidP="00923BFC">
            <w:pPr>
              <w:jc w:val="both"/>
            </w:pPr>
          </w:p>
        </w:tc>
        <w:tc>
          <w:tcPr>
            <w:tcW w:w="1413" w:type="dxa"/>
          </w:tcPr>
          <w:p w:rsidR="00512229" w:rsidRDefault="00512229" w:rsidP="00923BFC">
            <w:pPr>
              <w:jc w:val="both"/>
            </w:pPr>
          </w:p>
        </w:tc>
        <w:tc>
          <w:tcPr>
            <w:tcW w:w="1413" w:type="dxa"/>
          </w:tcPr>
          <w:p w:rsidR="00512229" w:rsidRDefault="00512229" w:rsidP="00923BFC">
            <w:pPr>
              <w:jc w:val="both"/>
            </w:pPr>
          </w:p>
        </w:tc>
      </w:tr>
      <w:tr w:rsidR="00512229" w:rsidTr="00512229">
        <w:tblPrEx>
          <w:tblCellMar>
            <w:top w:w="0" w:type="dxa"/>
            <w:bottom w:w="0" w:type="dxa"/>
          </w:tblCellMar>
        </w:tblPrEx>
        <w:tc>
          <w:tcPr>
            <w:tcW w:w="1683" w:type="dxa"/>
            <w:vAlign w:val="center"/>
          </w:tcPr>
          <w:p w:rsidR="00512229" w:rsidRDefault="00512229" w:rsidP="005122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 x</w:t>
            </w:r>
          </w:p>
        </w:tc>
        <w:tc>
          <w:tcPr>
            <w:tcW w:w="1413" w:type="dxa"/>
          </w:tcPr>
          <w:p w:rsidR="00512229" w:rsidRDefault="00512229" w:rsidP="00923BFC">
            <w:pPr>
              <w:jc w:val="both"/>
            </w:pPr>
          </w:p>
        </w:tc>
        <w:tc>
          <w:tcPr>
            <w:tcW w:w="1413" w:type="dxa"/>
          </w:tcPr>
          <w:p w:rsidR="00512229" w:rsidRDefault="00512229" w:rsidP="00923BFC">
            <w:pPr>
              <w:jc w:val="both"/>
            </w:pPr>
          </w:p>
        </w:tc>
        <w:tc>
          <w:tcPr>
            <w:tcW w:w="1413" w:type="dxa"/>
          </w:tcPr>
          <w:p w:rsidR="00512229" w:rsidRDefault="00512229" w:rsidP="00923BFC">
            <w:pPr>
              <w:jc w:val="both"/>
            </w:pPr>
          </w:p>
        </w:tc>
        <w:tc>
          <w:tcPr>
            <w:tcW w:w="1413" w:type="dxa"/>
          </w:tcPr>
          <w:p w:rsidR="00512229" w:rsidRDefault="00512229" w:rsidP="00923BFC">
            <w:pPr>
              <w:jc w:val="both"/>
            </w:pPr>
          </w:p>
        </w:tc>
      </w:tr>
      <w:tr w:rsidR="00512229" w:rsidTr="00512229">
        <w:tblPrEx>
          <w:tblCellMar>
            <w:top w:w="0" w:type="dxa"/>
            <w:bottom w:w="0" w:type="dxa"/>
          </w:tblCellMar>
        </w:tblPrEx>
        <w:tc>
          <w:tcPr>
            <w:tcW w:w="1683" w:type="dxa"/>
            <w:vAlign w:val="center"/>
          </w:tcPr>
          <w:p w:rsidR="00512229" w:rsidRDefault="00512229" w:rsidP="0051222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tg</w:t>
            </w:r>
            <w:proofErr w:type="spellEnd"/>
            <w:r>
              <w:rPr>
                <w:b/>
                <w:bCs/>
              </w:rPr>
              <w:t xml:space="preserve"> x</w:t>
            </w:r>
          </w:p>
        </w:tc>
        <w:tc>
          <w:tcPr>
            <w:tcW w:w="1413" w:type="dxa"/>
          </w:tcPr>
          <w:p w:rsidR="00512229" w:rsidRDefault="00512229" w:rsidP="00923BFC">
            <w:pPr>
              <w:jc w:val="both"/>
            </w:pPr>
          </w:p>
        </w:tc>
        <w:tc>
          <w:tcPr>
            <w:tcW w:w="1413" w:type="dxa"/>
          </w:tcPr>
          <w:p w:rsidR="00512229" w:rsidRDefault="00512229" w:rsidP="00923BFC">
            <w:pPr>
              <w:jc w:val="both"/>
            </w:pPr>
          </w:p>
        </w:tc>
        <w:tc>
          <w:tcPr>
            <w:tcW w:w="1413" w:type="dxa"/>
          </w:tcPr>
          <w:p w:rsidR="00512229" w:rsidRDefault="00512229" w:rsidP="00923BFC">
            <w:pPr>
              <w:jc w:val="both"/>
            </w:pPr>
          </w:p>
        </w:tc>
        <w:tc>
          <w:tcPr>
            <w:tcW w:w="1413" w:type="dxa"/>
          </w:tcPr>
          <w:p w:rsidR="00512229" w:rsidRDefault="00512229" w:rsidP="00923BFC">
            <w:pPr>
              <w:jc w:val="both"/>
            </w:pPr>
          </w:p>
        </w:tc>
      </w:tr>
      <w:tr w:rsidR="00512229" w:rsidTr="00512229">
        <w:tblPrEx>
          <w:tblCellMar>
            <w:top w:w="0" w:type="dxa"/>
            <w:bottom w:w="0" w:type="dxa"/>
          </w:tblCellMar>
        </w:tblPrEx>
        <w:tc>
          <w:tcPr>
            <w:tcW w:w="1683" w:type="dxa"/>
            <w:vAlign w:val="center"/>
          </w:tcPr>
          <w:p w:rsidR="00512229" w:rsidRDefault="00512229" w:rsidP="005122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cotg x</w:t>
            </w:r>
          </w:p>
        </w:tc>
        <w:tc>
          <w:tcPr>
            <w:tcW w:w="1413" w:type="dxa"/>
          </w:tcPr>
          <w:p w:rsidR="00512229" w:rsidRDefault="00512229" w:rsidP="00923BFC">
            <w:pPr>
              <w:jc w:val="both"/>
            </w:pPr>
          </w:p>
        </w:tc>
        <w:tc>
          <w:tcPr>
            <w:tcW w:w="1413" w:type="dxa"/>
          </w:tcPr>
          <w:p w:rsidR="00512229" w:rsidRDefault="00512229" w:rsidP="00923BFC">
            <w:pPr>
              <w:jc w:val="both"/>
            </w:pPr>
          </w:p>
        </w:tc>
        <w:tc>
          <w:tcPr>
            <w:tcW w:w="1413" w:type="dxa"/>
          </w:tcPr>
          <w:p w:rsidR="00512229" w:rsidRDefault="00512229" w:rsidP="00923BFC">
            <w:pPr>
              <w:jc w:val="both"/>
            </w:pPr>
          </w:p>
        </w:tc>
        <w:tc>
          <w:tcPr>
            <w:tcW w:w="1413" w:type="dxa"/>
          </w:tcPr>
          <w:p w:rsidR="00512229" w:rsidRDefault="00512229" w:rsidP="00923BFC">
            <w:pPr>
              <w:jc w:val="both"/>
            </w:pPr>
          </w:p>
        </w:tc>
      </w:tr>
    </w:tbl>
    <w:p w:rsidR="00512229" w:rsidRDefault="00512229" w:rsidP="004A43F0">
      <w:pPr>
        <w:rPr>
          <w:b/>
          <w:color w:val="FF0000"/>
          <w:sz w:val="40"/>
          <w:szCs w:val="40"/>
        </w:rPr>
      </w:pPr>
      <w:r>
        <w:rPr>
          <w:b/>
          <w:noProof/>
          <w:color w:val="FF0000"/>
          <w:sz w:val="40"/>
          <w:szCs w:val="40"/>
          <w:lang w:eastAsia="sk-SK"/>
        </w:rPr>
        <w:drawing>
          <wp:anchor distT="0" distB="0" distL="114300" distR="114300" simplePos="0" relativeHeight="251666432" behindDoc="1" locked="0" layoutInCell="1" allowOverlap="1" wp14:anchorId="659B3507" wp14:editId="0E4E3240">
            <wp:simplePos x="0" y="0"/>
            <wp:positionH relativeFrom="column">
              <wp:posOffset>692150</wp:posOffset>
            </wp:positionH>
            <wp:positionV relativeFrom="paragraph">
              <wp:posOffset>219710</wp:posOffset>
            </wp:positionV>
            <wp:extent cx="3150870" cy="2952750"/>
            <wp:effectExtent l="0" t="0" r="0" b="0"/>
            <wp:wrapTight wrapText="bothSides">
              <wp:wrapPolygon edited="0">
                <wp:start x="0" y="0"/>
                <wp:lineTo x="0" y="21461"/>
                <wp:lineTo x="21417" y="21461"/>
                <wp:lineTo x="21417" y="0"/>
                <wp:lineTo x="0" y="0"/>
              </wp:wrapPolygon>
            </wp:wrapTight>
            <wp:docPr id="10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2229" w:rsidRDefault="00512229" w:rsidP="004A43F0">
      <w:pPr>
        <w:rPr>
          <w:b/>
          <w:color w:val="FF0000"/>
          <w:sz w:val="40"/>
          <w:szCs w:val="40"/>
        </w:rPr>
      </w:pPr>
    </w:p>
    <w:p w:rsidR="00512229" w:rsidRDefault="00512229" w:rsidP="004A43F0">
      <w:pPr>
        <w:rPr>
          <w:b/>
          <w:color w:val="FF0000"/>
          <w:sz w:val="40"/>
          <w:szCs w:val="40"/>
        </w:rPr>
      </w:pPr>
    </w:p>
    <w:p w:rsidR="00512229" w:rsidRDefault="00512229" w:rsidP="004A43F0">
      <w:pPr>
        <w:rPr>
          <w:b/>
          <w:color w:val="FF0000"/>
          <w:sz w:val="40"/>
          <w:szCs w:val="40"/>
        </w:rPr>
      </w:pPr>
    </w:p>
    <w:p w:rsidR="00512229" w:rsidRDefault="00512229" w:rsidP="004A43F0">
      <w:pPr>
        <w:rPr>
          <w:b/>
          <w:color w:val="FF0000"/>
          <w:sz w:val="40"/>
          <w:szCs w:val="40"/>
        </w:rPr>
      </w:pPr>
    </w:p>
    <w:p w:rsidR="00512229" w:rsidRDefault="00512229" w:rsidP="004A43F0">
      <w:pPr>
        <w:rPr>
          <w:b/>
          <w:color w:val="FF0000"/>
          <w:sz w:val="40"/>
          <w:szCs w:val="40"/>
        </w:rPr>
      </w:pPr>
    </w:p>
    <w:p w:rsidR="00512229" w:rsidRDefault="00512229" w:rsidP="004A43F0">
      <w:pPr>
        <w:rPr>
          <w:b/>
          <w:color w:val="FF0000"/>
          <w:sz w:val="40"/>
          <w:szCs w:val="40"/>
        </w:rPr>
      </w:pPr>
    </w:p>
    <w:p w:rsidR="00512229" w:rsidRDefault="00512229" w:rsidP="004A43F0">
      <w:pPr>
        <w:rPr>
          <w:b/>
          <w:color w:val="FF0000"/>
          <w:sz w:val="40"/>
          <w:szCs w:val="40"/>
        </w:rPr>
      </w:pPr>
    </w:p>
    <w:p w:rsidR="004A43F0" w:rsidRDefault="002F45F2" w:rsidP="004A43F0">
      <w:pPr>
        <w:rPr>
          <w:b/>
          <w:color w:val="FF0000"/>
          <w:sz w:val="40"/>
          <w:szCs w:val="40"/>
        </w:rPr>
      </w:pPr>
      <w:r>
        <w:rPr>
          <w:b/>
          <w:noProof/>
          <w:color w:val="FF0000"/>
          <w:sz w:val="40"/>
          <w:szCs w:val="40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-209550</wp:posOffset>
                </wp:positionV>
                <wp:extent cx="19050" cy="6686550"/>
                <wp:effectExtent l="9525" t="9525" r="9525" b="952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6686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0B61D" id="AutoShape 4" o:spid="_x0000_s1026" type="#_x0000_t32" style="position:absolute;margin-left:381.75pt;margin-top:-16.5pt;width:1.5pt;height:5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"/>
            </w:pict>
          </mc:Fallback>
        </mc:AlternateContent>
      </w:r>
      <w:r w:rsidR="004A43F0" w:rsidRPr="007B3ABA">
        <w:rPr>
          <w:b/>
          <w:color w:val="FF0000"/>
          <w:sz w:val="40"/>
          <w:szCs w:val="40"/>
        </w:rPr>
        <w:t xml:space="preserve">Graf funkcie y = </w:t>
      </w:r>
      <w:proofErr w:type="spellStart"/>
      <w:r w:rsidR="004A43F0">
        <w:rPr>
          <w:b/>
          <w:color w:val="FF0000"/>
          <w:sz w:val="40"/>
          <w:szCs w:val="40"/>
        </w:rPr>
        <w:t>tg</w:t>
      </w:r>
      <w:proofErr w:type="spellEnd"/>
      <w:r w:rsidR="004A43F0" w:rsidRPr="007B3ABA">
        <w:rPr>
          <w:b/>
          <w:color w:val="FF0000"/>
          <w:sz w:val="40"/>
          <w:szCs w:val="40"/>
        </w:rPr>
        <w:t xml:space="preserve"> x</w:t>
      </w:r>
    </w:p>
    <w:p w:rsidR="004A43F0" w:rsidRDefault="004A43F0" w:rsidP="004A43F0">
      <w:r>
        <w:rPr>
          <w:noProof/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5248275</wp:posOffset>
            </wp:positionH>
            <wp:positionV relativeFrom="paragraph">
              <wp:posOffset>61595</wp:posOffset>
            </wp:positionV>
            <wp:extent cx="2474595" cy="1914525"/>
            <wp:effectExtent l="19050" t="0" r="1905" b="0"/>
            <wp:wrapTight wrapText="bothSides">
              <wp:wrapPolygon edited="0">
                <wp:start x="-166" y="0"/>
                <wp:lineTo x="-166" y="21493"/>
                <wp:lineTo x="21617" y="21493"/>
                <wp:lineTo x="21617" y="0"/>
                <wp:lineTo x="-166" y="0"/>
              </wp:wrapPolygon>
            </wp:wrapTight>
            <wp:docPr id="9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inline distT="0" distB="0" distL="0" distR="0">
            <wp:extent cx="4101110" cy="1924050"/>
            <wp:effectExtent l="19050" t="0" r="0" b="0"/>
            <wp:docPr id="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11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4AD" w:rsidRPr="003864AD" w:rsidRDefault="003864AD" w:rsidP="004A43F0">
      <w:pPr>
        <w:rPr>
          <w:sz w:val="28"/>
          <w:szCs w:val="28"/>
          <w:highlight w:val="green"/>
        </w:rPr>
      </w:pPr>
      <w:r w:rsidRPr="003864AD">
        <w:rPr>
          <w:sz w:val="28"/>
          <w:szCs w:val="28"/>
        </w:rPr>
        <w:t xml:space="preserve">Grafom funkcie y = </w:t>
      </w:r>
      <w:proofErr w:type="spellStart"/>
      <w:r w:rsidRPr="003864AD">
        <w:rPr>
          <w:sz w:val="28"/>
          <w:szCs w:val="28"/>
        </w:rPr>
        <w:t>tg</w:t>
      </w:r>
      <w:proofErr w:type="spellEnd"/>
      <w:r w:rsidRPr="003864AD">
        <w:rPr>
          <w:sz w:val="28"/>
          <w:szCs w:val="28"/>
        </w:rPr>
        <w:t xml:space="preserve"> x je </w:t>
      </w:r>
      <w:r w:rsidRPr="003864AD">
        <w:rPr>
          <w:b/>
          <w:color w:val="FF0000"/>
          <w:sz w:val="28"/>
          <w:szCs w:val="28"/>
        </w:rPr>
        <w:t>TANGENTOIDA</w:t>
      </w:r>
      <w:r w:rsidRPr="003864AD">
        <w:rPr>
          <w:sz w:val="28"/>
          <w:szCs w:val="28"/>
        </w:rPr>
        <w:t>.</w:t>
      </w:r>
    </w:p>
    <w:p w:rsidR="00F63369" w:rsidRDefault="00F63369" w:rsidP="004A43F0">
      <w:pPr>
        <w:rPr>
          <w:sz w:val="28"/>
          <w:szCs w:val="28"/>
          <w:highlight w:val="green"/>
          <w:u w:val="single"/>
        </w:rPr>
      </w:pPr>
    </w:p>
    <w:p w:rsidR="004A43F0" w:rsidRPr="007B3ABA" w:rsidRDefault="004A43F0" w:rsidP="004A43F0">
      <w:pPr>
        <w:rPr>
          <w:sz w:val="28"/>
          <w:szCs w:val="28"/>
          <w:u w:val="single"/>
        </w:rPr>
      </w:pPr>
      <w:r w:rsidRPr="007B3ABA">
        <w:rPr>
          <w:sz w:val="28"/>
          <w:szCs w:val="28"/>
          <w:highlight w:val="green"/>
          <w:u w:val="single"/>
        </w:rPr>
        <w:t xml:space="preserve">Vlastnosti funkcie </w:t>
      </w:r>
      <w:r>
        <w:rPr>
          <w:sz w:val="28"/>
          <w:szCs w:val="28"/>
          <w:highlight w:val="green"/>
          <w:u w:val="single"/>
        </w:rPr>
        <w:t>TANGENS</w:t>
      </w:r>
      <w:r w:rsidRPr="007B3ABA">
        <w:rPr>
          <w:sz w:val="28"/>
          <w:szCs w:val="28"/>
          <w:highlight w:val="green"/>
          <w:u w:val="single"/>
        </w:rPr>
        <w:t>:</w:t>
      </w:r>
    </w:p>
    <w:p w:rsidR="004A43F0" w:rsidRDefault="004A43F0" w:rsidP="004A43F0">
      <w:pPr>
        <w:rPr>
          <w:sz w:val="28"/>
          <w:szCs w:val="28"/>
        </w:rPr>
      </w:pPr>
      <w:r>
        <w:rPr>
          <w:sz w:val="28"/>
          <w:szCs w:val="28"/>
        </w:rPr>
        <w:t xml:space="preserve">D(f) = </w:t>
      </w:r>
    </w:p>
    <w:p w:rsidR="004A43F0" w:rsidRDefault="004A43F0" w:rsidP="004A43F0">
      <w:pPr>
        <w:rPr>
          <w:sz w:val="28"/>
          <w:szCs w:val="28"/>
        </w:rPr>
      </w:pPr>
      <w:r>
        <w:rPr>
          <w:sz w:val="28"/>
          <w:szCs w:val="28"/>
        </w:rPr>
        <w:t xml:space="preserve">H(f) = </w:t>
      </w:r>
    </w:p>
    <w:p w:rsidR="004A43F0" w:rsidRDefault="004A43F0" w:rsidP="004A43F0">
      <w:pPr>
        <w:rPr>
          <w:sz w:val="28"/>
          <w:szCs w:val="28"/>
        </w:rPr>
      </w:pPr>
      <w:r>
        <w:rPr>
          <w:sz w:val="28"/>
          <w:szCs w:val="28"/>
        </w:rPr>
        <w:t>R/K:</w:t>
      </w:r>
    </w:p>
    <w:p w:rsidR="004A43F0" w:rsidRDefault="004A43F0" w:rsidP="004A43F0">
      <w:pPr>
        <w:rPr>
          <w:sz w:val="28"/>
          <w:szCs w:val="28"/>
        </w:rPr>
      </w:pPr>
      <w:r>
        <w:rPr>
          <w:sz w:val="28"/>
          <w:szCs w:val="28"/>
        </w:rPr>
        <w:t>P/N:</w:t>
      </w:r>
    </w:p>
    <w:p w:rsidR="004A43F0" w:rsidRDefault="004A43F0" w:rsidP="004A43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Ohr</w:t>
      </w:r>
      <w:proofErr w:type="spellEnd"/>
      <w:r>
        <w:rPr>
          <w:sz w:val="28"/>
          <w:szCs w:val="28"/>
        </w:rPr>
        <w:t>.:</w:t>
      </w:r>
    </w:p>
    <w:p w:rsidR="004A43F0" w:rsidRDefault="004A43F0" w:rsidP="004A43F0">
      <w:pPr>
        <w:rPr>
          <w:sz w:val="28"/>
          <w:szCs w:val="28"/>
        </w:rPr>
      </w:pPr>
      <w:r>
        <w:rPr>
          <w:sz w:val="28"/>
          <w:szCs w:val="28"/>
        </w:rPr>
        <w:t>Min/Max:</w:t>
      </w:r>
    </w:p>
    <w:p w:rsidR="004A43F0" w:rsidRDefault="004A43F0" w:rsidP="004A43F0">
      <w:pPr>
        <w:rPr>
          <w:sz w:val="28"/>
          <w:szCs w:val="28"/>
        </w:rPr>
      </w:pPr>
      <w:r>
        <w:rPr>
          <w:sz w:val="28"/>
          <w:szCs w:val="28"/>
        </w:rPr>
        <w:t>Periodickosť:</w:t>
      </w:r>
    </w:p>
    <w:p w:rsidR="00512229" w:rsidRDefault="00512229" w:rsidP="004A43F0">
      <w:pPr>
        <w:rPr>
          <w:b/>
          <w:color w:val="FF0000"/>
          <w:sz w:val="40"/>
          <w:szCs w:val="40"/>
        </w:rPr>
      </w:pPr>
    </w:p>
    <w:p w:rsidR="004A43F0" w:rsidRPr="007B3ABA" w:rsidRDefault="004A43F0" w:rsidP="004A43F0">
      <w:pPr>
        <w:rPr>
          <w:b/>
          <w:color w:val="FF0000"/>
          <w:sz w:val="40"/>
          <w:szCs w:val="40"/>
        </w:rPr>
      </w:pPr>
      <w:r w:rsidRPr="007B3ABA">
        <w:rPr>
          <w:b/>
          <w:color w:val="FF0000"/>
          <w:sz w:val="40"/>
          <w:szCs w:val="40"/>
        </w:rPr>
        <w:lastRenderedPageBreak/>
        <w:t xml:space="preserve">Graf funkcie y = </w:t>
      </w:r>
      <w:r>
        <w:rPr>
          <w:b/>
          <w:color w:val="FF0000"/>
          <w:sz w:val="40"/>
          <w:szCs w:val="40"/>
        </w:rPr>
        <w:t>cotg</w:t>
      </w:r>
      <w:r w:rsidRPr="007B3ABA">
        <w:rPr>
          <w:b/>
          <w:color w:val="FF0000"/>
          <w:sz w:val="40"/>
          <w:szCs w:val="40"/>
        </w:rPr>
        <w:t xml:space="preserve"> x</w:t>
      </w:r>
    </w:p>
    <w:p w:rsidR="00512229" w:rsidRDefault="00512229" w:rsidP="00F63369">
      <w:pPr>
        <w:rPr>
          <w:sz w:val="28"/>
          <w:szCs w:val="28"/>
        </w:rPr>
      </w:pPr>
    </w:p>
    <w:p w:rsidR="00512229" w:rsidRDefault="00512229" w:rsidP="00F63369">
      <w:pPr>
        <w:rPr>
          <w:sz w:val="28"/>
          <w:szCs w:val="28"/>
        </w:rPr>
      </w:pPr>
    </w:p>
    <w:p w:rsidR="00512229" w:rsidRDefault="00512229" w:rsidP="00F63369">
      <w:pPr>
        <w:rPr>
          <w:sz w:val="28"/>
          <w:szCs w:val="28"/>
        </w:rPr>
      </w:pPr>
    </w:p>
    <w:p w:rsidR="00512229" w:rsidRDefault="00512229" w:rsidP="00F63369">
      <w:pPr>
        <w:rPr>
          <w:sz w:val="28"/>
          <w:szCs w:val="28"/>
        </w:rPr>
      </w:pPr>
    </w:p>
    <w:p w:rsidR="00512229" w:rsidRDefault="00512229" w:rsidP="00F63369">
      <w:pPr>
        <w:rPr>
          <w:sz w:val="28"/>
          <w:szCs w:val="28"/>
        </w:rPr>
      </w:pPr>
    </w:p>
    <w:p w:rsidR="00512229" w:rsidRDefault="00512229" w:rsidP="00F63369">
      <w:pPr>
        <w:rPr>
          <w:sz w:val="28"/>
          <w:szCs w:val="28"/>
        </w:rPr>
      </w:pPr>
    </w:p>
    <w:p w:rsidR="00F63369" w:rsidRDefault="00F63369" w:rsidP="00F63369">
      <w:pPr>
        <w:rPr>
          <w:sz w:val="28"/>
          <w:szCs w:val="28"/>
        </w:rPr>
      </w:pPr>
      <w:r w:rsidRPr="003864AD">
        <w:rPr>
          <w:sz w:val="28"/>
          <w:szCs w:val="28"/>
        </w:rPr>
        <w:t xml:space="preserve">Grafom funkcie y = </w:t>
      </w:r>
      <w:r>
        <w:rPr>
          <w:sz w:val="28"/>
          <w:szCs w:val="28"/>
        </w:rPr>
        <w:t>co</w:t>
      </w:r>
      <w:r w:rsidRPr="003864AD">
        <w:rPr>
          <w:sz w:val="28"/>
          <w:szCs w:val="28"/>
        </w:rPr>
        <w:t xml:space="preserve">tg x je </w:t>
      </w:r>
      <w:r w:rsidRPr="00F63369">
        <w:rPr>
          <w:b/>
          <w:color w:val="FF0000"/>
          <w:sz w:val="28"/>
          <w:szCs w:val="28"/>
        </w:rPr>
        <w:t>KO</w:t>
      </w:r>
      <w:r w:rsidRPr="003864AD">
        <w:rPr>
          <w:b/>
          <w:color w:val="FF0000"/>
          <w:sz w:val="28"/>
          <w:szCs w:val="28"/>
        </w:rPr>
        <w:t>TANGENTOIDA</w:t>
      </w:r>
      <w:r w:rsidRPr="003864AD">
        <w:rPr>
          <w:sz w:val="28"/>
          <w:szCs w:val="28"/>
        </w:rPr>
        <w:t>.</w:t>
      </w:r>
    </w:p>
    <w:p w:rsidR="00512229" w:rsidRPr="003864AD" w:rsidRDefault="00512229" w:rsidP="00F63369">
      <w:pPr>
        <w:rPr>
          <w:sz w:val="28"/>
          <w:szCs w:val="28"/>
          <w:highlight w:val="green"/>
        </w:rPr>
      </w:pPr>
      <w:bookmarkStart w:id="0" w:name="_GoBack"/>
      <w:bookmarkEnd w:id="0"/>
    </w:p>
    <w:p w:rsidR="00274C42" w:rsidRPr="007B3ABA" w:rsidRDefault="00274C42" w:rsidP="000D3FDC">
      <w:pPr>
        <w:spacing w:after="120"/>
        <w:rPr>
          <w:sz w:val="28"/>
          <w:szCs w:val="28"/>
          <w:u w:val="single"/>
        </w:rPr>
      </w:pPr>
      <w:r w:rsidRPr="007B3ABA">
        <w:rPr>
          <w:sz w:val="28"/>
          <w:szCs w:val="28"/>
          <w:highlight w:val="green"/>
          <w:u w:val="single"/>
        </w:rPr>
        <w:t xml:space="preserve">Vlastnosti funkcie </w:t>
      </w:r>
      <w:r>
        <w:rPr>
          <w:sz w:val="28"/>
          <w:szCs w:val="28"/>
          <w:highlight w:val="green"/>
          <w:u w:val="single"/>
        </w:rPr>
        <w:t>KOTANGENS</w:t>
      </w:r>
      <w:r w:rsidRPr="007B3ABA">
        <w:rPr>
          <w:sz w:val="28"/>
          <w:szCs w:val="28"/>
          <w:highlight w:val="green"/>
          <w:u w:val="single"/>
        </w:rPr>
        <w:t>:</w:t>
      </w:r>
    </w:p>
    <w:p w:rsidR="00274C42" w:rsidRDefault="00274C42" w:rsidP="00274C42">
      <w:pPr>
        <w:rPr>
          <w:sz w:val="28"/>
          <w:szCs w:val="28"/>
        </w:rPr>
      </w:pPr>
      <w:r>
        <w:rPr>
          <w:sz w:val="28"/>
          <w:szCs w:val="28"/>
        </w:rPr>
        <w:t xml:space="preserve">D(f) = </w:t>
      </w:r>
    </w:p>
    <w:p w:rsidR="00274C42" w:rsidRDefault="00274C42" w:rsidP="00274C42">
      <w:pPr>
        <w:rPr>
          <w:sz w:val="28"/>
          <w:szCs w:val="28"/>
        </w:rPr>
      </w:pPr>
      <w:r>
        <w:rPr>
          <w:sz w:val="28"/>
          <w:szCs w:val="28"/>
        </w:rPr>
        <w:t xml:space="preserve">H(f) = </w:t>
      </w:r>
    </w:p>
    <w:p w:rsidR="00274C42" w:rsidRDefault="00274C42" w:rsidP="00274C42">
      <w:pPr>
        <w:rPr>
          <w:sz w:val="28"/>
          <w:szCs w:val="28"/>
        </w:rPr>
      </w:pPr>
      <w:r>
        <w:rPr>
          <w:sz w:val="28"/>
          <w:szCs w:val="28"/>
        </w:rPr>
        <w:t>R/K:</w:t>
      </w:r>
    </w:p>
    <w:p w:rsidR="00274C42" w:rsidRDefault="00274C42" w:rsidP="00274C42">
      <w:pPr>
        <w:rPr>
          <w:sz w:val="28"/>
          <w:szCs w:val="28"/>
        </w:rPr>
      </w:pPr>
      <w:r>
        <w:rPr>
          <w:sz w:val="28"/>
          <w:szCs w:val="28"/>
        </w:rPr>
        <w:t>P/N:</w:t>
      </w:r>
    </w:p>
    <w:p w:rsidR="00274C42" w:rsidRDefault="00274C42" w:rsidP="00274C4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Ohr</w:t>
      </w:r>
      <w:proofErr w:type="spellEnd"/>
      <w:r>
        <w:rPr>
          <w:sz w:val="28"/>
          <w:szCs w:val="28"/>
        </w:rPr>
        <w:t>.:</w:t>
      </w:r>
    </w:p>
    <w:p w:rsidR="00274C42" w:rsidRDefault="00274C42" w:rsidP="00274C42">
      <w:pPr>
        <w:rPr>
          <w:sz w:val="28"/>
          <w:szCs w:val="28"/>
        </w:rPr>
      </w:pPr>
      <w:r>
        <w:rPr>
          <w:sz w:val="28"/>
          <w:szCs w:val="28"/>
        </w:rPr>
        <w:t>Min/Max:</w:t>
      </w:r>
    </w:p>
    <w:p w:rsidR="004D1681" w:rsidRPr="007B3ABA" w:rsidRDefault="00274C42" w:rsidP="007B3ABA">
      <w:pPr>
        <w:rPr>
          <w:sz w:val="28"/>
          <w:szCs w:val="28"/>
        </w:rPr>
      </w:pPr>
      <w:r>
        <w:rPr>
          <w:sz w:val="28"/>
          <w:szCs w:val="28"/>
        </w:rPr>
        <w:t>Periodickosť:</w:t>
      </w:r>
    </w:p>
    <w:sectPr w:rsidR="004D1681" w:rsidRPr="007B3ABA" w:rsidSect="004A43F0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ABA"/>
    <w:rsid w:val="00004C0B"/>
    <w:rsid w:val="000279FD"/>
    <w:rsid w:val="000D3FDC"/>
    <w:rsid w:val="001E5121"/>
    <w:rsid w:val="00221BC8"/>
    <w:rsid w:val="002373BE"/>
    <w:rsid w:val="00255B19"/>
    <w:rsid w:val="00274C42"/>
    <w:rsid w:val="002F3C8D"/>
    <w:rsid w:val="002F45F2"/>
    <w:rsid w:val="003864AD"/>
    <w:rsid w:val="003D0EA9"/>
    <w:rsid w:val="0042724F"/>
    <w:rsid w:val="004277B4"/>
    <w:rsid w:val="004A43F0"/>
    <w:rsid w:val="004D1681"/>
    <w:rsid w:val="00512229"/>
    <w:rsid w:val="007B3ABA"/>
    <w:rsid w:val="00883667"/>
    <w:rsid w:val="009C04BC"/>
    <w:rsid w:val="00AA578D"/>
    <w:rsid w:val="00AB2904"/>
    <w:rsid w:val="00AE661E"/>
    <w:rsid w:val="00B51D6F"/>
    <w:rsid w:val="00C4134D"/>
    <w:rsid w:val="00C83682"/>
    <w:rsid w:val="00E00872"/>
    <w:rsid w:val="00EA244B"/>
    <w:rsid w:val="00EB3F55"/>
    <w:rsid w:val="00F63369"/>
    <w:rsid w:val="00FC2962"/>
    <w:rsid w:val="00FE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995B8"/>
  <w15:docId w15:val="{A1C2DA2D-6C04-4CF8-B1C7-91F87BE3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836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B3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B3ABA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9C04BC"/>
    <w:rPr>
      <w:color w:val="0000FF" w:themeColor="hyperlink"/>
      <w:u w:val="single"/>
    </w:rPr>
  </w:style>
  <w:style w:type="character" w:styleId="Zstupntext">
    <w:name w:val="Placeholder Text"/>
    <w:basedOn w:val="Predvolenpsmoodseku"/>
    <w:uiPriority w:val="99"/>
    <w:semiHidden/>
    <w:rsid w:val="00221B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C60BA5F-5375-45E1-8618-2615BF9F9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Dušan Andraško</cp:lastModifiedBy>
  <cp:revision>3</cp:revision>
  <dcterms:created xsi:type="dcterms:W3CDTF">2022-02-01T05:22:00Z</dcterms:created>
  <dcterms:modified xsi:type="dcterms:W3CDTF">2022-02-07T05:14:00Z</dcterms:modified>
</cp:coreProperties>
</file>