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1ECB" w:rsidRPr="00FD1ECB" w:rsidRDefault="00FD1ECB" w:rsidP="00FD1ECB">
      <w:pPr>
        <w:pStyle w:val="Bezriadkovania"/>
        <w:rPr>
          <w:b/>
          <w:sz w:val="28"/>
          <w:szCs w:val="28"/>
          <w:lang w:eastAsia="sk-SK"/>
        </w:rPr>
      </w:pPr>
      <w:r w:rsidRPr="00FD1ECB">
        <w:rPr>
          <w:b/>
          <w:sz w:val="28"/>
          <w:szCs w:val="28"/>
          <w:lang w:eastAsia="sk-SK"/>
        </w:rPr>
        <w:t xml:space="preserve">Ako správne čítať digitálne texty tak, aby sme im aj rozumeli </w:t>
      </w:r>
    </w:p>
    <w:p w:rsidR="00FD1ECB" w:rsidRPr="00FD1ECB" w:rsidRDefault="00FD1ECB" w:rsidP="00FD1ECB">
      <w:pPr>
        <w:spacing w:before="100" w:beforeAutospacing="1" w:after="100" w:afterAutospacing="1" w:line="240" w:lineRule="auto"/>
        <w:ind w:firstLine="708"/>
        <w:rPr>
          <w:rFonts w:eastAsia="Times New Roman" w:cstheme="minorHAnsi"/>
          <w:sz w:val="24"/>
          <w:szCs w:val="24"/>
          <w:lang w:eastAsia="sk-SK"/>
        </w:rPr>
      </w:pPr>
      <w:r w:rsidRPr="00FD1ECB">
        <w:rPr>
          <w:rFonts w:eastAsia="Times New Roman" w:cstheme="minorHAnsi"/>
          <w:sz w:val="24"/>
          <w:szCs w:val="24"/>
          <w:lang w:eastAsia="sk-SK"/>
        </w:rPr>
        <w:t>Čítanie digitálnych textov z obrazovky sa považuje za súčasť</w:t>
      </w:r>
      <w:r w:rsidRPr="00FD1ECB">
        <w:rPr>
          <w:rFonts w:eastAsia="Times New Roman" w:cstheme="minorHAnsi"/>
          <w:sz w:val="24"/>
          <w:szCs w:val="24"/>
          <w:lang w:eastAsia="sk-SK"/>
        </w:rPr>
        <w:t xml:space="preserve"> čitateľskej gramotnosti lebo</w:t>
      </w:r>
      <w:r w:rsidRPr="00FD1ECB">
        <w:rPr>
          <w:rFonts w:eastAsia="Times New Roman" w:cstheme="minorHAnsi"/>
          <w:sz w:val="24"/>
          <w:szCs w:val="24"/>
          <w:lang w:eastAsia="sk-SK"/>
        </w:rPr>
        <w:t xml:space="preserve"> vyplýva z masového rozšírenia tohto spôsobu vytvárania, získavania a ukladania textov. Digitálne texty sú texty ukladané ako digitálne informácie a sú prístupné prostredníctvom obrazoviek rôznych zariadení, ako napríklad počítače, čítačky kníh alebo </w:t>
      </w:r>
      <w:proofErr w:type="spellStart"/>
      <w:r w:rsidRPr="00FD1ECB">
        <w:rPr>
          <w:rFonts w:eastAsia="Times New Roman" w:cstheme="minorHAnsi"/>
          <w:sz w:val="24"/>
          <w:szCs w:val="24"/>
          <w:lang w:eastAsia="sk-SK"/>
        </w:rPr>
        <w:t>smartfóny</w:t>
      </w:r>
      <w:proofErr w:type="spellEnd"/>
      <w:r w:rsidRPr="00FD1ECB">
        <w:rPr>
          <w:rFonts w:eastAsia="Times New Roman" w:cstheme="minorHAnsi"/>
          <w:sz w:val="24"/>
          <w:szCs w:val="24"/>
          <w:lang w:eastAsia="sk-SK"/>
        </w:rPr>
        <w:t>. Digitálne texty majú viacero znakov, ktorými sa odlišujú od tlačených textov. Okrem toho, že sú zobrazované na obrazovkách, majú hypertextové prepojenia na iné dokumenty, zvláštne prostriedky na navigáciu (ovládacie lišty, menu) a sú interaktívne.</w:t>
      </w:r>
    </w:p>
    <w:p w:rsidR="00FD1ECB" w:rsidRPr="00F0612B" w:rsidRDefault="00FD1ECB" w:rsidP="00FD1ECB">
      <w:pPr>
        <w:pStyle w:val="Normlnywebov"/>
        <w:ind w:firstLine="708"/>
        <w:rPr>
          <w:rFonts w:asciiTheme="minorHAnsi" w:hAnsiTheme="minorHAnsi" w:cstheme="minorHAnsi"/>
        </w:rPr>
      </w:pPr>
      <w:r w:rsidRPr="00FD1ECB">
        <w:rPr>
          <w:rFonts w:asciiTheme="minorHAnsi" w:hAnsiTheme="minorHAnsi" w:cstheme="minorHAnsi"/>
          <w:bCs/>
          <w:kern w:val="36"/>
        </w:rPr>
        <w:t>T</w:t>
      </w:r>
      <w:r w:rsidRPr="00FD1ECB">
        <w:rPr>
          <w:rFonts w:asciiTheme="minorHAnsi" w:hAnsiTheme="minorHAnsi" w:cstheme="minorHAnsi"/>
          <w:bCs/>
          <w:iCs/>
        </w:rPr>
        <w:t xml:space="preserve">ablety a počítače sú našou každodennou súčasťou, a tak zrejme nie je prekvapením, že prenikajú aj do školskej výučby. Úryvkovité čítanie internetového obsahu však žiakom bráni skutočnému porozumeniu dlhších textov, žiaci nie sú schopní </w:t>
      </w:r>
      <w:r w:rsidRPr="00FD1ECB">
        <w:rPr>
          <w:rFonts w:asciiTheme="minorHAnsi" w:hAnsiTheme="minorHAnsi" w:cstheme="minorHAnsi"/>
        </w:rPr>
        <w:t>čítať „do hĺbky“, z d</w:t>
      </w:r>
      <w:r w:rsidRPr="00FD1ECB">
        <w:rPr>
          <w:rFonts w:asciiTheme="minorHAnsi" w:hAnsiTheme="minorHAnsi" w:cstheme="minorHAnsi"/>
        </w:rPr>
        <w:t>igitálneho čítania z</w:t>
      </w:r>
      <w:r w:rsidRPr="00FD1ECB">
        <w:rPr>
          <w:rFonts w:asciiTheme="minorHAnsi" w:hAnsiTheme="minorHAnsi" w:cstheme="minorHAnsi"/>
        </w:rPr>
        <w:t> </w:t>
      </w:r>
      <w:r w:rsidRPr="00FD1ECB">
        <w:rPr>
          <w:rFonts w:asciiTheme="minorHAnsi" w:hAnsiTheme="minorHAnsi" w:cstheme="minorHAnsi"/>
        </w:rPr>
        <w:t>textu</w:t>
      </w:r>
      <w:r w:rsidRPr="00FD1ECB">
        <w:rPr>
          <w:rFonts w:asciiTheme="minorHAnsi" w:hAnsiTheme="minorHAnsi" w:cstheme="minorHAnsi"/>
        </w:rPr>
        <w:t xml:space="preserve"> </w:t>
      </w:r>
      <w:r w:rsidRPr="00F0612B">
        <w:rPr>
          <w:rFonts w:asciiTheme="minorHAnsi" w:hAnsiTheme="minorHAnsi" w:cstheme="minorHAnsi"/>
        </w:rPr>
        <w:t>si</w:t>
      </w:r>
      <w:r w:rsidR="00F0612B">
        <w:rPr>
          <w:rFonts w:asciiTheme="minorHAnsi" w:hAnsiTheme="minorHAnsi" w:cstheme="minorHAnsi"/>
        </w:rPr>
        <w:t xml:space="preserve"> odnášajú menej. </w:t>
      </w:r>
      <w:r w:rsidRPr="00F0612B">
        <w:rPr>
          <w:rFonts w:asciiTheme="minorHAnsi" w:hAnsiTheme="minorHAnsi" w:cstheme="minorHAnsi"/>
        </w:rPr>
        <w:t>Digi</w:t>
      </w:r>
      <w:r w:rsidRPr="00F0612B">
        <w:rPr>
          <w:rFonts w:asciiTheme="minorHAnsi" w:hAnsiTheme="minorHAnsi" w:cstheme="minorHAnsi"/>
        </w:rPr>
        <w:t>tálne čítanie</w:t>
      </w:r>
      <w:r w:rsidRPr="00F0612B">
        <w:rPr>
          <w:rFonts w:asciiTheme="minorHAnsi" w:hAnsiTheme="minorHAnsi" w:cstheme="minorHAnsi"/>
        </w:rPr>
        <w:t xml:space="preserve"> sa</w:t>
      </w:r>
      <w:r w:rsidRPr="00F0612B">
        <w:rPr>
          <w:rFonts w:asciiTheme="minorHAnsi" w:hAnsiTheme="minorHAnsi" w:cstheme="minorHAnsi"/>
        </w:rPr>
        <w:t xml:space="preserve"> odohráva na plochej obrazovke a v texte je mnohokrát odkaz na iné zdroje. Tým pádom je</w:t>
      </w:r>
      <w:r w:rsidR="00F0612B">
        <w:rPr>
          <w:rFonts w:asciiTheme="minorHAnsi" w:hAnsiTheme="minorHAnsi" w:cstheme="minorHAnsi"/>
        </w:rPr>
        <w:t xml:space="preserve"> znemožnené nerušené lineárne čítanie a žiaci sa musia viac sústrediť.</w:t>
      </w:r>
      <w:r w:rsidRPr="00F0612B">
        <w:rPr>
          <w:rFonts w:asciiTheme="minorHAnsi" w:hAnsiTheme="minorHAnsi" w:cstheme="minorHAnsi"/>
        </w:rPr>
        <w:t xml:space="preserve"> Možnosť ihneď si </w:t>
      </w:r>
      <w:r w:rsidRPr="00F0612B">
        <w:rPr>
          <w:rFonts w:asciiTheme="minorHAnsi" w:hAnsiTheme="minorHAnsi" w:cstheme="minorHAnsi"/>
        </w:rPr>
        <w:t xml:space="preserve">vyhľadať </w:t>
      </w:r>
      <w:r w:rsidRPr="00F0612B">
        <w:rPr>
          <w:rFonts w:asciiTheme="minorHAnsi" w:hAnsiTheme="minorHAnsi" w:cstheme="minorHAnsi"/>
        </w:rPr>
        <w:t>informácie na internete je skvelá, ale prináša so sebou aj veľké riziko, pretože proces čítania je útržkovitý.</w:t>
      </w:r>
      <w:r w:rsidRPr="00F0612B">
        <w:rPr>
          <w:rFonts w:asciiTheme="minorHAnsi" w:hAnsiTheme="minorHAnsi" w:cstheme="minorHAnsi"/>
        </w:rPr>
        <w:t xml:space="preserve"> </w:t>
      </w:r>
      <w:r w:rsidRPr="00FD1ECB">
        <w:rPr>
          <w:rFonts w:asciiTheme="minorHAnsi" w:hAnsiTheme="minorHAnsi" w:cstheme="minorHAnsi"/>
        </w:rPr>
        <w:t>Techniky pre lepšie chápanie textu na klasickom pap</w:t>
      </w:r>
      <w:r w:rsidRPr="00F0612B">
        <w:rPr>
          <w:rFonts w:asciiTheme="minorHAnsi" w:hAnsiTheme="minorHAnsi" w:cstheme="minorHAnsi"/>
        </w:rPr>
        <w:t xml:space="preserve">ieri boli vymyslené už skôr a je tiež vhodné využívať </w:t>
      </w:r>
    </w:p>
    <w:p w:rsidR="00FD1ECB" w:rsidRDefault="00FD1ECB" w:rsidP="00FD1ECB">
      <w:pPr>
        <w:pStyle w:val="Normlnywebov"/>
        <w:ind w:firstLine="708"/>
        <w:rPr>
          <w:rFonts w:asciiTheme="minorHAnsi" w:hAnsiTheme="minorHAnsi" w:cstheme="minorHAnsi"/>
        </w:rPr>
      </w:pPr>
      <w:r w:rsidRPr="00FD1ECB">
        <w:rPr>
          <w:rFonts w:asciiTheme="minorHAnsi" w:hAnsiTheme="minorHAnsi" w:cstheme="minorHAnsi"/>
        </w:rPr>
        <w:t>Hlavným cieľom je</w:t>
      </w:r>
      <w:r w:rsidR="00F0612B">
        <w:rPr>
          <w:rFonts w:asciiTheme="minorHAnsi" w:hAnsiTheme="minorHAnsi" w:cstheme="minorHAnsi"/>
        </w:rPr>
        <w:t xml:space="preserve"> spomaliť</w:t>
      </w:r>
      <w:r w:rsidRPr="00FD1ECB">
        <w:rPr>
          <w:rFonts w:asciiTheme="minorHAnsi" w:hAnsiTheme="minorHAnsi" w:cstheme="minorHAnsi"/>
        </w:rPr>
        <w:t xml:space="preserve"> a naozaj </w:t>
      </w:r>
      <w:r w:rsidR="00F0612B">
        <w:rPr>
          <w:rFonts w:asciiTheme="minorHAnsi" w:hAnsiTheme="minorHAnsi" w:cstheme="minorHAnsi"/>
        </w:rPr>
        <w:t xml:space="preserve">sa vedome na text zamerať. </w:t>
      </w:r>
      <w:r w:rsidRPr="00FD1ECB">
        <w:rPr>
          <w:rFonts w:asciiTheme="minorHAnsi" w:hAnsiTheme="minorHAnsi" w:cstheme="minorHAnsi"/>
        </w:rPr>
        <w:t xml:space="preserve">Druhou métou je aktívne prepojiť </w:t>
      </w:r>
      <w:r w:rsidRPr="00FD1ECB">
        <w:rPr>
          <w:rFonts w:asciiTheme="minorHAnsi" w:hAnsiTheme="minorHAnsi" w:cstheme="minorHAnsi"/>
        </w:rPr>
        <w:t>žiakov</w:t>
      </w:r>
      <w:r w:rsidRPr="00FD1ECB">
        <w:rPr>
          <w:rFonts w:asciiTheme="minorHAnsi" w:hAnsiTheme="minorHAnsi" w:cstheme="minorHAnsi"/>
        </w:rPr>
        <w:t xml:space="preserve"> s obsahom textu a vyzývať ich na</w:t>
      </w:r>
      <w:r w:rsidR="00F0612B">
        <w:rPr>
          <w:rFonts w:asciiTheme="minorHAnsi" w:hAnsiTheme="minorHAnsi" w:cstheme="minorHAnsi"/>
        </w:rPr>
        <w:t xml:space="preserve"> kladenie otázok</w:t>
      </w:r>
      <w:r w:rsidRPr="00FD1ECB">
        <w:rPr>
          <w:rFonts w:asciiTheme="minorHAnsi" w:hAnsiTheme="minorHAnsi" w:cstheme="minorHAnsi"/>
        </w:rPr>
        <w:t xml:space="preserve"> a</w:t>
      </w:r>
      <w:r w:rsidR="00F0612B">
        <w:rPr>
          <w:rFonts w:asciiTheme="minorHAnsi" w:hAnsiTheme="minorHAnsi" w:cstheme="minorHAnsi"/>
        </w:rPr>
        <w:t> prípadné vyvolanie debaty</w:t>
      </w:r>
      <w:r w:rsidRPr="00FD1ECB">
        <w:rPr>
          <w:rFonts w:asciiTheme="minorHAnsi" w:hAnsiTheme="minorHAnsi" w:cstheme="minorHAnsi"/>
        </w:rPr>
        <w:t>. Ďalším cieľom je</w:t>
      </w:r>
      <w:r w:rsidR="00F0612B">
        <w:rPr>
          <w:rFonts w:asciiTheme="minorHAnsi" w:hAnsiTheme="minorHAnsi" w:cstheme="minorHAnsi"/>
        </w:rPr>
        <w:t xml:space="preserve"> reflektovať na prečítaný text. </w:t>
      </w:r>
      <w:r w:rsidRPr="00FD1ECB">
        <w:rPr>
          <w:rFonts w:asciiTheme="minorHAnsi" w:hAnsiTheme="minorHAnsi" w:cstheme="minorHAnsi"/>
        </w:rPr>
        <w:t xml:space="preserve">Existuje aj veľa iných spôsobov, ako pomôcť </w:t>
      </w:r>
      <w:r w:rsidRPr="00FD1ECB">
        <w:rPr>
          <w:rFonts w:asciiTheme="minorHAnsi" w:hAnsiTheme="minorHAnsi" w:cstheme="minorHAnsi"/>
        </w:rPr>
        <w:t>c</w:t>
      </w:r>
      <w:r w:rsidRPr="00FD1ECB">
        <w:rPr>
          <w:rFonts w:asciiTheme="minorHAnsi" w:hAnsiTheme="minorHAnsi" w:cstheme="minorHAnsi"/>
        </w:rPr>
        <w:t>hápaniu textu, či už cez</w:t>
      </w:r>
      <w:r w:rsidR="00F0612B">
        <w:rPr>
          <w:rFonts w:asciiTheme="minorHAnsi" w:hAnsiTheme="minorHAnsi" w:cstheme="minorHAnsi"/>
        </w:rPr>
        <w:t xml:space="preserve"> aktivity po prečítaní textu, farebnú ú</w:t>
      </w:r>
      <w:r w:rsidRPr="00FD1ECB">
        <w:rPr>
          <w:rFonts w:asciiTheme="minorHAnsi" w:hAnsiTheme="minorHAnsi" w:cstheme="minorHAnsi"/>
        </w:rPr>
        <w:t>pravu niektorých pasáží, pojmové kartičky alebo mapy.</w:t>
      </w:r>
    </w:p>
    <w:p w:rsidR="00F0612B" w:rsidRDefault="00F0612B" w:rsidP="00F0612B">
      <w:pPr>
        <w:pStyle w:val="Bezriadkovania"/>
        <w:ind w:firstLine="708"/>
      </w:pPr>
      <w:r>
        <w:t>Zaujímavé aktivity po prečítaní</w:t>
      </w:r>
      <w:r w:rsidR="00755135">
        <w:t xml:space="preserve"> digitálneho text</w:t>
      </w:r>
      <w:r>
        <w:t xml:space="preserve">u: </w:t>
      </w:r>
    </w:p>
    <w:p w:rsidR="00F0612B" w:rsidRDefault="00F0612B" w:rsidP="00F0612B">
      <w:pPr>
        <w:pStyle w:val="Bezriadkovania"/>
      </w:pPr>
      <w:r w:rsidRPr="00755135">
        <w:rPr>
          <w:b/>
        </w:rPr>
        <w:t>Myšlienkové mapy</w:t>
      </w:r>
      <w:r>
        <w:t>-</w:t>
      </w:r>
      <w:r w:rsidR="00EE1CE7">
        <w:t xml:space="preserve"> </w:t>
      </w:r>
      <w:r w:rsidR="00755135">
        <w:t>žiaci graficky usporiadajú kľúčové slová, vety, myšlienky, obrázky, ktoré vyjadrujú vzájomné vzťahy a sú</w:t>
      </w:r>
      <w:r w:rsidR="00EE1CE7">
        <w:t>vislosti.</w:t>
      </w:r>
    </w:p>
    <w:p w:rsidR="00F0612B" w:rsidRDefault="00F0612B" w:rsidP="00F0612B">
      <w:pPr>
        <w:pStyle w:val="Bezriadkovania"/>
      </w:pPr>
      <w:r w:rsidRPr="00755135">
        <w:rPr>
          <w:b/>
        </w:rPr>
        <w:t>Pojmové kartičky</w:t>
      </w:r>
      <w:r>
        <w:t>-</w:t>
      </w:r>
      <w:r w:rsidR="00755135">
        <w:t xml:space="preserve"> na jednu kartičku žiaci individuálne alebo vo dvojici napíšu kľúčové slovo alebo myšlienku z textu, na opačnú stranu doplnia vysvetlenie pojmu, definíciu</w:t>
      </w:r>
      <w:bookmarkStart w:id="0" w:name="_GoBack"/>
      <w:bookmarkEnd w:id="0"/>
      <w:r w:rsidR="00755135">
        <w:t xml:space="preserve">. </w:t>
      </w:r>
    </w:p>
    <w:p w:rsidR="00F0612B" w:rsidRDefault="00F0612B" w:rsidP="00F0612B">
      <w:pPr>
        <w:pStyle w:val="Bezriadkovania"/>
      </w:pPr>
      <w:r w:rsidRPr="00755135">
        <w:rPr>
          <w:b/>
        </w:rPr>
        <w:t>Rekapitulácia myšlienok</w:t>
      </w:r>
      <w:r>
        <w:t xml:space="preserve">- </w:t>
      </w:r>
      <w:r w:rsidR="00EE1CE7">
        <w:t xml:space="preserve">aktivita na rozvoj schopností sumarizácie podstatných informácií z textu a na rozvoj kritického myslenia. </w:t>
      </w:r>
    </w:p>
    <w:p w:rsidR="00EE1CE7" w:rsidRDefault="00EE1CE7" w:rsidP="00F0612B">
      <w:pPr>
        <w:pStyle w:val="Bezriadkovania"/>
      </w:pPr>
      <w:r w:rsidRPr="00755135">
        <w:rPr>
          <w:b/>
        </w:rPr>
        <w:t>Tajničky</w:t>
      </w:r>
      <w:r>
        <w:t xml:space="preserve">- výroba tajničky z dôležitých pojmov a jeho definícií, ktoré obsahuje prečítaný text. </w:t>
      </w:r>
    </w:p>
    <w:p w:rsidR="00EE1CE7" w:rsidRDefault="00EE1CE7" w:rsidP="00F0612B">
      <w:pPr>
        <w:pStyle w:val="Bezriadkovania"/>
      </w:pPr>
      <w:r w:rsidRPr="00755135">
        <w:rPr>
          <w:b/>
        </w:rPr>
        <w:t>Kvízy</w:t>
      </w:r>
      <w:r>
        <w:t xml:space="preserve">- spracovanie textu na kartičky, prípadne aj v elektronickej forme do kvízových otázok (napr. aplikácia </w:t>
      </w:r>
      <w:proofErr w:type="spellStart"/>
      <w:r>
        <w:t>Quizlet</w:t>
      </w:r>
      <w:proofErr w:type="spellEnd"/>
      <w:r>
        <w:t>)</w:t>
      </w:r>
    </w:p>
    <w:p w:rsidR="00F0612B" w:rsidRPr="00FD1ECB" w:rsidRDefault="00F0612B" w:rsidP="00FD1ECB">
      <w:pPr>
        <w:pStyle w:val="Normlnywebov"/>
        <w:ind w:firstLine="708"/>
        <w:rPr>
          <w:rFonts w:asciiTheme="minorHAnsi" w:hAnsiTheme="minorHAnsi" w:cstheme="minorHAnsi"/>
        </w:rPr>
      </w:pPr>
    </w:p>
    <w:p w:rsidR="00FD1ECB" w:rsidRPr="00FD1ECB" w:rsidRDefault="00FD1ECB" w:rsidP="00FD1ECB">
      <w:pPr>
        <w:spacing w:before="100" w:beforeAutospacing="1" w:after="100" w:afterAutospacing="1" w:line="240" w:lineRule="auto"/>
        <w:ind w:firstLine="708"/>
        <w:rPr>
          <w:rFonts w:eastAsia="Times New Roman" w:cstheme="minorHAnsi"/>
          <w:sz w:val="24"/>
          <w:szCs w:val="24"/>
          <w:lang w:eastAsia="sk-SK"/>
        </w:rPr>
      </w:pPr>
      <w:r w:rsidRPr="00F0612B">
        <w:rPr>
          <w:sz w:val="24"/>
          <w:szCs w:val="24"/>
        </w:rPr>
        <w:t>Digitálnemu čítaniu sa dnes už skrátka nevyhneme. Či už sa chceme pomocou obrazoviek vzdelávať, prečítať si správy, či jednoducho získať nejaké informácie, je potrebné pochopiť text, ktorý máme na displeji a vyťažiť z neho, čo najviac. Teraz už však máte o niečo lepšiu predstavu ako na to a treba len trénovať a zdokonaľovať sa.</w:t>
      </w:r>
    </w:p>
    <w:p w:rsidR="00223719" w:rsidRDefault="00223719"/>
    <w:sectPr w:rsidR="0022371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EC4A84"/>
    <w:multiLevelType w:val="multilevel"/>
    <w:tmpl w:val="D318C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ECB"/>
    <w:rsid w:val="00223719"/>
    <w:rsid w:val="00755135"/>
    <w:rsid w:val="00EE1CE7"/>
    <w:rsid w:val="00F0612B"/>
    <w:rsid w:val="00FD1ECB"/>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BD1125-6391-47FF-9781-99AB184A0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style>
  <w:style w:type="paragraph" w:styleId="Nadpis1">
    <w:name w:val="heading 1"/>
    <w:basedOn w:val="Normlny"/>
    <w:link w:val="Nadpis1Char"/>
    <w:uiPriority w:val="9"/>
    <w:qFormat/>
    <w:rsid w:val="00FD1EC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sk-SK"/>
    </w:rPr>
  </w:style>
  <w:style w:type="paragraph" w:styleId="Nadpis4">
    <w:name w:val="heading 4"/>
    <w:basedOn w:val="Normlny"/>
    <w:next w:val="Normlny"/>
    <w:link w:val="Nadpis4Char"/>
    <w:uiPriority w:val="9"/>
    <w:semiHidden/>
    <w:unhideWhenUsed/>
    <w:qFormat/>
    <w:rsid w:val="00FD1EC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FD1ECB"/>
    <w:rPr>
      <w:rFonts w:ascii="Times New Roman" w:eastAsia="Times New Roman" w:hAnsi="Times New Roman" w:cs="Times New Roman"/>
      <w:b/>
      <w:bCs/>
      <w:kern w:val="36"/>
      <w:sz w:val="48"/>
      <w:szCs w:val="48"/>
      <w:lang w:eastAsia="sk-SK"/>
    </w:rPr>
  </w:style>
  <w:style w:type="character" w:customStyle="1" w:styleId="post-auhor-date">
    <w:name w:val="post-auhor-date"/>
    <w:basedOn w:val="Predvolenpsmoodseku"/>
    <w:rsid w:val="00FD1ECB"/>
  </w:style>
  <w:style w:type="character" w:styleId="Hypertextovprepojenie">
    <w:name w:val="Hyperlink"/>
    <w:basedOn w:val="Predvolenpsmoodseku"/>
    <w:uiPriority w:val="99"/>
    <w:semiHidden/>
    <w:unhideWhenUsed/>
    <w:rsid w:val="00FD1ECB"/>
    <w:rPr>
      <w:color w:val="0000FF"/>
      <w:u w:val="single"/>
    </w:rPr>
  </w:style>
  <w:style w:type="character" w:customStyle="1" w:styleId="post-readtime">
    <w:name w:val="post-readtime"/>
    <w:basedOn w:val="Predvolenpsmoodseku"/>
    <w:rsid w:val="00FD1ECB"/>
  </w:style>
  <w:style w:type="paragraph" w:styleId="Normlnywebov">
    <w:name w:val="Normal (Web)"/>
    <w:basedOn w:val="Normlny"/>
    <w:uiPriority w:val="99"/>
    <w:unhideWhenUsed/>
    <w:rsid w:val="00FD1ECB"/>
    <w:pPr>
      <w:spacing w:before="100" w:beforeAutospacing="1" w:after="100" w:afterAutospacing="1" w:line="240" w:lineRule="auto"/>
    </w:pPr>
    <w:rPr>
      <w:rFonts w:ascii="Times New Roman" w:eastAsia="Times New Roman" w:hAnsi="Times New Roman" w:cs="Times New Roman"/>
      <w:sz w:val="24"/>
      <w:szCs w:val="24"/>
      <w:lang w:eastAsia="sk-SK"/>
    </w:rPr>
  </w:style>
  <w:style w:type="paragraph" w:styleId="Bezriadkovania">
    <w:name w:val="No Spacing"/>
    <w:uiPriority w:val="1"/>
    <w:qFormat/>
    <w:rsid w:val="00FD1ECB"/>
    <w:pPr>
      <w:spacing w:after="0" w:line="240" w:lineRule="auto"/>
    </w:pPr>
  </w:style>
  <w:style w:type="character" w:styleId="Siln">
    <w:name w:val="Strong"/>
    <w:basedOn w:val="Predvolenpsmoodseku"/>
    <w:uiPriority w:val="22"/>
    <w:qFormat/>
    <w:rsid w:val="00FD1ECB"/>
    <w:rPr>
      <w:b/>
      <w:bCs/>
    </w:rPr>
  </w:style>
  <w:style w:type="character" w:customStyle="1" w:styleId="Nadpis4Char">
    <w:name w:val="Nadpis 4 Char"/>
    <w:basedOn w:val="Predvolenpsmoodseku"/>
    <w:link w:val="Nadpis4"/>
    <w:uiPriority w:val="9"/>
    <w:semiHidden/>
    <w:rsid w:val="00FD1ECB"/>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403649">
      <w:bodyDiv w:val="1"/>
      <w:marLeft w:val="0"/>
      <w:marRight w:val="0"/>
      <w:marTop w:val="0"/>
      <w:marBottom w:val="0"/>
      <w:divBdr>
        <w:top w:val="none" w:sz="0" w:space="0" w:color="auto"/>
        <w:left w:val="none" w:sz="0" w:space="0" w:color="auto"/>
        <w:bottom w:val="none" w:sz="0" w:space="0" w:color="auto"/>
        <w:right w:val="none" w:sz="0" w:space="0" w:color="auto"/>
      </w:divBdr>
    </w:div>
    <w:div w:id="993217614">
      <w:bodyDiv w:val="1"/>
      <w:marLeft w:val="0"/>
      <w:marRight w:val="0"/>
      <w:marTop w:val="0"/>
      <w:marBottom w:val="0"/>
      <w:divBdr>
        <w:top w:val="none" w:sz="0" w:space="0" w:color="auto"/>
        <w:left w:val="none" w:sz="0" w:space="0" w:color="auto"/>
        <w:bottom w:val="none" w:sz="0" w:space="0" w:color="auto"/>
        <w:right w:val="none" w:sz="0" w:space="0" w:color="auto"/>
      </w:divBdr>
      <w:divsChild>
        <w:div w:id="1088884738">
          <w:marLeft w:val="0"/>
          <w:marRight w:val="0"/>
          <w:marTop w:val="0"/>
          <w:marBottom w:val="0"/>
          <w:divBdr>
            <w:top w:val="none" w:sz="0" w:space="0" w:color="auto"/>
            <w:left w:val="none" w:sz="0" w:space="0" w:color="auto"/>
            <w:bottom w:val="none" w:sz="0" w:space="0" w:color="auto"/>
            <w:right w:val="none" w:sz="0" w:space="0" w:color="auto"/>
          </w:divBdr>
          <w:divsChild>
            <w:div w:id="1935430293">
              <w:marLeft w:val="0"/>
              <w:marRight w:val="0"/>
              <w:marTop w:val="0"/>
              <w:marBottom w:val="0"/>
              <w:divBdr>
                <w:top w:val="none" w:sz="0" w:space="0" w:color="auto"/>
                <w:left w:val="none" w:sz="0" w:space="0" w:color="auto"/>
                <w:bottom w:val="none" w:sz="0" w:space="0" w:color="auto"/>
                <w:right w:val="none" w:sz="0" w:space="0" w:color="auto"/>
              </w:divBdr>
              <w:divsChild>
                <w:div w:id="107200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4911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420</Words>
  <Characters>2394</Characters>
  <Application>Microsoft Office Word</Application>
  <DocSecurity>0</DocSecurity>
  <Lines>19</Lines>
  <Paragraphs>5</Paragraphs>
  <ScaleCrop>false</ScaleCrop>
  <HeadingPairs>
    <vt:vector size="2" baseType="variant">
      <vt:variant>
        <vt:lpstr>Názov</vt:lpstr>
      </vt:variant>
      <vt:variant>
        <vt:i4>1</vt:i4>
      </vt:variant>
    </vt:vector>
  </HeadingPairs>
  <TitlesOfParts>
    <vt:vector size="1" baseType="lpstr">
      <vt:lpstr/>
    </vt:vector>
  </TitlesOfParts>
  <Company>HP</Company>
  <LinksUpToDate>false</LinksUpToDate>
  <CharactersWithSpaces>2809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2022-05-19T18:58:00Z</dcterms:created>
  <dcterms:modified xsi:type="dcterms:W3CDTF">2022-05-19T19:39:00Z</dcterms:modified>
</cp:coreProperties>
</file>