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54" w:rsidRDefault="002C0C54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2C0C54" w:rsidRDefault="002C0C54" w:rsidP="00A83A96">
      <w:pPr>
        <w:pStyle w:val="Bezriadkovania"/>
      </w:pPr>
    </w:p>
    <w:p w:rsidR="002C0C54" w:rsidRDefault="002C0C54" w:rsidP="00A83A96">
      <w:pPr>
        <w:pStyle w:val="Bezriadkovania"/>
      </w:pPr>
    </w:p>
    <w:p w:rsidR="002C0C54" w:rsidRDefault="002C0C54" w:rsidP="00A83A96">
      <w:pPr>
        <w:pStyle w:val="Bezriadkovania"/>
      </w:pPr>
    </w:p>
    <w:p w:rsidR="002C0C54" w:rsidRDefault="002C0C54" w:rsidP="00A83A96">
      <w:pPr>
        <w:pStyle w:val="Bezriadkovania"/>
      </w:pPr>
    </w:p>
    <w:p w:rsidR="00E24D29" w:rsidRP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  <w:lang w:eastAsia="ja-JP"/>
        </w:rPr>
      </w:pPr>
      <w:r w:rsidRPr="00E24D29">
        <w:rPr>
          <w:rFonts w:ascii="Tahoma" w:hAnsi="Tahoma" w:cs="Tahoma" w:hint="eastAsia"/>
          <w:sz w:val="20"/>
          <w:szCs w:val="20"/>
          <w:lang w:eastAsia="ja-JP"/>
        </w:rPr>
        <w:t>„</w:t>
      </w:r>
      <w:r w:rsidRPr="00E24D29">
        <w:rPr>
          <w:rFonts w:ascii="Tahoma" w:hAnsi="Tahoma" w:cs="Tahoma" w:hint="eastAsia"/>
          <w:sz w:val="20"/>
          <w:szCs w:val="20"/>
          <w:lang w:eastAsia="ja-JP"/>
        </w:rPr>
        <w:t>Tento projekt bol financovaný s podporou Európskej komisie. Tento dokument reprezentuje výlučne názor</w:t>
      </w:r>
      <w:r>
        <w:rPr>
          <w:rFonts w:ascii="Tahoma" w:hAnsi="Tahoma" w:cs="Tahoma"/>
          <w:sz w:val="20"/>
          <w:szCs w:val="20"/>
          <w:lang w:eastAsia="ja-JP"/>
        </w:rPr>
        <w:t xml:space="preserve"> </w:t>
      </w:r>
      <w:r w:rsidRPr="00E24D29">
        <w:rPr>
          <w:rFonts w:ascii="Tahoma" w:hAnsi="Tahoma" w:cs="Tahoma" w:hint="eastAsia"/>
          <w:sz w:val="20"/>
          <w:szCs w:val="20"/>
          <w:lang w:eastAsia="ja-JP"/>
        </w:rPr>
        <w:t>autora a Komisia nezodpovedá za akékoľvek použitie informácií obsiahnutých v tomto dokumente.</w:t>
      </w:r>
      <w:r w:rsidRPr="00E24D29">
        <w:rPr>
          <w:rFonts w:ascii="Tahoma" w:hAnsi="Tahoma" w:cs="Tahoma" w:hint="eastAsia"/>
          <w:sz w:val="20"/>
          <w:szCs w:val="20"/>
          <w:lang w:eastAsia="ja-JP"/>
        </w:rPr>
        <w:t>“</w:t>
      </w:r>
    </w:p>
    <w:p w:rsidR="00E24D29" w:rsidRDefault="00E24D29" w:rsidP="00E24D29">
      <w:pPr>
        <w:pStyle w:val="Bezriadkovania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center"/>
        <w:rPr>
          <w:b/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 wp14:anchorId="4261D818" wp14:editId="3EABEFE1">
            <wp:extent cx="1819275" cy="80947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7542" cy="8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29" w:rsidRDefault="00E24D29" w:rsidP="00E24D29">
      <w:pPr>
        <w:pStyle w:val="Bezriadkovania"/>
        <w:rPr>
          <w:b/>
          <w:sz w:val="28"/>
          <w:szCs w:val="28"/>
        </w:rPr>
      </w:pPr>
    </w:p>
    <w:p w:rsidR="00E24D29" w:rsidRPr="002C0C54" w:rsidRDefault="00E24D29" w:rsidP="00E24D29">
      <w:pPr>
        <w:pStyle w:val="Bezriadkovania"/>
        <w:jc w:val="center"/>
        <w:rPr>
          <w:b/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 wp14:anchorId="651E5870" wp14:editId="5833A863">
            <wp:extent cx="1809750" cy="8001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844" cy="8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E24D29" w:rsidRDefault="00E24D29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A83A96" w:rsidRDefault="00A83A96" w:rsidP="00A83A96">
      <w:pPr>
        <w:pStyle w:val="Bezriadkovania"/>
      </w:pPr>
    </w:p>
    <w:p w:rsidR="002C0C54" w:rsidRPr="00A83A96" w:rsidRDefault="00A83A96" w:rsidP="00A83A96">
      <w:pPr>
        <w:pStyle w:val="Bezriadkovania"/>
        <w:rPr>
          <w:b/>
        </w:rPr>
      </w:pPr>
      <w:r w:rsidRPr="00A83A96">
        <w:rPr>
          <w:b/>
        </w:rPr>
        <w:t>Kontakt:</w:t>
      </w:r>
    </w:p>
    <w:p w:rsidR="00A83A96" w:rsidRDefault="00A83A96" w:rsidP="00A83A96">
      <w:pPr>
        <w:pStyle w:val="Bezriadkovania"/>
      </w:pPr>
      <w:r>
        <w:t>Centrum voľného času</w:t>
      </w:r>
    </w:p>
    <w:p w:rsidR="00A83A96" w:rsidRDefault="00A83A96" w:rsidP="00A83A96">
      <w:pPr>
        <w:pStyle w:val="Bezriadkovania"/>
      </w:pPr>
      <w:r>
        <w:t>Slovenská 46, 056 01 Gelnica</w:t>
      </w:r>
    </w:p>
    <w:p w:rsidR="00A83A96" w:rsidRDefault="00A83A96" w:rsidP="00A83A96">
      <w:pPr>
        <w:pStyle w:val="Bezriadkovania"/>
      </w:pPr>
      <w:r>
        <w:t>Tel.: 053/4821 491</w:t>
      </w:r>
    </w:p>
    <w:p w:rsidR="00A83A96" w:rsidRDefault="00A83A96" w:rsidP="00A83A96">
      <w:pPr>
        <w:pStyle w:val="Bezriadkovania"/>
      </w:pPr>
      <w:r>
        <w:t xml:space="preserve">E-mail: </w:t>
      </w:r>
      <w:r w:rsidRPr="00A83A96">
        <w:t>cvcgelnica@cvcgl.edu.sk</w:t>
      </w:r>
    </w:p>
    <w:p w:rsidR="00A83A96" w:rsidRDefault="00A83A96" w:rsidP="00A83A96">
      <w:pPr>
        <w:pStyle w:val="Bezriadkovania"/>
      </w:pPr>
      <w:proofErr w:type="spellStart"/>
      <w:r>
        <w:t>www.cvcgl.edu.sk</w:t>
      </w:r>
      <w:proofErr w:type="spellEnd"/>
    </w:p>
    <w:p w:rsidR="002C0C54" w:rsidRDefault="002C0C54" w:rsidP="00A83A96">
      <w:pPr>
        <w:pStyle w:val="Bezriadkovania"/>
      </w:pPr>
      <w:r>
        <w:rPr>
          <w:noProof/>
          <w:lang w:eastAsia="sk-SK"/>
        </w:rPr>
        <w:lastRenderedPageBreak/>
        <w:drawing>
          <wp:inline distT="0" distB="0" distL="0" distR="0" wp14:anchorId="4A7ABEA7" wp14:editId="61F0ED40">
            <wp:extent cx="2465880" cy="20383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deti male fo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84" cy="20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54" w:rsidRPr="00A83A96" w:rsidRDefault="002C0C54" w:rsidP="00A83A96">
      <w:pPr>
        <w:pStyle w:val="Bezriadkovania"/>
        <w:jc w:val="center"/>
        <w:rPr>
          <w:b/>
          <w:sz w:val="32"/>
          <w:szCs w:val="32"/>
        </w:rPr>
      </w:pPr>
      <w:r w:rsidRPr="00A83A96">
        <w:rPr>
          <w:b/>
          <w:sz w:val="32"/>
          <w:szCs w:val="32"/>
        </w:rPr>
        <w:t>Centrum voľného času</w:t>
      </w:r>
    </w:p>
    <w:p w:rsidR="002C0C54" w:rsidRDefault="002C0C54" w:rsidP="00A83A96">
      <w:pPr>
        <w:pStyle w:val="Bezriadkovania"/>
        <w:jc w:val="center"/>
        <w:rPr>
          <w:b/>
          <w:sz w:val="32"/>
          <w:szCs w:val="32"/>
        </w:rPr>
      </w:pPr>
      <w:r w:rsidRPr="00A83A96">
        <w:rPr>
          <w:b/>
          <w:sz w:val="32"/>
          <w:szCs w:val="32"/>
        </w:rPr>
        <w:t>v</w:t>
      </w:r>
      <w:r w:rsidR="00E24D29">
        <w:rPr>
          <w:b/>
          <w:sz w:val="32"/>
          <w:szCs w:val="32"/>
        </w:rPr>
        <w:t> </w:t>
      </w:r>
      <w:r w:rsidRPr="00A83A96">
        <w:rPr>
          <w:b/>
          <w:sz w:val="32"/>
          <w:szCs w:val="32"/>
        </w:rPr>
        <w:t>Gelnici</w:t>
      </w:r>
    </w:p>
    <w:p w:rsidR="00E24D29" w:rsidRDefault="00E24D29" w:rsidP="00A83A96">
      <w:pPr>
        <w:pStyle w:val="Bezriadkovania"/>
        <w:jc w:val="center"/>
        <w:rPr>
          <w:b/>
          <w:sz w:val="32"/>
          <w:szCs w:val="32"/>
        </w:rPr>
      </w:pPr>
    </w:p>
    <w:p w:rsidR="00E24D29" w:rsidRDefault="00E24D29" w:rsidP="00E24D29">
      <w:pPr>
        <w:pStyle w:val="Bezriadkovania"/>
        <w:jc w:val="center"/>
        <w:rPr>
          <w:b/>
          <w:sz w:val="32"/>
          <w:szCs w:val="32"/>
        </w:rPr>
      </w:pPr>
    </w:p>
    <w:p w:rsidR="00E24D29" w:rsidRDefault="00E24D29" w:rsidP="00E24D29">
      <w:pPr>
        <w:pStyle w:val="Bezriadkovania"/>
        <w:jc w:val="center"/>
        <w:rPr>
          <w:b/>
          <w:sz w:val="32"/>
          <w:szCs w:val="32"/>
        </w:rPr>
      </w:pPr>
    </w:p>
    <w:p w:rsidR="00E24D29" w:rsidRDefault="00E24D29" w:rsidP="00E24D29">
      <w:pPr>
        <w:pStyle w:val="Bezriadkovani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</w:t>
      </w:r>
    </w:p>
    <w:p w:rsidR="00E24D29" w:rsidRDefault="00E24D29" w:rsidP="00E24D29">
      <w:pPr>
        <w:pStyle w:val="Bezriadkovania"/>
        <w:jc w:val="center"/>
        <w:rPr>
          <w:b/>
          <w:sz w:val="32"/>
          <w:szCs w:val="32"/>
        </w:rPr>
      </w:pPr>
    </w:p>
    <w:p w:rsidR="00E24D29" w:rsidRDefault="00E24D29" w:rsidP="00E24D29">
      <w:pPr>
        <w:pStyle w:val="Bezriadkovania"/>
        <w:jc w:val="center"/>
        <w:rPr>
          <w:b/>
          <w:sz w:val="32"/>
          <w:szCs w:val="32"/>
        </w:rPr>
      </w:pPr>
    </w:p>
    <w:p w:rsidR="00E24D29" w:rsidRDefault="00E24D29" w:rsidP="00E24D29">
      <w:pPr>
        <w:pStyle w:val="Bezriadkovania"/>
        <w:jc w:val="center"/>
        <w:rPr>
          <w:b/>
          <w:sz w:val="32"/>
          <w:szCs w:val="32"/>
        </w:rPr>
      </w:pPr>
    </w:p>
    <w:p w:rsidR="00E24D29" w:rsidRDefault="00E24D29" w:rsidP="00E24D29">
      <w:pPr>
        <w:pStyle w:val="Bezriadkovani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Európska dobrovoľnícka služba</w:t>
      </w:r>
    </w:p>
    <w:p w:rsidR="00E24D29" w:rsidRPr="00A83A96" w:rsidRDefault="00E24D29" w:rsidP="00E24D29">
      <w:pPr>
        <w:pStyle w:val="Bezriadkovania"/>
        <w:jc w:val="center"/>
        <w:rPr>
          <w:b/>
          <w:sz w:val="32"/>
          <w:szCs w:val="32"/>
        </w:rPr>
      </w:pPr>
    </w:p>
    <w:p w:rsidR="00A83A96" w:rsidRDefault="00A83A96" w:rsidP="00E24D29">
      <w:pPr>
        <w:pStyle w:val="Bezriadkovania"/>
        <w:jc w:val="center"/>
      </w:pPr>
    </w:p>
    <w:p w:rsidR="00A83A96" w:rsidRDefault="00A83A96" w:rsidP="00E24D29">
      <w:pPr>
        <w:pStyle w:val="Bezriadkovania"/>
        <w:jc w:val="center"/>
      </w:pPr>
    </w:p>
    <w:p w:rsidR="00A83A96" w:rsidRDefault="00A83A96" w:rsidP="00E24D29">
      <w:pPr>
        <w:pStyle w:val="Bezriadkovania"/>
        <w:jc w:val="center"/>
        <w:rPr>
          <w:b/>
          <w:sz w:val="28"/>
          <w:szCs w:val="28"/>
        </w:rPr>
      </w:pPr>
    </w:p>
    <w:p w:rsidR="00A83A96" w:rsidRDefault="00A83A96" w:rsidP="00E24D29">
      <w:pPr>
        <w:pStyle w:val="Bezriadkovania"/>
        <w:jc w:val="center"/>
        <w:rPr>
          <w:b/>
          <w:sz w:val="28"/>
          <w:szCs w:val="28"/>
        </w:rPr>
      </w:pPr>
    </w:p>
    <w:p w:rsidR="00A83A96" w:rsidRDefault="00A83A96" w:rsidP="00E24D29">
      <w:pPr>
        <w:pStyle w:val="Bezriadkovania"/>
        <w:jc w:val="center"/>
        <w:rPr>
          <w:b/>
          <w:sz w:val="28"/>
          <w:szCs w:val="28"/>
        </w:rPr>
      </w:pPr>
    </w:p>
    <w:p w:rsidR="00A83A96" w:rsidRDefault="00E24D29" w:rsidP="00E24D29">
      <w:pPr>
        <w:pStyle w:val="Bezriadkovani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Centrum voľného času</w:t>
      </w:r>
      <w:r w:rsidR="004523DE">
        <w:rPr>
          <w:b/>
          <w:sz w:val="28"/>
          <w:szCs w:val="28"/>
        </w:rPr>
        <w:t xml:space="preserve"> v Gelnici</w:t>
      </w: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4523DE" w:rsidRDefault="00531D79" w:rsidP="00531D79">
      <w:pPr>
        <w:pStyle w:val="Bezriadkovania"/>
        <w:ind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Centrum voľného času</w:t>
      </w:r>
      <w:r w:rsidR="004523DE">
        <w:rPr>
          <w:rFonts w:ascii="Tahoma" w:hAnsi="Tahoma" w:cs="Tahoma"/>
          <w:sz w:val="20"/>
          <w:szCs w:val="20"/>
        </w:rPr>
        <w:t xml:space="preserve"> sa nachádza v malom mestečku Gelnica, v údolí rieky Hnilec, ktorá pramení pod Kráľovou hoľou a preteká romantickou dolinou </w:t>
      </w:r>
      <w:proofErr w:type="spellStart"/>
      <w:r w:rsidR="004523DE">
        <w:rPr>
          <w:rFonts w:ascii="Tahoma" w:hAnsi="Tahoma" w:cs="Tahoma"/>
          <w:sz w:val="20"/>
          <w:szCs w:val="20"/>
        </w:rPr>
        <w:t>Volovských</w:t>
      </w:r>
      <w:proofErr w:type="spellEnd"/>
      <w:r w:rsidR="004523DE">
        <w:rPr>
          <w:rFonts w:ascii="Tahoma" w:hAnsi="Tahoma" w:cs="Tahoma"/>
          <w:sz w:val="20"/>
          <w:szCs w:val="20"/>
        </w:rPr>
        <w:t xml:space="preserve"> vrchov, cez juhovýchodný cíp Spiša. </w:t>
      </w:r>
    </w:p>
    <w:p w:rsidR="00E24D29" w:rsidRDefault="004523DE" w:rsidP="00531D79">
      <w:pPr>
        <w:pStyle w:val="Bezriadkovania"/>
        <w:ind w:firstLine="708"/>
        <w:jc w:val="both"/>
        <w:rPr>
          <w:b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Toto zariadenie má vyše 50-ročnú tradíciu v organizovaní a</w:t>
      </w:r>
      <w:r w:rsidR="00531D79">
        <w:rPr>
          <w:rFonts w:ascii="Tahoma" w:hAnsi="Tahoma" w:cs="Tahoma"/>
          <w:sz w:val="20"/>
          <w:szCs w:val="20"/>
        </w:rPr>
        <w:t>ktívne</w:t>
      </w:r>
      <w:r>
        <w:rPr>
          <w:rFonts w:ascii="Tahoma" w:hAnsi="Tahoma" w:cs="Tahoma"/>
          <w:sz w:val="20"/>
          <w:szCs w:val="20"/>
        </w:rPr>
        <w:t>ho</w:t>
      </w:r>
      <w:r w:rsidR="00531D79">
        <w:rPr>
          <w:rFonts w:ascii="Tahoma" w:hAnsi="Tahoma" w:cs="Tahoma"/>
          <w:sz w:val="20"/>
          <w:szCs w:val="20"/>
        </w:rPr>
        <w:t xml:space="preserve"> a zmysluplné</w:t>
      </w:r>
      <w:r>
        <w:rPr>
          <w:rFonts w:ascii="Tahoma" w:hAnsi="Tahoma" w:cs="Tahoma"/>
          <w:sz w:val="20"/>
          <w:szCs w:val="20"/>
        </w:rPr>
        <w:t>ho</w:t>
      </w:r>
      <w:r w:rsidR="00531D7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trávenia</w:t>
      </w:r>
      <w:r w:rsidR="00531D79">
        <w:rPr>
          <w:rFonts w:ascii="Tahoma" w:hAnsi="Tahoma" w:cs="Tahoma"/>
          <w:sz w:val="20"/>
          <w:szCs w:val="20"/>
        </w:rPr>
        <w:t xml:space="preserve"> voľného času </w:t>
      </w:r>
      <w:r>
        <w:rPr>
          <w:rFonts w:ascii="Tahoma" w:hAnsi="Tahoma" w:cs="Tahoma"/>
          <w:sz w:val="20"/>
          <w:szCs w:val="20"/>
        </w:rPr>
        <w:t xml:space="preserve">pre </w:t>
      </w:r>
      <w:r w:rsidR="00531D79">
        <w:rPr>
          <w:rFonts w:ascii="Tahoma" w:hAnsi="Tahoma" w:cs="Tahoma"/>
          <w:sz w:val="20"/>
          <w:szCs w:val="20"/>
        </w:rPr>
        <w:t>det</w:t>
      </w:r>
      <w:r>
        <w:rPr>
          <w:rFonts w:ascii="Tahoma" w:hAnsi="Tahoma" w:cs="Tahoma"/>
          <w:sz w:val="20"/>
          <w:szCs w:val="20"/>
        </w:rPr>
        <w:t>i</w:t>
      </w:r>
      <w:r w:rsidR="00531D79">
        <w:rPr>
          <w:rFonts w:ascii="Tahoma" w:hAnsi="Tahoma" w:cs="Tahoma"/>
          <w:sz w:val="20"/>
          <w:szCs w:val="20"/>
        </w:rPr>
        <w:t>, mládež, rodičov a</w:t>
      </w:r>
      <w:r>
        <w:rPr>
          <w:rFonts w:ascii="Tahoma" w:hAnsi="Tahoma" w:cs="Tahoma"/>
          <w:sz w:val="20"/>
          <w:szCs w:val="20"/>
        </w:rPr>
        <w:t> </w:t>
      </w:r>
      <w:r w:rsidR="00531D79">
        <w:rPr>
          <w:rFonts w:ascii="Tahoma" w:hAnsi="Tahoma" w:cs="Tahoma"/>
          <w:sz w:val="20"/>
          <w:szCs w:val="20"/>
        </w:rPr>
        <w:t>in</w:t>
      </w:r>
      <w:r>
        <w:rPr>
          <w:rFonts w:ascii="Tahoma" w:hAnsi="Tahoma" w:cs="Tahoma"/>
          <w:sz w:val="20"/>
          <w:szCs w:val="20"/>
        </w:rPr>
        <w:t xml:space="preserve">é osoby </w:t>
      </w:r>
      <w:r w:rsidR="00531D79">
        <w:rPr>
          <w:rFonts w:ascii="Tahoma" w:hAnsi="Tahoma" w:cs="Tahoma"/>
          <w:sz w:val="20"/>
          <w:szCs w:val="20"/>
        </w:rPr>
        <w:t xml:space="preserve">vo veku do 30 rokov. </w:t>
      </w:r>
      <w:r>
        <w:rPr>
          <w:rFonts w:ascii="Tahoma" w:hAnsi="Tahoma" w:cs="Tahoma"/>
          <w:sz w:val="20"/>
          <w:szCs w:val="20"/>
        </w:rPr>
        <w:t>Zabezpečujeme pre nich výchovno-vzdelávaciu, záujmovú a rekreačnú činnosť.</w:t>
      </w: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4523DE" w:rsidRPr="004523DE" w:rsidRDefault="004523DE" w:rsidP="004523DE">
      <w:pPr>
        <w:pStyle w:val="Bezriadkovania"/>
        <w:rPr>
          <w:rFonts w:ascii="Tahoma" w:hAnsi="Tahoma" w:cs="Tahoma"/>
          <w:b/>
          <w:sz w:val="20"/>
          <w:szCs w:val="20"/>
        </w:rPr>
      </w:pPr>
      <w:r w:rsidRPr="004523DE">
        <w:rPr>
          <w:rFonts w:ascii="Tahoma" w:hAnsi="Tahoma" w:cs="Tahoma"/>
          <w:b/>
          <w:sz w:val="20"/>
          <w:szCs w:val="20"/>
        </w:rPr>
        <w:t>Organizujeme</w:t>
      </w:r>
    </w:p>
    <w:p w:rsidR="004523DE" w:rsidRDefault="004523DE" w:rsidP="004523DE">
      <w:pPr>
        <w:pStyle w:val="Bezriadkovani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</w:t>
      </w:r>
      <w:r w:rsidRPr="004523DE">
        <w:rPr>
          <w:rFonts w:ascii="Tahoma" w:hAnsi="Tahoma" w:cs="Tahoma"/>
          <w:sz w:val="20"/>
          <w:szCs w:val="20"/>
        </w:rPr>
        <w:t>ravidelnú záu</w:t>
      </w:r>
      <w:r>
        <w:rPr>
          <w:rFonts w:ascii="Tahoma" w:hAnsi="Tahoma" w:cs="Tahoma"/>
          <w:sz w:val="20"/>
          <w:szCs w:val="20"/>
        </w:rPr>
        <w:t xml:space="preserve">jmovú činnosť prostredníctvom krúžkov a klubov v </w:t>
      </w:r>
      <w:r>
        <w:rPr>
          <w:rFonts w:ascii="Tahoma" w:hAnsi="Tahoma" w:cs="Tahoma"/>
          <w:sz w:val="20"/>
          <w:szCs w:val="20"/>
        </w:rPr>
        <w:t>priemere 40</w:t>
      </w:r>
      <w:r>
        <w:rPr>
          <w:rFonts w:ascii="Tahoma" w:hAnsi="Tahoma" w:cs="Tahoma"/>
          <w:sz w:val="20"/>
          <w:szCs w:val="20"/>
        </w:rPr>
        <w:t xml:space="preserve"> klubov ročne</w:t>
      </w:r>
    </w:p>
    <w:p w:rsidR="004523DE" w:rsidRDefault="004523DE" w:rsidP="004523DE">
      <w:pPr>
        <w:pStyle w:val="Bezriadkovani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príležitostnú záujmovú činnosť formou podujatí, súťaží, olympiád a prehliadok záujmových činností</w:t>
      </w:r>
    </w:p>
    <w:p w:rsidR="00C618B7" w:rsidRDefault="004523DE" w:rsidP="00C618B7">
      <w:pPr>
        <w:pStyle w:val="Bezriadkovani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prázdninové detské tábory</w:t>
      </w:r>
      <w:r w:rsidR="00C618B7">
        <w:rPr>
          <w:rFonts w:ascii="Tahoma" w:hAnsi="Tahoma" w:cs="Tahoma"/>
          <w:sz w:val="20"/>
          <w:szCs w:val="20"/>
        </w:rPr>
        <w:t>, prímestské tábory s dennou dochádzkou</w:t>
      </w:r>
    </w:p>
    <w:p w:rsidR="00C618B7" w:rsidRDefault="00C618B7" w:rsidP="00C618B7">
      <w:pPr>
        <w:pStyle w:val="Bezriadkovani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medzinárodné aktivity v rámci projektu   Európsk</w:t>
      </w:r>
      <w:r w:rsidR="00714354">
        <w:rPr>
          <w:rFonts w:ascii="Tahoma" w:hAnsi="Tahoma" w:cs="Tahoma"/>
          <w:sz w:val="20"/>
          <w:szCs w:val="20"/>
        </w:rPr>
        <w:t>ej</w:t>
      </w:r>
      <w:r>
        <w:rPr>
          <w:rFonts w:ascii="Tahoma" w:hAnsi="Tahoma" w:cs="Tahoma"/>
          <w:sz w:val="20"/>
          <w:szCs w:val="20"/>
        </w:rPr>
        <w:t xml:space="preserve"> dobrovoľníckej služby</w:t>
      </w:r>
    </w:p>
    <w:p w:rsidR="00714354" w:rsidRPr="00C618B7" w:rsidRDefault="00714354" w:rsidP="00C618B7">
      <w:pPr>
        <w:pStyle w:val="Bezriadkovani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informačné a poradenské služby v oblasti neformálneho vzdelávania</w:t>
      </w: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E24D29" w:rsidRDefault="00E24D29" w:rsidP="00E24D29">
      <w:pPr>
        <w:pStyle w:val="Bezriadkovania"/>
        <w:jc w:val="center"/>
        <w:rPr>
          <w:b/>
          <w:sz w:val="24"/>
          <w:szCs w:val="24"/>
        </w:rPr>
      </w:pPr>
    </w:p>
    <w:p w:rsidR="00E24D29" w:rsidRPr="00E24D29" w:rsidRDefault="00E24D29" w:rsidP="003E00A3">
      <w:pPr>
        <w:pStyle w:val="Bezriadkovania"/>
        <w:jc w:val="center"/>
        <w:rPr>
          <w:b/>
          <w:sz w:val="28"/>
          <w:szCs w:val="28"/>
        </w:rPr>
      </w:pPr>
      <w:r w:rsidRPr="00E24D29">
        <w:rPr>
          <w:b/>
          <w:sz w:val="28"/>
          <w:szCs w:val="28"/>
        </w:rPr>
        <w:lastRenderedPageBreak/>
        <w:t>Európska dobrovoľnícka služba</w:t>
      </w:r>
    </w:p>
    <w:p w:rsidR="00A83A96" w:rsidRDefault="00A83A96" w:rsidP="00E24D29">
      <w:pPr>
        <w:pStyle w:val="Bezriadkovania"/>
        <w:jc w:val="center"/>
        <w:rPr>
          <w:b/>
          <w:sz w:val="28"/>
          <w:szCs w:val="28"/>
        </w:rPr>
      </w:pPr>
    </w:p>
    <w:p w:rsidR="00E0516D" w:rsidRDefault="003E00A3" w:rsidP="00AC0A1C">
      <w:pPr>
        <w:pStyle w:val="Bezriadkovania"/>
        <w:ind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</w:t>
      </w:r>
      <w:r w:rsidR="00A83A96">
        <w:rPr>
          <w:rFonts w:ascii="Tahoma" w:hAnsi="Tahoma" w:cs="Tahoma"/>
          <w:sz w:val="20"/>
          <w:szCs w:val="20"/>
        </w:rPr>
        <w:t>urópska dobrovoľnícka služba</w:t>
      </w:r>
      <w:r>
        <w:rPr>
          <w:rFonts w:ascii="Tahoma" w:hAnsi="Tahoma" w:cs="Tahoma"/>
          <w:sz w:val="20"/>
          <w:szCs w:val="20"/>
        </w:rPr>
        <w:t xml:space="preserve"> (EDS)</w:t>
      </w:r>
      <w:r w:rsidR="00A83A96">
        <w:rPr>
          <w:rFonts w:ascii="Tahoma" w:hAnsi="Tahoma" w:cs="Tahoma"/>
          <w:sz w:val="20"/>
          <w:szCs w:val="20"/>
        </w:rPr>
        <w:t xml:space="preserve"> umožňuje mladým</w:t>
      </w:r>
      <w:r w:rsidR="0073013D">
        <w:rPr>
          <w:rFonts w:ascii="Tahoma" w:hAnsi="Tahoma" w:cs="Tahoma"/>
          <w:sz w:val="20"/>
          <w:szCs w:val="20"/>
        </w:rPr>
        <w:t xml:space="preserve"> ľuďom</w:t>
      </w:r>
      <w:r>
        <w:rPr>
          <w:rFonts w:ascii="Tahoma" w:hAnsi="Tahoma" w:cs="Tahoma"/>
          <w:sz w:val="20"/>
          <w:szCs w:val="20"/>
        </w:rPr>
        <w:t xml:space="preserve"> vo veku 18-30 rokov</w:t>
      </w:r>
      <w:r w:rsidR="0073013D">
        <w:rPr>
          <w:rFonts w:ascii="Tahoma" w:hAnsi="Tahoma" w:cs="Tahoma"/>
          <w:sz w:val="20"/>
          <w:szCs w:val="20"/>
        </w:rPr>
        <w:t xml:space="preserve"> vycestovať do zahraničia</w:t>
      </w:r>
      <w:r w:rsidR="00E0516D">
        <w:rPr>
          <w:rFonts w:ascii="Tahoma" w:hAnsi="Tahoma" w:cs="Tahoma"/>
          <w:sz w:val="20"/>
          <w:szCs w:val="20"/>
        </w:rPr>
        <w:t xml:space="preserve"> na 2-12 mesiacov</w:t>
      </w:r>
      <w:r w:rsidR="0073013D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pomôcť nejakej organizácii s jej aktivitami a zároveň spoznať novú krajinu a jej </w:t>
      </w:r>
      <w:r w:rsidR="00E0516D">
        <w:rPr>
          <w:rFonts w:ascii="Tahoma" w:hAnsi="Tahoma" w:cs="Tahoma"/>
          <w:sz w:val="20"/>
          <w:szCs w:val="20"/>
        </w:rPr>
        <w:t>kultúru, z</w:t>
      </w:r>
      <w:r w:rsidR="0073013D">
        <w:rPr>
          <w:rFonts w:ascii="Tahoma" w:hAnsi="Tahoma" w:cs="Tahoma"/>
          <w:sz w:val="20"/>
          <w:szCs w:val="20"/>
        </w:rPr>
        <w:t>dokonaliť sa v angli</w:t>
      </w:r>
      <w:r w:rsidR="00E0516D">
        <w:rPr>
          <w:rFonts w:ascii="Tahoma" w:hAnsi="Tahoma" w:cs="Tahoma"/>
          <w:sz w:val="20"/>
          <w:szCs w:val="20"/>
        </w:rPr>
        <w:t>čtine</w:t>
      </w:r>
      <w:r w:rsidR="0073013D">
        <w:rPr>
          <w:rFonts w:ascii="Tahoma" w:hAnsi="Tahoma" w:cs="Tahoma"/>
          <w:sz w:val="20"/>
          <w:szCs w:val="20"/>
        </w:rPr>
        <w:t xml:space="preserve"> a</w:t>
      </w:r>
      <w:r w:rsidR="00E0516D">
        <w:rPr>
          <w:rFonts w:ascii="Tahoma" w:hAnsi="Tahoma" w:cs="Tahoma"/>
          <w:sz w:val="20"/>
          <w:szCs w:val="20"/>
        </w:rPr>
        <w:t> naučiť sa nový jazyk danej krajiny</w:t>
      </w:r>
      <w:r w:rsidR="00A83A96">
        <w:rPr>
          <w:rFonts w:ascii="Tahoma" w:hAnsi="Tahoma" w:cs="Tahoma"/>
          <w:sz w:val="20"/>
          <w:szCs w:val="20"/>
        </w:rPr>
        <w:t>. Téma projektu a teda aj pracovná náplň dobrovoľníka môže byť rôznorodá, môže sa dotýkať oblasti kultúry, športu, sociálnej starostlivosti, umenia, ekológie</w:t>
      </w:r>
      <w:r w:rsidR="00E0516D">
        <w:rPr>
          <w:rFonts w:ascii="Tahoma" w:hAnsi="Tahoma" w:cs="Tahoma"/>
          <w:sz w:val="20"/>
          <w:szCs w:val="20"/>
        </w:rPr>
        <w:t>, práce s deťmi alebo IKT</w:t>
      </w:r>
      <w:r w:rsidR="00A83A96">
        <w:rPr>
          <w:rFonts w:ascii="Tahoma" w:hAnsi="Tahoma" w:cs="Tahoma"/>
          <w:sz w:val="20"/>
          <w:szCs w:val="20"/>
        </w:rPr>
        <w:t xml:space="preserve">. </w:t>
      </w:r>
    </w:p>
    <w:p w:rsidR="00A83A96" w:rsidRDefault="00E0516D" w:rsidP="00AC0A1C">
      <w:pPr>
        <w:pStyle w:val="Bezriadkovania"/>
        <w:ind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Projekt pokrýva 90% nákladov na cestovné, prípravu, zdravotné poistenie, </w:t>
      </w:r>
      <w:r w:rsidR="00A83A96">
        <w:rPr>
          <w:rFonts w:ascii="Tahoma" w:hAnsi="Tahoma" w:cs="Tahoma"/>
          <w:sz w:val="20"/>
          <w:szCs w:val="20"/>
        </w:rPr>
        <w:t>ubytovanie, strav</w:t>
      </w:r>
      <w:r>
        <w:rPr>
          <w:rFonts w:ascii="Tahoma" w:hAnsi="Tahoma" w:cs="Tahoma"/>
          <w:sz w:val="20"/>
          <w:szCs w:val="20"/>
        </w:rPr>
        <w:t>u</w:t>
      </w:r>
      <w:r w:rsidR="00A83A96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 xml:space="preserve">výdaje spojené s projektom a </w:t>
      </w:r>
      <w:r w:rsidR="00A83A96">
        <w:rPr>
          <w:rFonts w:ascii="Tahoma" w:hAnsi="Tahoma" w:cs="Tahoma"/>
          <w:sz w:val="20"/>
          <w:szCs w:val="20"/>
        </w:rPr>
        <w:t>vreckové.</w:t>
      </w:r>
    </w:p>
    <w:p w:rsidR="00714354" w:rsidRDefault="00714354" w:rsidP="00AC0A1C">
      <w:pPr>
        <w:pStyle w:val="Bezriadkovania"/>
        <w:ind w:firstLine="708"/>
        <w:jc w:val="both"/>
        <w:rPr>
          <w:rFonts w:ascii="Tahoma" w:hAnsi="Tahoma" w:cs="Tahoma"/>
          <w:sz w:val="20"/>
          <w:szCs w:val="20"/>
        </w:rPr>
      </w:pPr>
    </w:p>
    <w:p w:rsidR="00AC0A1C" w:rsidRDefault="00AC0A1C" w:rsidP="00AC0A1C">
      <w:pPr>
        <w:pStyle w:val="Bezriadkovania"/>
        <w:ind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Centrum voľného času v Gelnici získalo status hosťujúcej a zároveň </w:t>
      </w:r>
      <w:r w:rsidR="00531D79">
        <w:rPr>
          <w:rFonts w:ascii="Tahoma" w:hAnsi="Tahoma" w:cs="Tahoma"/>
          <w:sz w:val="20"/>
          <w:szCs w:val="20"/>
        </w:rPr>
        <w:t xml:space="preserve">vysielajúcej organizácie. </w:t>
      </w:r>
      <w:r>
        <w:rPr>
          <w:rFonts w:ascii="Tahoma" w:hAnsi="Tahoma" w:cs="Tahoma"/>
          <w:sz w:val="20"/>
          <w:szCs w:val="20"/>
        </w:rPr>
        <w:t>Mladí ľudia, ktorí majú záujem o</w:t>
      </w:r>
      <w:r w:rsidR="0095347D"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>EDS</w:t>
      </w:r>
      <w:r w:rsidR="0095347D">
        <w:rPr>
          <w:rFonts w:ascii="Tahoma" w:hAnsi="Tahoma" w:cs="Tahoma"/>
          <w:sz w:val="20"/>
          <w:szCs w:val="20"/>
        </w:rPr>
        <w:t xml:space="preserve"> nás môžu osloviť a my im pomôžeme nájsť vhodný projekt a organizáciu v zahraničí. Stačí si napísať svoj životopis a motivačný list v</w:t>
      </w:r>
      <w:r w:rsidR="00531D79">
        <w:rPr>
          <w:rFonts w:ascii="Tahoma" w:hAnsi="Tahoma" w:cs="Tahoma"/>
          <w:sz w:val="20"/>
          <w:szCs w:val="20"/>
        </w:rPr>
        <w:t> angličtine, vybrať si projekt a byť úspešný pri výbere dobrovoľníkov vo zvolenej organizácii.</w:t>
      </w:r>
    </w:p>
    <w:p w:rsidR="00E0516D" w:rsidRDefault="00E0516D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both"/>
        <w:rPr>
          <w:rFonts w:ascii="Tahoma" w:hAnsi="Tahoma" w:cs="Tahoma"/>
          <w:sz w:val="20"/>
          <w:szCs w:val="20"/>
        </w:rPr>
      </w:pPr>
    </w:p>
    <w:p w:rsidR="00E24D29" w:rsidRDefault="00E24D29" w:rsidP="00E24D29">
      <w:pPr>
        <w:pStyle w:val="Bezriadkovania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Naši dobrovoľníci</w:t>
      </w:r>
    </w:p>
    <w:p w:rsidR="00E24D29" w:rsidRDefault="00E24D29" w:rsidP="00E24D29">
      <w:pPr>
        <w:pStyle w:val="Bezriadkovania"/>
        <w:jc w:val="center"/>
        <w:rPr>
          <w:b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46B440AB" wp14:editId="0C21ADFA">
            <wp:simplePos x="0" y="0"/>
            <wp:positionH relativeFrom="column">
              <wp:posOffset>1939925</wp:posOffset>
            </wp:positionH>
            <wp:positionV relativeFrom="paragraph">
              <wp:posOffset>140335</wp:posOffset>
            </wp:positionV>
            <wp:extent cx="619125" cy="361950"/>
            <wp:effectExtent l="0" t="0" r="9525" b="0"/>
            <wp:wrapThrough wrapText="bothSides">
              <wp:wrapPolygon edited="0">
                <wp:start x="0" y="0"/>
                <wp:lineTo x="0" y="20463"/>
                <wp:lineTo x="21268" y="20463"/>
                <wp:lineTo x="21268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90B" w:rsidRDefault="00E24D29" w:rsidP="001F090B">
      <w:pPr>
        <w:pStyle w:val="Bezriadkovania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Luna Maria </w:t>
      </w:r>
      <w:proofErr w:type="spellStart"/>
      <w:r>
        <w:rPr>
          <w:b/>
          <w:sz w:val="28"/>
          <w:szCs w:val="28"/>
        </w:rPr>
        <w:t>Bernal</w:t>
      </w:r>
      <w:proofErr w:type="spellEnd"/>
      <w:r>
        <w:rPr>
          <w:b/>
          <w:sz w:val="28"/>
          <w:szCs w:val="28"/>
        </w:rPr>
        <w:t xml:space="preserve"> Polo  </w:t>
      </w:r>
    </w:p>
    <w:p w:rsidR="001F090B" w:rsidRDefault="001F090B" w:rsidP="001F090B">
      <w:pPr>
        <w:pStyle w:val="Bezriadkovania"/>
        <w:rPr>
          <w:b/>
          <w:sz w:val="28"/>
          <w:szCs w:val="28"/>
        </w:rPr>
      </w:pPr>
    </w:p>
    <w:p w:rsidR="001F090B" w:rsidRDefault="001F090B" w:rsidP="001F090B">
      <w:pPr>
        <w:pStyle w:val="Bezriadkovania"/>
        <w:rPr>
          <w:b/>
          <w:sz w:val="28"/>
          <w:szCs w:val="28"/>
        </w:rPr>
      </w:pPr>
    </w:p>
    <w:p w:rsidR="00531D79" w:rsidRDefault="00531D79" w:rsidP="001F090B">
      <w:pPr>
        <w:pStyle w:val="Bezriadkovania"/>
        <w:rPr>
          <w:b/>
          <w:sz w:val="28"/>
          <w:szCs w:val="28"/>
        </w:rPr>
      </w:pPr>
    </w:p>
    <w:p w:rsidR="00531D79" w:rsidRDefault="00531D79" w:rsidP="001F090B">
      <w:pPr>
        <w:pStyle w:val="Bezriadkovania"/>
        <w:rPr>
          <w:b/>
          <w:sz w:val="28"/>
          <w:szCs w:val="28"/>
        </w:rPr>
      </w:pPr>
    </w:p>
    <w:p w:rsidR="00531D79" w:rsidRDefault="00531D79" w:rsidP="001F090B">
      <w:pPr>
        <w:pStyle w:val="Bezriadkovania"/>
        <w:rPr>
          <w:b/>
          <w:sz w:val="28"/>
          <w:szCs w:val="28"/>
        </w:rPr>
      </w:pPr>
    </w:p>
    <w:p w:rsidR="00531D79" w:rsidRDefault="00531D79" w:rsidP="001F090B">
      <w:pPr>
        <w:pStyle w:val="Bezriadkovania"/>
        <w:rPr>
          <w:b/>
          <w:sz w:val="28"/>
          <w:szCs w:val="28"/>
        </w:rPr>
      </w:pPr>
    </w:p>
    <w:p w:rsidR="00E24D29" w:rsidRDefault="00E24D29" w:rsidP="001F090B">
      <w:pPr>
        <w:pStyle w:val="Bezriadkovania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24D29" w:rsidRDefault="001F090B" w:rsidP="001F090B">
      <w:pPr>
        <w:pStyle w:val="Bezriadkovania"/>
        <w:rPr>
          <w:b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5DC51ACB" wp14:editId="6DA1C90A">
            <wp:simplePos x="0" y="0"/>
            <wp:positionH relativeFrom="column">
              <wp:posOffset>1130300</wp:posOffset>
            </wp:positionH>
            <wp:positionV relativeFrom="paragraph">
              <wp:posOffset>68580</wp:posOffset>
            </wp:positionV>
            <wp:extent cx="704850" cy="390525"/>
            <wp:effectExtent l="0" t="0" r="0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24D29">
        <w:rPr>
          <w:b/>
          <w:sz w:val="28"/>
          <w:szCs w:val="28"/>
        </w:rPr>
        <w:t>Jurre</w:t>
      </w:r>
      <w:proofErr w:type="spellEnd"/>
      <w:r w:rsidR="00E24D29">
        <w:rPr>
          <w:b/>
          <w:sz w:val="28"/>
          <w:szCs w:val="28"/>
        </w:rPr>
        <w:t xml:space="preserve"> </w:t>
      </w:r>
      <w:proofErr w:type="spellStart"/>
      <w:r w:rsidR="00E24D29">
        <w:rPr>
          <w:b/>
          <w:sz w:val="28"/>
          <w:szCs w:val="28"/>
        </w:rPr>
        <w:t>de</w:t>
      </w:r>
      <w:proofErr w:type="spellEnd"/>
      <w:r w:rsidR="00E24D29">
        <w:rPr>
          <w:b/>
          <w:sz w:val="28"/>
          <w:szCs w:val="28"/>
        </w:rPr>
        <w:t xml:space="preserve"> </w:t>
      </w:r>
      <w:proofErr w:type="spellStart"/>
      <w:r w:rsidR="00E24D29">
        <w:rPr>
          <w:b/>
          <w:sz w:val="28"/>
          <w:szCs w:val="28"/>
        </w:rPr>
        <w:t>Jong</w:t>
      </w:r>
      <w:proofErr w:type="spellEnd"/>
      <w:r w:rsidR="00E24D29">
        <w:rPr>
          <w:b/>
          <w:sz w:val="28"/>
          <w:szCs w:val="28"/>
        </w:rPr>
        <w:t xml:space="preserve">        </w:t>
      </w:r>
    </w:p>
    <w:p w:rsidR="00E24D29" w:rsidRDefault="00E24D29" w:rsidP="001F090B">
      <w:pPr>
        <w:pStyle w:val="Bezriadkovania"/>
        <w:rPr>
          <w:b/>
          <w:sz w:val="28"/>
          <w:szCs w:val="28"/>
        </w:rPr>
      </w:pPr>
    </w:p>
    <w:p w:rsidR="001F090B" w:rsidRDefault="001F090B" w:rsidP="001F090B">
      <w:pPr>
        <w:pStyle w:val="Bezriadkovania"/>
        <w:rPr>
          <w:b/>
          <w:sz w:val="28"/>
          <w:szCs w:val="28"/>
        </w:rPr>
      </w:pPr>
    </w:p>
    <w:p w:rsidR="00531D79" w:rsidRDefault="00531D79" w:rsidP="001F090B">
      <w:pPr>
        <w:pStyle w:val="Bezriadkovania"/>
        <w:rPr>
          <w:b/>
          <w:sz w:val="28"/>
          <w:szCs w:val="28"/>
        </w:rPr>
      </w:pPr>
    </w:p>
    <w:p w:rsidR="00531D79" w:rsidRDefault="00531D79" w:rsidP="001F090B">
      <w:pPr>
        <w:pStyle w:val="Bezriadkovania"/>
        <w:rPr>
          <w:b/>
          <w:sz w:val="28"/>
          <w:szCs w:val="28"/>
        </w:rPr>
      </w:pPr>
    </w:p>
    <w:p w:rsidR="00531D79" w:rsidRDefault="00531D79" w:rsidP="001F090B">
      <w:pPr>
        <w:pStyle w:val="Bezriadkovania"/>
        <w:rPr>
          <w:b/>
          <w:sz w:val="28"/>
          <w:szCs w:val="28"/>
        </w:rPr>
      </w:pPr>
    </w:p>
    <w:p w:rsidR="00531D79" w:rsidRDefault="00531D79" w:rsidP="001F090B">
      <w:pPr>
        <w:pStyle w:val="Bezriadkovania"/>
        <w:rPr>
          <w:b/>
          <w:sz w:val="28"/>
          <w:szCs w:val="28"/>
        </w:rPr>
      </w:pPr>
    </w:p>
    <w:p w:rsidR="00531D79" w:rsidRDefault="00531D79" w:rsidP="001F090B">
      <w:pPr>
        <w:pStyle w:val="Bezriadkovania"/>
        <w:rPr>
          <w:b/>
          <w:sz w:val="28"/>
          <w:szCs w:val="28"/>
        </w:rPr>
      </w:pPr>
    </w:p>
    <w:p w:rsidR="001F090B" w:rsidRDefault="001F090B" w:rsidP="001F090B">
      <w:pPr>
        <w:pStyle w:val="Bezriadkovania"/>
        <w:rPr>
          <w:b/>
          <w:sz w:val="28"/>
          <w:szCs w:val="28"/>
        </w:rPr>
      </w:pPr>
    </w:p>
    <w:p w:rsidR="00E24D29" w:rsidRDefault="00E24D29" w:rsidP="001F090B">
      <w:pPr>
        <w:pStyle w:val="Bezriadkovania"/>
        <w:rPr>
          <w:rFonts w:ascii="Tahoma" w:hAnsi="Tahoma" w:cs="Tahoma"/>
          <w:sz w:val="20"/>
          <w:szCs w:val="20"/>
        </w:rPr>
      </w:pPr>
      <w:proofErr w:type="spellStart"/>
      <w:r>
        <w:rPr>
          <w:b/>
          <w:sz w:val="28"/>
          <w:szCs w:val="28"/>
        </w:rPr>
        <w:t>Caterina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Bacilieri</w:t>
      </w:r>
      <w:proofErr w:type="spellEnd"/>
      <w:r>
        <w:rPr>
          <w:b/>
          <w:sz w:val="28"/>
          <w:szCs w:val="28"/>
        </w:rPr>
        <w:t xml:space="preserve">  </w:t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2C40D53" wp14:editId="46400F94">
            <wp:simplePos x="0" y="0"/>
            <wp:positionH relativeFrom="column">
              <wp:posOffset>1673225</wp:posOffset>
            </wp:positionH>
            <wp:positionV relativeFrom="paragraph">
              <wp:posOffset>-3175</wp:posOffset>
            </wp:positionV>
            <wp:extent cx="647700" cy="352425"/>
            <wp:effectExtent l="0" t="0" r="0" b="9525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4D29" w:rsidSect="002C0C54">
      <w:pgSz w:w="16838" w:h="11906" w:orient="landscape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FA8" w:rsidRDefault="007D7FA8" w:rsidP="00A83A96">
      <w:pPr>
        <w:spacing w:after="0" w:line="240" w:lineRule="auto"/>
      </w:pPr>
      <w:r>
        <w:separator/>
      </w:r>
    </w:p>
  </w:endnote>
  <w:endnote w:type="continuationSeparator" w:id="0">
    <w:p w:rsidR="007D7FA8" w:rsidRDefault="007D7FA8" w:rsidP="00A8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FA8" w:rsidRDefault="007D7FA8" w:rsidP="00A83A96">
      <w:pPr>
        <w:spacing w:after="0" w:line="240" w:lineRule="auto"/>
      </w:pPr>
      <w:r>
        <w:separator/>
      </w:r>
    </w:p>
  </w:footnote>
  <w:footnote w:type="continuationSeparator" w:id="0">
    <w:p w:rsidR="007D7FA8" w:rsidRDefault="007D7FA8" w:rsidP="00A83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4390"/>
    <w:multiLevelType w:val="hybridMultilevel"/>
    <w:tmpl w:val="51C41B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54"/>
    <w:rsid w:val="001F090B"/>
    <w:rsid w:val="002C0C54"/>
    <w:rsid w:val="003E00A3"/>
    <w:rsid w:val="004523DE"/>
    <w:rsid w:val="00531D79"/>
    <w:rsid w:val="00714354"/>
    <w:rsid w:val="0073013D"/>
    <w:rsid w:val="007D7FA8"/>
    <w:rsid w:val="0095347D"/>
    <w:rsid w:val="00A83A96"/>
    <w:rsid w:val="00AC0A1C"/>
    <w:rsid w:val="00C618B7"/>
    <w:rsid w:val="00C666B5"/>
    <w:rsid w:val="00E0516D"/>
    <w:rsid w:val="00E1387C"/>
    <w:rsid w:val="00E24D29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0C54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A8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A83A96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A83A96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A83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83A96"/>
  </w:style>
  <w:style w:type="paragraph" w:styleId="Pta">
    <w:name w:val="footer"/>
    <w:basedOn w:val="Normlny"/>
    <w:link w:val="PtaChar"/>
    <w:uiPriority w:val="99"/>
    <w:unhideWhenUsed/>
    <w:rsid w:val="00A83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83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0C54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A8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A83A96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A83A96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A83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83A96"/>
  </w:style>
  <w:style w:type="paragraph" w:styleId="Pta">
    <w:name w:val="footer"/>
    <w:basedOn w:val="Normlny"/>
    <w:link w:val="PtaChar"/>
    <w:uiPriority w:val="99"/>
    <w:unhideWhenUsed/>
    <w:rsid w:val="00A83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8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2</cp:revision>
  <dcterms:created xsi:type="dcterms:W3CDTF">2011-09-08T09:19:00Z</dcterms:created>
  <dcterms:modified xsi:type="dcterms:W3CDTF">2011-09-08T13:15:00Z</dcterms:modified>
</cp:coreProperties>
</file>