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24" w:rsidRDefault="008B1A24" w:rsidP="008B1A2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600E6">
        <w:rPr>
          <w:rFonts w:ascii="Times New Roman" w:hAnsi="Times New Roman" w:cs="Times New Roman"/>
          <w:b/>
          <w:sz w:val="44"/>
          <w:szCs w:val="44"/>
          <w:u w:val="single"/>
        </w:rPr>
        <w:t>Bunka – úlohy</w:t>
      </w:r>
    </w:p>
    <w:p w:rsidR="00CF4E56" w:rsidRPr="009600E6" w:rsidRDefault="00CF4E56" w:rsidP="008B1A2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B1A24" w:rsidRPr="008B1A24" w:rsidRDefault="008B1A24" w:rsidP="008B1A24">
      <w:pPr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 xml:space="preserve">1. Roztrieď organizmy na </w:t>
      </w:r>
      <w:r w:rsidRPr="008B1A24">
        <w:rPr>
          <w:rFonts w:ascii="Times New Roman" w:hAnsi="Times New Roman" w:cs="Times New Roman"/>
          <w:b/>
          <w:sz w:val="24"/>
          <w:szCs w:val="24"/>
        </w:rPr>
        <w:t>jednobunkové</w:t>
      </w:r>
      <w:r w:rsidRPr="008B1A24">
        <w:rPr>
          <w:rFonts w:ascii="Times New Roman" w:hAnsi="Times New Roman" w:cs="Times New Roman"/>
          <w:sz w:val="24"/>
          <w:szCs w:val="24"/>
        </w:rPr>
        <w:t xml:space="preserve"> a </w:t>
      </w:r>
      <w:r w:rsidRPr="008B1A24">
        <w:rPr>
          <w:rFonts w:ascii="Times New Roman" w:hAnsi="Times New Roman" w:cs="Times New Roman"/>
          <w:b/>
          <w:sz w:val="24"/>
          <w:szCs w:val="24"/>
        </w:rPr>
        <w:t>mnohobunkové</w:t>
      </w:r>
      <w:r w:rsidRPr="008B1A24">
        <w:rPr>
          <w:rFonts w:ascii="Times New Roman" w:hAnsi="Times New Roman" w:cs="Times New Roman"/>
          <w:sz w:val="24"/>
          <w:szCs w:val="24"/>
        </w:rPr>
        <w:t>. (8b)</w:t>
      </w:r>
    </w:p>
    <w:p w:rsidR="008B1A24" w:rsidRPr="008B1A24" w:rsidRDefault="008B1A24" w:rsidP="008B1A24">
      <w:pPr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 xml:space="preserve">Meňavka, pijavica, papraď, </w:t>
      </w:r>
      <w:proofErr w:type="spellStart"/>
      <w:r w:rsidRPr="008B1A24">
        <w:rPr>
          <w:rFonts w:ascii="Times New Roman" w:hAnsi="Times New Roman" w:cs="Times New Roman"/>
          <w:sz w:val="24"/>
          <w:szCs w:val="24"/>
        </w:rPr>
        <w:t>drobnozrnko</w:t>
      </w:r>
      <w:proofErr w:type="spellEnd"/>
      <w:r w:rsidRPr="008B1A24">
        <w:rPr>
          <w:rFonts w:ascii="Times New Roman" w:hAnsi="Times New Roman" w:cs="Times New Roman"/>
          <w:sz w:val="24"/>
          <w:szCs w:val="24"/>
        </w:rPr>
        <w:t xml:space="preserve">, jedľa, </w:t>
      </w:r>
      <w:proofErr w:type="spellStart"/>
      <w:r w:rsidRPr="008B1A24">
        <w:rPr>
          <w:rFonts w:ascii="Times New Roman" w:hAnsi="Times New Roman" w:cs="Times New Roman"/>
          <w:sz w:val="24"/>
          <w:szCs w:val="24"/>
        </w:rPr>
        <w:t>červenoočko</w:t>
      </w:r>
      <w:proofErr w:type="spellEnd"/>
      <w:r w:rsidRPr="008B1A24">
        <w:rPr>
          <w:rFonts w:ascii="Times New Roman" w:hAnsi="Times New Roman" w:cs="Times New Roman"/>
          <w:sz w:val="24"/>
          <w:szCs w:val="24"/>
        </w:rPr>
        <w:t>, pásomnica, kvasinka, nezmar.</w:t>
      </w:r>
    </w:p>
    <w:p w:rsidR="008B1A24" w:rsidRPr="008B1A24" w:rsidRDefault="008B1A24" w:rsidP="008B1A24">
      <w:pPr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rPr>
          <w:rFonts w:ascii="Times New Roman" w:hAnsi="Times New Roman" w:cs="Times New Roman"/>
          <w:sz w:val="24"/>
          <w:szCs w:val="24"/>
        </w:rPr>
      </w:pPr>
      <w:r w:rsidRPr="009600E6">
        <w:rPr>
          <w:rFonts w:ascii="Times New Roman" w:hAnsi="Times New Roman" w:cs="Times New Roman"/>
          <w:b/>
          <w:sz w:val="24"/>
          <w:szCs w:val="24"/>
        </w:rPr>
        <w:t>2. Vyber správnu možnosť.</w:t>
      </w:r>
      <w:r w:rsidRPr="008B1A24">
        <w:rPr>
          <w:rFonts w:ascii="Times New Roman" w:hAnsi="Times New Roman" w:cs="Times New Roman"/>
          <w:sz w:val="24"/>
          <w:szCs w:val="24"/>
        </w:rPr>
        <w:t xml:space="preserve"> (5b)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 xml:space="preserve">Základné životné procesy v každej bunke zabezpečujú </w:t>
      </w:r>
      <w:r w:rsidRPr="008B1A24">
        <w:rPr>
          <w:rFonts w:ascii="Times New Roman" w:hAnsi="Times New Roman" w:cs="Times New Roman"/>
          <w:b/>
          <w:sz w:val="24"/>
          <w:szCs w:val="24"/>
        </w:rPr>
        <w:t>vakuoly/</w:t>
      </w:r>
      <w:proofErr w:type="spellStart"/>
      <w:r w:rsidRPr="008B1A24"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 w:rsidRPr="008B1A24">
        <w:rPr>
          <w:rFonts w:ascii="Times New Roman" w:hAnsi="Times New Roman" w:cs="Times New Roman"/>
          <w:b/>
          <w:sz w:val="24"/>
          <w:szCs w:val="24"/>
        </w:rPr>
        <w:t>.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>Bunka je najmenšia</w:t>
      </w:r>
      <w:r w:rsidRPr="008B1A24">
        <w:rPr>
          <w:rFonts w:ascii="Times New Roman" w:hAnsi="Times New Roman" w:cs="Times New Roman"/>
          <w:b/>
          <w:sz w:val="24"/>
          <w:szCs w:val="24"/>
        </w:rPr>
        <w:t xml:space="preserve"> stavebná/energetická </w:t>
      </w:r>
      <w:r w:rsidRPr="008B1A24">
        <w:rPr>
          <w:rFonts w:ascii="Times New Roman" w:hAnsi="Times New Roman" w:cs="Times New Roman"/>
          <w:sz w:val="24"/>
          <w:szCs w:val="24"/>
        </w:rPr>
        <w:t>časť organizmu.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 xml:space="preserve">Rastlinné a živočíšne bunky majú </w:t>
      </w:r>
      <w:r w:rsidRPr="008B1A24">
        <w:rPr>
          <w:rFonts w:ascii="Times New Roman" w:hAnsi="Times New Roman" w:cs="Times New Roman"/>
          <w:b/>
          <w:sz w:val="24"/>
          <w:szCs w:val="24"/>
        </w:rPr>
        <w:t>rovnaký/ odlišný</w:t>
      </w:r>
      <w:r w:rsidRPr="008B1A24">
        <w:rPr>
          <w:rFonts w:ascii="Times New Roman" w:hAnsi="Times New Roman" w:cs="Times New Roman"/>
          <w:sz w:val="24"/>
          <w:szCs w:val="24"/>
        </w:rPr>
        <w:t xml:space="preserve"> spôsob výživy. 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>Dedičné vlastnosti sú uložené v </w:t>
      </w:r>
      <w:r w:rsidRPr="008B1A24">
        <w:rPr>
          <w:rFonts w:ascii="Times New Roman" w:hAnsi="Times New Roman" w:cs="Times New Roman"/>
          <w:b/>
          <w:sz w:val="24"/>
          <w:szCs w:val="24"/>
        </w:rPr>
        <w:t>cytoplazme/jadre</w:t>
      </w:r>
      <w:r w:rsidRPr="008B1A24">
        <w:rPr>
          <w:rFonts w:ascii="Times New Roman" w:hAnsi="Times New Roman" w:cs="Times New Roman"/>
          <w:sz w:val="24"/>
          <w:szCs w:val="24"/>
        </w:rPr>
        <w:t xml:space="preserve"> bunky.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 xml:space="preserve">Mitochondrie fungujú ako bunkové </w:t>
      </w:r>
      <w:r w:rsidRPr="008B1A24">
        <w:rPr>
          <w:rFonts w:ascii="Times New Roman" w:hAnsi="Times New Roman" w:cs="Times New Roman"/>
          <w:b/>
          <w:sz w:val="24"/>
          <w:szCs w:val="24"/>
        </w:rPr>
        <w:t>elektrárne/zásobárne</w:t>
      </w:r>
      <w:r w:rsidRPr="008B1A24">
        <w:rPr>
          <w:rFonts w:ascii="Times New Roman" w:hAnsi="Times New Roman" w:cs="Times New Roman"/>
          <w:sz w:val="24"/>
          <w:szCs w:val="24"/>
        </w:rPr>
        <w:t>.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0E6">
        <w:rPr>
          <w:rFonts w:ascii="Times New Roman" w:hAnsi="Times New Roman" w:cs="Times New Roman"/>
          <w:b/>
          <w:sz w:val="24"/>
          <w:szCs w:val="24"/>
        </w:rPr>
        <w:t>3. Utvor správne dvojice.</w:t>
      </w:r>
      <w:r w:rsidRPr="008B1A24">
        <w:rPr>
          <w:rFonts w:ascii="Times New Roman" w:hAnsi="Times New Roman" w:cs="Times New Roman"/>
          <w:sz w:val="24"/>
          <w:szCs w:val="24"/>
        </w:rPr>
        <w:t xml:space="preserve"> (4b)</w:t>
      </w:r>
    </w:p>
    <w:p w:rsidR="008B1A24" w:rsidRPr="008B1A24" w:rsidRDefault="008B1A24" w:rsidP="008B1A24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>Genetická informácia</w:t>
      </w:r>
      <w:r w:rsidRPr="008B1A24">
        <w:rPr>
          <w:rFonts w:ascii="Times New Roman" w:hAnsi="Times New Roman" w:cs="Times New Roman"/>
          <w:sz w:val="24"/>
          <w:szCs w:val="24"/>
        </w:rPr>
        <w:tab/>
        <w:t>mitochondrie</w:t>
      </w:r>
    </w:p>
    <w:p w:rsidR="008B1A24" w:rsidRPr="008B1A24" w:rsidRDefault="008B1A24" w:rsidP="008B1A24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>Bunková šťava</w:t>
      </w:r>
      <w:r w:rsidR="00674844">
        <w:rPr>
          <w:rFonts w:ascii="Times New Roman" w:hAnsi="Times New Roman" w:cs="Times New Roman"/>
          <w:sz w:val="24"/>
          <w:szCs w:val="24"/>
        </w:rPr>
        <w:t xml:space="preserve"> - trávenie</w:t>
      </w:r>
      <w:r w:rsidRPr="008B1A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1A24">
        <w:rPr>
          <w:rFonts w:ascii="Times New Roman" w:hAnsi="Times New Roman" w:cs="Times New Roman"/>
          <w:sz w:val="24"/>
          <w:szCs w:val="24"/>
        </w:rPr>
        <w:t>chloroplasty</w:t>
      </w:r>
      <w:proofErr w:type="spellEnd"/>
    </w:p>
    <w:p w:rsidR="008B1A24" w:rsidRPr="008B1A24" w:rsidRDefault="008B1A24" w:rsidP="008B1A24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ab/>
        <w:t>vakuola</w:t>
      </w:r>
    </w:p>
    <w:p w:rsidR="008B1A24" w:rsidRPr="008B1A24" w:rsidRDefault="008B1A24" w:rsidP="008B1A24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>Dýchanie</w:t>
      </w:r>
      <w:r w:rsidRPr="008B1A24">
        <w:rPr>
          <w:rFonts w:ascii="Times New Roman" w:hAnsi="Times New Roman" w:cs="Times New Roman"/>
          <w:sz w:val="24"/>
          <w:szCs w:val="24"/>
        </w:rPr>
        <w:tab/>
      </w:r>
    </w:p>
    <w:p w:rsidR="008B1A24" w:rsidRPr="008B1A24" w:rsidRDefault="008B1A24" w:rsidP="008B1A24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A24">
        <w:rPr>
          <w:rFonts w:ascii="Times New Roman" w:hAnsi="Times New Roman" w:cs="Times New Roman"/>
          <w:sz w:val="24"/>
          <w:szCs w:val="24"/>
        </w:rPr>
        <w:t>Fotosyntéza</w:t>
      </w:r>
      <w:r w:rsidRPr="008B1A24">
        <w:rPr>
          <w:rFonts w:ascii="Times New Roman" w:hAnsi="Times New Roman" w:cs="Times New Roman"/>
          <w:sz w:val="24"/>
          <w:szCs w:val="24"/>
        </w:rPr>
        <w:tab/>
        <w:t>jadro</w:t>
      </w: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 w:rsidP="008B1A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99">
        <w:rPr>
          <w:rFonts w:ascii="Times New Roman" w:hAnsi="Times New Roman" w:cs="Times New Roman"/>
          <w:b/>
          <w:sz w:val="24"/>
          <w:szCs w:val="24"/>
        </w:rPr>
        <w:t xml:space="preserve">4. Ktoré </w:t>
      </w:r>
      <w:proofErr w:type="spellStart"/>
      <w:r w:rsidRPr="00956B99"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 w:rsidRPr="008B1A24">
        <w:rPr>
          <w:rFonts w:ascii="Times New Roman" w:hAnsi="Times New Roman" w:cs="Times New Roman"/>
          <w:sz w:val="24"/>
          <w:szCs w:val="24"/>
        </w:rPr>
        <w:t xml:space="preserve"> má rastlinná bunka a živočíšna to nemá? (3b)</w:t>
      </w:r>
    </w:p>
    <w:p w:rsidR="005C43C3" w:rsidRPr="008B1A24" w:rsidRDefault="005C43C3">
      <w:pPr>
        <w:rPr>
          <w:rFonts w:ascii="Times New Roman" w:hAnsi="Times New Roman" w:cs="Times New Roman"/>
          <w:sz w:val="24"/>
          <w:szCs w:val="24"/>
        </w:rPr>
      </w:pPr>
    </w:p>
    <w:p w:rsidR="008B1A24" w:rsidRPr="008B1A24" w:rsidRDefault="008B1A24">
      <w:pPr>
        <w:rPr>
          <w:rFonts w:ascii="Times New Roman" w:hAnsi="Times New Roman" w:cs="Times New Roman"/>
          <w:sz w:val="24"/>
          <w:szCs w:val="24"/>
        </w:rPr>
      </w:pPr>
    </w:p>
    <w:p w:rsidR="005B42F8" w:rsidRDefault="008B1A24">
      <w:pPr>
        <w:rPr>
          <w:rFonts w:ascii="Times New Roman" w:hAnsi="Times New Roman" w:cs="Times New Roman"/>
          <w:sz w:val="24"/>
          <w:szCs w:val="24"/>
        </w:rPr>
      </w:pPr>
      <w:r w:rsidRPr="00B44AE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F4E56" w:rsidRPr="00B44AE0">
        <w:rPr>
          <w:rFonts w:ascii="Times New Roman" w:hAnsi="Times New Roman" w:cs="Times New Roman"/>
          <w:b/>
          <w:sz w:val="24"/>
          <w:szCs w:val="24"/>
        </w:rPr>
        <w:t>Ako sa nazýva veda</w:t>
      </w:r>
      <w:r w:rsidR="00CF4E56">
        <w:rPr>
          <w:rFonts w:ascii="Times New Roman" w:hAnsi="Times New Roman" w:cs="Times New Roman"/>
          <w:sz w:val="24"/>
          <w:szCs w:val="24"/>
        </w:rPr>
        <w:t xml:space="preserve"> zaoberajúca sa štúdiom buniek</w:t>
      </w:r>
      <w:r w:rsidRPr="008B1A24">
        <w:rPr>
          <w:rFonts w:ascii="Times New Roman" w:hAnsi="Times New Roman" w:cs="Times New Roman"/>
          <w:sz w:val="24"/>
          <w:szCs w:val="24"/>
        </w:rPr>
        <w:t>? (1b)</w:t>
      </w:r>
    </w:p>
    <w:p w:rsidR="008B1A24" w:rsidRDefault="005B42F8" w:rsidP="005B42F8">
      <w:pPr>
        <w:tabs>
          <w:tab w:val="left" w:pos="5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42F8" w:rsidRDefault="005B42F8" w:rsidP="005B42F8">
      <w:pPr>
        <w:tabs>
          <w:tab w:val="left" w:pos="5993"/>
        </w:tabs>
        <w:rPr>
          <w:rFonts w:ascii="Times New Roman" w:hAnsi="Times New Roman" w:cs="Times New Roman"/>
          <w:sz w:val="24"/>
          <w:szCs w:val="24"/>
        </w:rPr>
      </w:pPr>
    </w:p>
    <w:p w:rsidR="005B42F8" w:rsidRPr="005B42F8" w:rsidRDefault="005B42F8" w:rsidP="005B42F8">
      <w:pPr>
        <w:tabs>
          <w:tab w:val="left" w:pos="5993"/>
        </w:tabs>
        <w:rPr>
          <w:rFonts w:ascii="Times New Roman" w:hAnsi="Times New Roman" w:cs="Times New Roman"/>
          <w:sz w:val="24"/>
          <w:szCs w:val="24"/>
        </w:rPr>
      </w:pPr>
      <w:r w:rsidRPr="005B42F8">
        <w:rPr>
          <w:rFonts w:ascii="Times New Roman" w:hAnsi="Times New Roman" w:cs="Times New Roman"/>
          <w:b/>
          <w:sz w:val="24"/>
          <w:szCs w:val="24"/>
        </w:rPr>
        <w:t>6. V učebnici</w:t>
      </w:r>
      <w:r>
        <w:rPr>
          <w:rFonts w:ascii="Times New Roman" w:hAnsi="Times New Roman" w:cs="Times New Roman"/>
          <w:sz w:val="24"/>
          <w:szCs w:val="24"/>
        </w:rPr>
        <w:t xml:space="preserve"> nájdi ďalšie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bunka.</w:t>
      </w:r>
    </w:p>
    <w:sectPr w:rsidR="005B42F8" w:rsidRPr="005B42F8" w:rsidSect="009600E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B1A24"/>
    <w:rsid w:val="005B42F8"/>
    <w:rsid w:val="005C43C3"/>
    <w:rsid w:val="00674844"/>
    <w:rsid w:val="008B1A24"/>
    <w:rsid w:val="00956B99"/>
    <w:rsid w:val="009600E6"/>
    <w:rsid w:val="00B44AE0"/>
    <w:rsid w:val="00CF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3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>Hewlett-Packard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2021-12-10T11:56:00Z</dcterms:created>
  <dcterms:modified xsi:type="dcterms:W3CDTF">2023-01-22T08:20:00Z</dcterms:modified>
</cp:coreProperties>
</file>