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59A" w:rsidRPr="009E1423" w:rsidRDefault="00FA459A" w:rsidP="009E1423">
      <w:pPr>
        <w:pStyle w:val="Odsekzoznamu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</w:pPr>
      <w:r w:rsidRPr="009E1423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aktivita Predstavovanie</w:t>
      </w:r>
    </w:p>
    <w:p w:rsidR="00FA459A" w:rsidRPr="00FA459A" w:rsidRDefault="00FA459A" w:rsidP="00FA45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A45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 prvom projektovom zadaní </w:t>
      </w:r>
      <w:r w:rsidRPr="00FA459A">
        <w:rPr>
          <w:rFonts w:ascii="Times New Roman" w:eastAsia="Times New Roman" w:hAnsi="Times New Roman" w:cs="Times New Roman"/>
          <w:i/>
          <w:iCs/>
          <w:sz w:val="24"/>
          <w:szCs w:val="24"/>
          <w:lang w:eastAsia="sk-SK"/>
        </w:rPr>
        <w:t>Predstavenie sa</w:t>
      </w:r>
      <w:r w:rsidRPr="00FA45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sme so žiakmi Primy pre partnerov vymysleli hádanku. Vyrobili sme koláž s fotkami a pridali sme popis našich záľub. Na základe popisu mali naši partneri uhádnuť naše mená. Momentálne pracujeme na interaktívnej mape nášho mesta v zaujímavej aplikácii </w:t>
      </w:r>
      <w:proofErr w:type="spellStart"/>
      <w:r w:rsidRPr="00FA459A">
        <w:rPr>
          <w:rFonts w:ascii="Times New Roman" w:eastAsia="Times New Roman" w:hAnsi="Times New Roman" w:cs="Times New Roman"/>
          <w:sz w:val="24"/>
          <w:szCs w:val="24"/>
          <w:lang w:eastAsia="sk-SK"/>
        </w:rPr>
        <w:t>Padlet</w:t>
      </w:r>
      <w:proofErr w:type="spellEnd"/>
      <w:r w:rsidRPr="00FA459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 našou ďalšou úlohou bude napísať klasické listy, pribaliť darčeky, rozoslať ich partnerským školám a čakať na poštu a darčeky pre nás.  </w:t>
      </w:r>
    </w:p>
    <w:p w:rsidR="00FA459A" w:rsidRPr="00FA459A" w:rsidRDefault="00FA459A" w:rsidP="00FA459A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A459A">
        <w:rPr>
          <w:rFonts w:ascii="Times New Roman" w:eastAsia="Times New Roman" w:hAnsi="Times New Roman" w:cs="Times New Roman"/>
          <w:sz w:val="24"/>
          <w:szCs w:val="24"/>
          <w:lang w:eastAsia="sk-SK"/>
        </w:rPr>
        <w:t>Skvelá myšlienka, výborná príležitosť. Učíme sa, rozvíjame sa, búrame steny našej triedy a rozširujeme si obzory.</w:t>
      </w:r>
    </w:p>
    <w:p w:rsidR="009B7F5A" w:rsidRPr="00FA459A" w:rsidRDefault="009B7F5A" w:rsidP="00FA45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FA459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2. aktivita Projektové logo: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Druhou úlohou bolo navrhnúť logo nášho spoločného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eTwinningového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projektu My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little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homeland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Všetci partneri navrhli a nakreslili logo, za ktoré všetci tiež online hlasovali. Naša Prima navrhla tri logá. Po hlasovaní však zvíťazilo turecké logo.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3. aktivita Moje mesto: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Ďalšou úlohou bolo predstaviť naše mesto vytvorením interaktívnej mapy. Táto úloha nás nielen naučila používať anglické výr</w:t>
      </w:r>
      <w:bookmarkStart w:id="0" w:name="_GoBack"/>
      <w:bookmarkEnd w:id="0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azy pre miesta a pamiatky v našom meste v anglickom jazyku, ale zároveň sme objavili novú interaktívnu aplikáciu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Padlet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ktorá je využiteľná na veľké množstvo kreatívnych prezentácií, kvízov a projektov vo vyučovaní. Táto projektová úloha bola mimoriadne zaujímavá, keďže sme spoznali aj mestá našich partnerov Španielsko - San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Isidro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ostrove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Tenerife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Turecko - Istanbul a Poľsko-Gdynia. 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4. aktivita Fauna a flóra nášho regiónu: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Krásnu tému na spoznávanie krajín, na rozvoj našej slovnej zásoby v oblasti rastlinnej a živočíšnej ríše sme spracovali v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Powerpointe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Ako v každej téme aj tu sme opäť našli úžasný interkultúrny prvok projektu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eTwinning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najmä keď sme híkali pri kaktusoch a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leguánoch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, ktoré sú v Španielsku a Turecku tak bežné ako borovica alebo medveď na Slovensku.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5. aktivita Pohľadnice do zahraničia: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Emaily už dávno nahradili klasickú listovú poštu, rovnako náš projekt je vysoko interaktívny, ale jednou z myšlienok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eTwinningových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projektov je aj posielanie listov zahraničným partnerom. Presne v období Vianoc sme tvorili, posielali pohľadnice, ktoré sa objavili na nástenkách španielskej, poľskej alebo tureckej školy, no najmä sme aj my dostávali pozdravy z rôznych kútov sveta.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6. aktivita Farby a symboly regiónu: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Zamyslieť sa nad farbami nášho regiónu nebolo ľahké. Vybrali sme tri: zelená, červená a biela. Naša prezentácia opäť v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Padlete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ukazuje prečo sme sa tak rozhodli. Pri tejto téme sme však objavili a skúsili niečo úplne nové. Poľskí partneri nám predstavili typickú pieseň pre ich región tzv.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Kashubian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song, ktorá sa spieva podľa obrázkových nôt. A keďže Prima vyskúša úplne všetko, stvorili sme, do angličtiny preložili, nakreslili a zaspievali aj my obrázkovú pesničku, veľmi známu Čerešničky, čerešničky, čerešne.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7. aktivita Online videokonferencia:</w:t>
      </w:r>
    </w:p>
    <w:p w:rsid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Jedným z najväčších zážitkov v tomto projekte bola online videokonferencia, ktorú sme uskutočnili so žiakmi z Turecka. Po počiatočných problémoch s pripojením na nás s červenými vlajkami s polmesiacom mávalo asi 20 žiakov. Podarilo sa nám vymeniť si pár otázok a zahrať si komunikačnú hru. Síce spojenie nebolo najkvalitnejšie o to väčšiu motiváciu máme vyskúšať si to ešte znova.  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lang w:eastAsia="sk-SK"/>
        </w:rPr>
        <w:t xml:space="preserve">8. aktivita </w:t>
      </w:r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Japonské divadlo </w:t>
      </w:r>
      <w:proofErr w:type="spellStart"/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Kamishibai</w:t>
      </w:r>
      <w:proofErr w:type="spellEnd"/>
      <w:r w:rsidRPr="009B7F5A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 xml:space="preserve"> na hodinách anglického jazyka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Vďaka projektu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Etwinning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naši žiaci prichádzajú do kontaktu s inovatívnymi metódami vyučovania a aktivitami, ktoré vždy svojim výsledkom očaria žiakov a prekvapia samotného učiteľa. Žiaci Primy (I.O) si tentokrát vyskúšali formu japonského pouličného divadla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Kamishibai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Ide o prastaré divadlo pôvodom z japonských budhistických chrámov. V dávnych </w:t>
      </w: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lastRenderedPageBreak/>
        <w:t xml:space="preserve">dobách rozprávači rozprávali príbehy pomocou sady ilustrovaných obrázkov, ktoré vymieňali v malom drevenom zariadení. </w:t>
      </w:r>
    </w:p>
    <w:p w:rsidR="009B7F5A" w:rsidRPr="009B7F5A" w:rsidRDefault="009B7F5A" w:rsidP="009B7F5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Túto formu divadla sme využili na prerozprávanie legendy o Jánošíkovi v anglickom jazyku našim projektovým partnerom. Žiaci na hodinách výtvarnej výchovy vytvorili sadu obrázkov, preložili zjednodušený text príbehu do anglického jazyka a sami prezentovali divadlo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Kamishibai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. Tvorivosť, umelecký prejav, preklad do cudzieho jazyka, štylizácia textu a samotná prezentácia divadla, to všetko sa ukrýva za našim umením "Prima </w:t>
      </w:r>
      <w:proofErr w:type="spellStart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Kamishibai</w:t>
      </w:r>
      <w:proofErr w:type="spellEnd"/>
      <w:r w:rsidRPr="009B7F5A">
        <w:rPr>
          <w:rFonts w:ascii="Times New Roman" w:eastAsia="Times New Roman" w:hAnsi="Times New Roman" w:cs="Times New Roman"/>
          <w:sz w:val="24"/>
          <w:szCs w:val="24"/>
          <w:lang w:eastAsia="sk-SK"/>
        </w:rPr>
        <w:t>".</w:t>
      </w:r>
    </w:p>
    <w:p w:rsidR="009B7F5A" w:rsidRDefault="009B7F5A"/>
    <w:sectPr w:rsidR="009B7F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6444B5"/>
    <w:multiLevelType w:val="hybridMultilevel"/>
    <w:tmpl w:val="770EBCD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12E9B"/>
    <w:multiLevelType w:val="hybridMultilevel"/>
    <w:tmpl w:val="91B2D1F2"/>
    <w:lvl w:ilvl="0" w:tplc="2BCA39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8D1183"/>
    <w:multiLevelType w:val="hybridMultilevel"/>
    <w:tmpl w:val="4DA41BB8"/>
    <w:lvl w:ilvl="0" w:tplc="DDD02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F5A"/>
    <w:rsid w:val="006E3027"/>
    <w:rsid w:val="009B7F5A"/>
    <w:rsid w:val="009E1423"/>
    <w:rsid w:val="00CD290B"/>
    <w:rsid w:val="00E3325B"/>
    <w:rsid w:val="00F60DFA"/>
    <w:rsid w:val="00FA4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3128B5-A3F6-4F1B-8966-D2415CBE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FA45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il">
    <w:name w:val="il"/>
    <w:basedOn w:val="Predvolenpsmoodseku"/>
    <w:rsid w:val="009B7F5A"/>
  </w:style>
  <w:style w:type="paragraph" w:styleId="Odsekzoznamu">
    <w:name w:val="List Paragraph"/>
    <w:basedOn w:val="Normlny"/>
    <w:uiPriority w:val="34"/>
    <w:qFormat/>
    <w:rsid w:val="00FA459A"/>
    <w:pPr>
      <w:ind w:left="720"/>
      <w:contextualSpacing/>
    </w:pPr>
  </w:style>
  <w:style w:type="character" w:customStyle="1" w:styleId="Nadpis2Char">
    <w:name w:val="Nadpis 2 Char"/>
    <w:basedOn w:val="Predvolenpsmoodseku"/>
    <w:link w:val="Nadpis2"/>
    <w:uiPriority w:val="9"/>
    <w:rsid w:val="00FA459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ormlnywebov">
    <w:name w:val="Normal (Web)"/>
    <w:basedOn w:val="Normlny"/>
    <w:uiPriority w:val="99"/>
    <w:semiHidden/>
    <w:unhideWhenUsed/>
    <w:rsid w:val="00FA45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Siln">
    <w:name w:val="Strong"/>
    <w:basedOn w:val="Predvolenpsmoodseku"/>
    <w:uiPriority w:val="22"/>
    <w:qFormat/>
    <w:rsid w:val="00FA459A"/>
    <w:rPr>
      <w:b/>
      <w:bCs/>
    </w:rPr>
  </w:style>
  <w:style w:type="character" w:styleId="Zvraznenie">
    <w:name w:val="Emphasis"/>
    <w:basedOn w:val="Predvolenpsmoodseku"/>
    <w:uiPriority w:val="20"/>
    <w:qFormat/>
    <w:rsid w:val="00FA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79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14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86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27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97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9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713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34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6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56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620</Words>
  <Characters>3537</Characters>
  <Application>Microsoft Office Word</Application>
  <DocSecurity>0</DocSecurity>
  <Lines>29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2022-09-27T18:08:00Z</dcterms:created>
  <dcterms:modified xsi:type="dcterms:W3CDTF">2022-09-27T19:25:00Z</dcterms:modified>
</cp:coreProperties>
</file>