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bookmarkStart w:id="0" w:name="_GoBack"/>
      <w:bookmarkEnd w:id="0"/>
      <w:r w:rsidRPr="00B513C2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Teoretická časť: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Číselná os</w:t>
      </w: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 predstavuje grafické zobrazenie čísla a jeho veľkosti, resp. je to zobrazenie čísla na priamku, ktorá je rozdelená na dieliky. Tieto dieliky si môžeme </w:t>
      </w:r>
      <w:proofErr w:type="spellStart"/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ľubovolne</w:t>
      </w:r>
      <w:proofErr w:type="spellEnd"/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voliť podľa potreby, teda podľa toho aké veľké čísla budeme na číselnú os nanášať. Číselná os začína v mínus nekonečne, prechádza cez nulu a končí v plus nekonečne. (Samozrejme, nebudeme si reálne nanášať na číselnú os nejaké nekonečná). Záporné čísla zobrazujeme na ľavú stranu – naľavo od nuly, kladné čísla zobrazujeme na pravú stranu – napravo od nuly.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drawing>
          <wp:inline distT="0" distB="0" distL="0" distR="0">
            <wp:extent cx="4800600" cy="619125"/>
            <wp:effectExtent l="19050" t="0" r="0" b="0"/>
            <wp:docPr id="1" name="Obrázok 1" descr="Zdroj: Petra Podmanická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Petra Podmanická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Ako rozdeľujeme číselnú os?</w:t>
      </w: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Vždy, čo najrozumnejšie a na rovnaké dieliky (vzdialenosti). Čo to teda znamená?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 mám rozpätie čísel od -10 cm po +10cm, rozdelím si číselnú os na dvadsať jeden rovnakých dielikov, pričom jeden dielik bude mať jeden centimeter. Nezabudnem zakresliť nulu.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drawing>
          <wp:inline distT="0" distB="0" distL="0" distR="0">
            <wp:extent cx="4572000" cy="409575"/>
            <wp:effectExtent l="19050" t="0" r="0" b="0"/>
            <wp:docPr id="2" name="Obrázok 2" descr="Zdroj: Petra Podmanická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droj: Petra Podmanická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 mám rozpätie čísel od -1000 po + 1000, rozdelím si </w:t>
      </w:r>
      <w:proofErr w:type="spellStart"/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čídelnú</w:t>
      </w:r>
      <w:proofErr w:type="spellEnd"/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os na dvadsať jeden rovnakých dielikov, kde jeden dielik bude predstavovať hodnotu 100. Nezabudnem na nulu.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drawing>
          <wp:inline distT="0" distB="0" distL="0" distR="0">
            <wp:extent cx="4572000" cy="304800"/>
            <wp:effectExtent l="19050" t="0" r="0" b="0"/>
            <wp:docPr id="3" name="Obrázok 3" descr="Zdroj: Petra Podmanická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Petra Podmanická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 mám rozpätie čísel od 10 po 80, rozdelím si os na 15 rovnakých dielikov, pričom jeden dielik bude predstavovať hodnotu 5 a vo vašich zošitoch bude jeden dielik jeden centimeter. Nulu v tomto prípade </w:t>
      </w:r>
      <w:proofErr w:type="spellStart"/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zakreslovať</w:t>
      </w:r>
      <w:proofErr w:type="spellEnd"/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nemusím.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drawing>
          <wp:inline distT="0" distB="0" distL="0" distR="0">
            <wp:extent cx="4572000" cy="514350"/>
            <wp:effectExtent l="19050" t="0" r="0" b="0"/>
            <wp:docPr id="4" name="Obrázok 4" descr="Zdroj: Petra Podmanická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droj: Petra Podmanická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1"/>
          <w:numId w:val="4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 xml:space="preserve">Vždy musím </w:t>
      </w:r>
      <w:proofErr w:type="spellStart"/>
      <w:r w:rsidRPr="00B513C2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porozmýsľať</w:t>
      </w:r>
      <w:proofErr w:type="spellEnd"/>
      <w:r w:rsidRPr="00B513C2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 xml:space="preserve"> nad tým, ako si číselnú os rozdelím. Všetko to závisí od toho, aké čísla budem nanášať. Musím si najskôr poriadne naštudovať čísla a až potom kreslím číselnú os a rozdeľujem ju.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FF0000"/>
          <w:sz w:val="20"/>
          <w:szCs w:val="20"/>
          <w:lang w:eastAsia="sk-SK"/>
        </w:rPr>
        <w:t>To že zvolíme jeden dielik za jeden centimeter, neznamená, že jeden centimeter bude hodnota 1. Môžem mať také rozpätie čísiel, kde jeden dielik = 1 centimeter vo Vašom zošite, ale zodpovedá hodnote 5</w:t>
      </w:r>
      <w:r w:rsidRPr="00B513C2">
        <w:rPr>
          <w:rFonts w:ascii="Arial" w:eastAsia="Times New Roman" w:hAnsi="Arial" w:cs="Arial"/>
          <w:b/>
          <w:bCs/>
          <w:color w:val="FF0000"/>
          <w:sz w:val="20"/>
          <w:lang w:eastAsia="sk-SK"/>
        </w:rPr>
        <w:t> </w:t>
      </w:r>
      <w:r w:rsidRPr="00B513C2">
        <w:rPr>
          <w:rFonts w:ascii="Arial" w:eastAsia="Times New Roman" w:hAnsi="Arial" w:cs="Arial"/>
          <w:color w:val="FF0000"/>
          <w:sz w:val="20"/>
          <w:szCs w:val="20"/>
          <w:lang w:eastAsia="sk-SK"/>
        </w:rPr>
        <w:t>(pozri si štvrtý obrázok).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numPr>
          <w:ilvl w:val="1"/>
          <w:numId w:val="6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800080"/>
          <w:sz w:val="24"/>
          <w:szCs w:val="24"/>
          <w:lang w:eastAsia="sk-SK"/>
        </w:rPr>
        <w:lastRenderedPageBreak/>
        <w:t>Počnúc týmto bodom bude platiť pravidlo, že jeden veľký dielik na číselnej osi, bude predstavovať jeden centimeter vo Vašom zošite.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0000FF"/>
          <w:sz w:val="20"/>
          <w:szCs w:val="20"/>
          <w:lang w:eastAsia="sk-SK"/>
        </w:rPr>
        <w:t>Praktická časť:</w:t>
      </w: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Zakreslite na číselnú os nasledujúce čísla, určte, aká je medzi nimi vzdialenosť a ktorá z daných dvojíc je k sebe najbližšie:</w:t>
      </w:r>
      <w:r w:rsidRPr="00B513C2">
        <w:rPr>
          <w:rFonts w:ascii="Arial" w:eastAsia="Times New Roman" w:hAnsi="Arial" w:cs="Arial"/>
          <w:b/>
          <w:bCs/>
          <w:color w:val="000000"/>
          <w:sz w:val="20"/>
          <w:lang w:eastAsia="sk-SK"/>
        </w:rPr>
        <w:t> </w:t>
      </w:r>
      <w:r w:rsidRPr="00B513C2">
        <w:rPr>
          <w:rFonts w:ascii="Arial" w:eastAsia="Times New Roman" w:hAnsi="Arial" w:cs="Arial"/>
          <w:b/>
          <w:bCs/>
          <w:color w:val="0000FF"/>
          <w:sz w:val="20"/>
          <w:szCs w:val="20"/>
          <w:lang w:eastAsia="sk-SK"/>
        </w:rPr>
        <w:t>-1.3 a 1.8</w:t>
      </w:r>
      <w:r w:rsidRPr="00B513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;</w:t>
      </w:r>
      <w:r w:rsidRPr="00B513C2">
        <w:rPr>
          <w:rFonts w:ascii="Arial" w:eastAsia="Times New Roman" w:hAnsi="Arial" w:cs="Arial"/>
          <w:b/>
          <w:bCs/>
          <w:color w:val="000000"/>
          <w:sz w:val="20"/>
          <w:lang w:eastAsia="sk-SK"/>
        </w:rPr>
        <w:t> </w:t>
      </w:r>
      <w:r w:rsidRPr="00B513C2">
        <w:rPr>
          <w:rFonts w:ascii="Arial" w:eastAsia="Times New Roman" w:hAnsi="Arial" w:cs="Arial"/>
          <w:b/>
          <w:bCs/>
          <w:color w:val="00FF00"/>
          <w:sz w:val="20"/>
          <w:szCs w:val="20"/>
          <w:lang w:eastAsia="sk-SK"/>
        </w:rPr>
        <w:t>1.8 a 5.7</w:t>
      </w:r>
      <w:r w:rsidRPr="00B513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;</w:t>
      </w:r>
      <w:r w:rsidRPr="00B513C2">
        <w:rPr>
          <w:rFonts w:ascii="Arial" w:eastAsia="Times New Roman" w:hAnsi="Arial" w:cs="Arial"/>
          <w:b/>
          <w:bCs/>
          <w:color w:val="000000"/>
          <w:sz w:val="20"/>
          <w:lang w:eastAsia="sk-SK"/>
        </w:rPr>
        <w:t> </w:t>
      </w:r>
      <w:r w:rsidRPr="00B513C2">
        <w:rPr>
          <w:rFonts w:ascii="Arial" w:eastAsia="Times New Roman" w:hAnsi="Arial" w:cs="Arial"/>
          <w:b/>
          <w:bCs/>
          <w:color w:val="FF00FF"/>
          <w:sz w:val="20"/>
          <w:szCs w:val="20"/>
          <w:lang w:eastAsia="sk-SK"/>
        </w:rPr>
        <w:t>-5.7 a 5.7</w:t>
      </w:r>
      <w:r w:rsidRPr="00B513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;</w:t>
      </w:r>
      <w:r w:rsidRPr="00B513C2">
        <w:rPr>
          <w:rFonts w:ascii="Arial" w:eastAsia="Times New Roman" w:hAnsi="Arial" w:cs="Arial"/>
          <w:b/>
          <w:bCs/>
          <w:color w:val="000000"/>
          <w:sz w:val="20"/>
          <w:lang w:eastAsia="sk-SK"/>
        </w:rPr>
        <w:t> </w:t>
      </w:r>
      <w:r w:rsidRPr="00B513C2">
        <w:rPr>
          <w:rFonts w:ascii="Arial" w:eastAsia="Times New Roman" w:hAnsi="Arial" w:cs="Arial"/>
          <w:b/>
          <w:bCs/>
          <w:color w:val="FF0000"/>
          <w:sz w:val="20"/>
          <w:szCs w:val="20"/>
          <w:lang w:eastAsia="sk-SK"/>
        </w:rPr>
        <w:t>-1.3 a -5.7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Rozdelím si číselnú os na desať rovnakých dielikov naľavo od nuly a desať dielikov napravo od nuly a zakreslíme si na ňu všetky hodnoty (1 veľký dielik = 1cm = na zobrazenie jednotiek; malý dielik = 1 mm = pre zobrazenie desatinných miest):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noProof/>
          <w:color w:val="FF6600"/>
          <w:sz w:val="24"/>
          <w:szCs w:val="24"/>
          <w:lang w:eastAsia="sk-SK"/>
        </w:rPr>
        <w:drawing>
          <wp:inline distT="0" distB="0" distL="0" distR="0">
            <wp:extent cx="4572000" cy="619125"/>
            <wp:effectExtent l="19050" t="0" r="0" b="0"/>
            <wp:docPr id="5" name="Obrázok 5" descr="Zdroj: Petra Podmanická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Petra Podmanická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Vezmeme si pravítko a odmeriame si vzdialenosť medzi dvojicami bodov, ktoré máme určené</w:t>
      </w:r>
    </w:p>
    <w:p w:rsidR="00B513C2" w:rsidRPr="00B513C2" w:rsidRDefault="00B513C2" w:rsidP="00B513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-1.3 a 1.8 = 3.1</w:t>
      </w:r>
    </w:p>
    <w:p w:rsidR="00B513C2" w:rsidRPr="00B513C2" w:rsidRDefault="00B513C2" w:rsidP="00B513C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00FF00"/>
          <w:sz w:val="24"/>
          <w:szCs w:val="24"/>
          <w:lang w:eastAsia="sk-SK"/>
        </w:rPr>
        <w:t>1.8 a 5.7 = 3.9</w:t>
      </w:r>
    </w:p>
    <w:p w:rsidR="00B513C2" w:rsidRPr="00B513C2" w:rsidRDefault="00B513C2" w:rsidP="00B513C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FF00FF"/>
          <w:sz w:val="20"/>
          <w:szCs w:val="20"/>
          <w:lang w:eastAsia="sk-SK"/>
        </w:rPr>
        <w:t>-5.7 a 5.7 = 11.4</w:t>
      </w:r>
    </w:p>
    <w:p w:rsidR="00B513C2" w:rsidRPr="00B513C2" w:rsidRDefault="00B513C2" w:rsidP="00B513C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b/>
          <w:bCs/>
          <w:color w:val="FF0000"/>
          <w:sz w:val="20"/>
          <w:szCs w:val="20"/>
          <w:lang w:eastAsia="sk-SK"/>
        </w:rPr>
        <w:t>-1.3 a -5.7 = 4.4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Bod 2 sa dá spraviť aj numericky. Platia pri tom pravidlá: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 máme obe čísla naľavo od nuly vzájomne odrátame ich kladné hodnoty (menšie od väčšieho)</w:t>
      </w:r>
    </w:p>
    <w:p w:rsidR="00B513C2" w:rsidRPr="00B513C2" w:rsidRDefault="00B513C2" w:rsidP="00B513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-1.3 a -5.7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 = + 5.7 – (+1.3) = 4.4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 máme čísla napravo od nuly vzájomne ich odrátame (menšie od väčšieho)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1.8 a 5.7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 = 5.7 – 1.8 = 3.9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 máme jedno číslo naľavo od nuly a druhé napravo od nuly, spočítame ich kladné hodnoty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1.8 a -1.3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 = 1.8 + 1.3 = 3.1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-5.7 a 5.7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 = 5.7 + 5.7 = 11.4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 najbližšie k sebe je dvojica -1.3 a 1.8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</w:p>
    <w:p w:rsidR="00B513C2" w:rsidRPr="00B513C2" w:rsidRDefault="00B513C2" w:rsidP="00B513C2">
      <w:pPr>
        <w:spacing w:after="240" w:line="240" w:lineRule="auto"/>
        <w:rPr>
          <w:rFonts w:ascii="Times New Roman" w:eastAsia="Times New Roman" w:hAnsi="Times New Roman" w:cs="Times New Roman"/>
          <w:sz w:val="17"/>
          <w:szCs w:val="17"/>
          <w:lang w:eastAsia="sk-SK"/>
        </w:rPr>
      </w:pPr>
    </w:p>
    <w:p w:rsidR="00B513C2" w:rsidRPr="00B513C2" w:rsidRDefault="00B513C2" w:rsidP="00B513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B513C2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Zopakujte si:</w:t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  <w:t>1. Zakreslite na číselnú os: 45; 37; 24; 10; -5; -16; -28; -50</w:t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  <w:t>[os si rozdelíme od hraníc + 50 po – 50 pričom jeden dielik = jeden centimeter = hodnota 10. Je to, ako keby ste na hranici od – 5 po + 5 zakresľovali čísla 4.5; 3.7; 2.4; 1; -0.5; -1.6; -2.8; -5]</w:t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  <w:t>2. Zakreslite na číselnú os a určte, ktorá z nasledovných dvojíc je k sebe najbližšie: 2.8 a 5.4; -7.3 a 9.5; -0.5 a 1.2; -1.7 a 4.3. Urobte graficky aj numericky.</w:t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B513C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  <w:t>[najbližšie má k sebe dvojica -7.3 a -9.5]</w:t>
      </w:r>
    </w:p>
    <w:p w:rsidR="00E724B0" w:rsidRDefault="00E724B0"/>
    <w:sectPr w:rsidR="00E724B0" w:rsidSect="00E7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163"/>
    <w:multiLevelType w:val="multilevel"/>
    <w:tmpl w:val="9D983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335BE"/>
    <w:multiLevelType w:val="multilevel"/>
    <w:tmpl w:val="DF322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006FF"/>
    <w:multiLevelType w:val="multilevel"/>
    <w:tmpl w:val="207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13099"/>
    <w:multiLevelType w:val="multilevel"/>
    <w:tmpl w:val="558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D5A5C"/>
    <w:multiLevelType w:val="multilevel"/>
    <w:tmpl w:val="8FD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762E7"/>
    <w:multiLevelType w:val="multilevel"/>
    <w:tmpl w:val="2C9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36142"/>
    <w:multiLevelType w:val="multilevel"/>
    <w:tmpl w:val="E1D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93EC6"/>
    <w:multiLevelType w:val="multilevel"/>
    <w:tmpl w:val="DB62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A3C7F"/>
    <w:multiLevelType w:val="multilevel"/>
    <w:tmpl w:val="235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05F71"/>
    <w:multiLevelType w:val="multilevel"/>
    <w:tmpl w:val="7ED0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A3E40"/>
    <w:multiLevelType w:val="multilevel"/>
    <w:tmpl w:val="E104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078C8"/>
    <w:multiLevelType w:val="multilevel"/>
    <w:tmpl w:val="A82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C7FE0"/>
    <w:multiLevelType w:val="multilevel"/>
    <w:tmpl w:val="1A2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1368B"/>
    <w:multiLevelType w:val="multilevel"/>
    <w:tmpl w:val="506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C2"/>
    <w:rsid w:val="00796DF4"/>
    <w:rsid w:val="00B513C2"/>
    <w:rsid w:val="00C80F3C"/>
    <w:rsid w:val="00E7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E6257-8E1C-42C6-A387-12C4A73C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724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B513C2"/>
  </w:style>
  <w:style w:type="paragraph" w:styleId="Normlnywebov">
    <w:name w:val="Normal (Web)"/>
    <w:basedOn w:val="Normlny"/>
    <w:uiPriority w:val="99"/>
    <w:semiHidden/>
    <w:unhideWhenUsed/>
    <w:rsid w:val="00B5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B513C2"/>
  </w:style>
  <w:style w:type="paragraph" w:styleId="Textbubliny">
    <w:name w:val="Balloon Text"/>
    <w:basedOn w:val="Normlny"/>
    <w:link w:val="TextbublinyChar"/>
    <w:uiPriority w:val="99"/>
    <w:semiHidden/>
    <w:unhideWhenUsed/>
    <w:rsid w:val="00B5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1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oskole.sk/userfiles/image/matematika/Ciselna%20os/osi5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kole.sk/userfiles/image/matematika/Ciselna%20os/osi2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oskole.sk/userfiles/image/matematika/Ciselna%20os/osi4.jpg" TargetMode="External"/><Relationship Id="rId5" Type="http://schemas.openxmlformats.org/officeDocument/2006/relationships/hyperlink" Target="http://www.oskole.sk/userfiles/image/matematika/Ciselna%20os/osi1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oskole.sk/userfiles/image/matematika/Ciselna%20os/osi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SOS Stara Tura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Dušan Andraško</cp:lastModifiedBy>
  <cp:revision>2</cp:revision>
  <dcterms:created xsi:type="dcterms:W3CDTF">2022-12-19T06:04:00Z</dcterms:created>
  <dcterms:modified xsi:type="dcterms:W3CDTF">2022-12-19T06:04:00Z</dcterms:modified>
</cp:coreProperties>
</file>