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50" w:rsidRDefault="00363150">
      <w:pPr>
        <w:rPr>
          <w:noProof/>
          <w:lang w:eastAsia="sk-SK"/>
        </w:rPr>
      </w:pPr>
    </w:p>
    <w:p w:rsidR="00363150" w:rsidRDefault="00363150">
      <w:pPr>
        <w:rPr>
          <w:noProof/>
          <w:lang w:eastAsia="sk-SK"/>
        </w:rPr>
      </w:pPr>
    </w:p>
    <w:p w:rsidR="001D4C91" w:rsidRDefault="00B432F9" w:rsidP="00363150">
      <w:pPr>
        <w:jc w:val="center"/>
      </w:pPr>
      <w:r>
        <w:rPr>
          <w:noProof/>
          <w:lang w:eastAsia="sk-SK"/>
        </w:rPr>
        <w:drawing>
          <wp:inline distT="0" distB="0" distL="0" distR="0" wp14:anchorId="7BA8EE08" wp14:editId="2C5F2320">
            <wp:extent cx="3947160" cy="2293620"/>
            <wp:effectExtent l="0" t="0" r="0" b="0"/>
            <wp:docPr id="1" name="Obrázok 1" descr="https://www.strednapreteba.sk/sites/default/files/image-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rednapreteba.sk/sites/default/files/image-28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50" w:rsidRDefault="00363150"/>
    <w:p w:rsidR="003B4DD1" w:rsidRDefault="003B4DD1"/>
    <w:p w:rsidR="003B4DD1" w:rsidRPr="00FF11F5" w:rsidRDefault="003B4DD1" w:rsidP="003B4DD1">
      <w:pPr>
        <w:jc w:val="center"/>
        <w:rPr>
          <w:rFonts w:ascii="Arial Black" w:hAnsi="Arial Black" w:cs="Times New Roman"/>
          <w:b/>
          <w:sz w:val="72"/>
          <w:szCs w:val="72"/>
        </w:rPr>
      </w:pPr>
      <w:proofErr w:type="spellStart"/>
      <w:r w:rsidRPr="00FF11F5">
        <w:rPr>
          <w:rFonts w:ascii="Arial Black" w:hAnsi="Arial Black" w:cs="Times New Roman"/>
          <w:b/>
          <w:sz w:val="72"/>
          <w:szCs w:val="72"/>
        </w:rPr>
        <w:t>Kariérový</w:t>
      </w:r>
      <w:proofErr w:type="spellEnd"/>
      <w:r w:rsidRPr="00FF11F5">
        <w:rPr>
          <w:rFonts w:ascii="Arial Black" w:hAnsi="Arial Black" w:cs="Times New Roman"/>
          <w:b/>
          <w:sz w:val="72"/>
          <w:szCs w:val="72"/>
        </w:rPr>
        <w:t xml:space="preserve"> poradca</w:t>
      </w:r>
    </w:p>
    <w:p w:rsidR="003B4DD1" w:rsidRPr="00FF11F5" w:rsidRDefault="003B4DD1" w:rsidP="003B4DD1">
      <w:pPr>
        <w:jc w:val="center"/>
        <w:rPr>
          <w:rFonts w:ascii="Arial Black" w:hAnsi="Arial Black" w:cs="Times New Roman"/>
          <w:b/>
          <w:sz w:val="72"/>
          <w:szCs w:val="72"/>
        </w:rPr>
      </w:pPr>
      <w:r w:rsidRPr="00FF11F5">
        <w:rPr>
          <w:rFonts w:ascii="Arial Black" w:hAnsi="Arial Black" w:cs="Times New Roman"/>
          <w:b/>
          <w:sz w:val="72"/>
          <w:szCs w:val="72"/>
        </w:rPr>
        <w:t xml:space="preserve">Bc. Dušan </w:t>
      </w:r>
      <w:proofErr w:type="spellStart"/>
      <w:r w:rsidRPr="00FF11F5">
        <w:rPr>
          <w:rFonts w:ascii="Arial Black" w:hAnsi="Arial Black" w:cs="Times New Roman"/>
          <w:b/>
          <w:sz w:val="72"/>
          <w:szCs w:val="72"/>
        </w:rPr>
        <w:t>Kóňa</w:t>
      </w:r>
      <w:proofErr w:type="spellEnd"/>
    </w:p>
    <w:p w:rsidR="003B4DD1" w:rsidRDefault="003B4DD1" w:rsidP="003B4DD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Konzultácie</w:t>
      </w:r>
    </w:p>
    <w:p w:rsidR="003B4DD1" w:rsidRDefault="00167842" w:rsidP="003B4DD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p</w:t>
      </w:r>
      <w:r w:rsidR="003B4DD1">
        <w:rPr>
          <w:rFonts w:ascii="Times New Roman" w:hAnsi="Times New Roman" w:cs="Times New Roman"/>
          <w:b/>
          <w:sz w:val="72"/>
          <w:szCs w:val="72"/>
        </w:rPr>
        <w:t xml:space="preserve">ondelok </w:t>
      </w:r>
      <w:r w:rsidR="00B71704">
        <w:rPr>
          <w:rFonts w:ascii="Times New Roman" w:hAnsi="Times New Roman" w:cs="Times New Roman"/>
          <w:b/>
          <w:sz w:val="72"/>
          <w:szCs w:val="72"/>
        </w:rPr>
        <w:t>–</w:t>
      </w:r>
      <w:r w:rsidR="003B4DD1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š</w:t>
      </w:r>
      <w:r w:rsidR="003B4DD1">
        <w:rPr>
          <w:rFonts w:ascii="Times New Roman" w:hAnsi="Times New Roman" w:cs="Times New Roman"/>
          <w:b/>
          <w:sz w:val="72"/>
          <w:szCs w:val="72"/>
        </w:rPr>
        <w:t>tvrtok</w:t>
      </w:r>
    </w:p>
    <w:p w:rsidR="00B71704" w:rsidRDefault="00B71704" w:rsidP="003B4DD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od</w:t>
      </w:r>
    </w:p>
    <w:p w:rsidR="00B71704" w:rsidRDefault="00B71704" w:rsidP="003B4DD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14:00 -15:00</w:t>
      </w:r>
    </w:p>
    <w:p w:rsidR="00B71704" w:rsidRPr="003B4DD1" w:rsidRDefault="00B71704" w:rsidP="003B4DD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63150" w:rsidRDefault="00363150"/>
    <w:p w:rsidR="00363150" w:rsidRDefault="00363150"/>
    <w:p w:rsidR="00363150" w:rsidRDefault="00363150"/>
    <w:p w:rsidR="00363150" w:rsidRDefault="00812EBE" w:rsidP="006B3B35">
      <w:r w:rsidRPr="00812EBE">
        <w:rPr>
          <w:noProof/>
          <w:lang w:eastAsia="sk-SK"/>
        </w:rPr>
        <w:drawing>
          <wp:inline distT="0" distB="0" distL="0" distR="0">
            <wp:extent cx="6572583" cy="4931410"/>
            <wp:effectExtent l="0" t="0" r="0" b="2540"/>
            <wp:docPr id="4" name="Obrázok 4" descr="C:\Users\MOV\Desktop\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V\Desktop\d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06" cy="493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50" w:rsidRDefault="00363150"/>
    <w:p w:rsidR="00363150" w:rsidRDefault="00363150"/>
    <w:p w:rsidR="00363150" w:rsidRDefault="00363150"/>
    <w:p w:rsidR="00363150" w:rsidRDefault="00363150"/>
    <w:p w:rsidR="00363150" w:rsidRDefault="00363150">
      <w:r>
        <w:t xml:space="preserve">                                                                           </w:t>
      </w:r>
    </w:p>
    <w:p w:rsidR="00812EBE" w:rsidRDefault="00812EBE"/>
    <w:p w:rsidR="00812EBE" w:rsidRDefault="00812EBE"/>
    <w:p w:rsidR="00812EBE" w:rsidRDefault="00812EBE"/>
    <w:p w:rsidR="00812EBE" w:rsidRDefault="00812EBE"/>
    <w:p w:rsidR="00812EBE" w:rsidRDefault="00812EBE"/>
    <w:p w:rsidR="00812EBE" w:rsidRDefault="00812EBE"/>
    <w:p w:rsidR="00812EBE" w:rsidRDefault="0010483F"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 wp14:anchorId="4DEF139F" wp14:editId="67D08A1C">
            <wp:simplePos x="0" y="0"/>
            <wp:positionH relativeFrom="margin">
              <wp:posOffset>-635</wp:posOffset>
            </wp:positionH>
            <wp:positionV relativeFrom="paragraph">
              <wp:posOffset>288925</wp:posOffset>
            </wp:positionV>
            <wp:extent cx="6000750" cy="3360420"/>
            <wp:effectExtent l="0" t="0" r="0" b="0"/>
            <wp:wrapSquare wrapText="bothSides"/>
            <wp:docPr id="5" name="Obrázok 5" descr="Prečo si študenti vybrali práve formu duálneho vzdelávania - Vzdelávanie -  Užitočná pravda - Prav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čo si študenti vybrali práve formu duálneho vzdelávania - Vzdelávanie -  Užitočná pravda - Prav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EBE" w:rsidRDefault="0010483F">
      <w:r>
        <w:br w:type="textWrapping" w:clear="all"/>
      </w:r>
      <w:r w:rsidR="00B02955">
        <w:rPr>
          <w:noProof/>
          <w:lang w:eastAsia="sk-SK"/>
        </w:rPr>
        <w:drawing>
          <wp:inline distT="0" distB="0" distL="0" distR="0" wp14:anchorId="69132900" wp14:editId="4B9392FC">
            <wp:extent cx="4907280" cy="4907280"/>
            <wp:effectExtent l="0" t="0" r="7620" b="7620"/>
            <wp:docPr id="6" name="Obrázok 6" descr="2433 H obrábač kovov, Učebné odbory, Štúdium, Stredná odborná škola  strojnícka Považská Byst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33 H obrábač kovov, Učebné odbory, Štúdium, Stredná odborná škola  strojnícka Považská Bystr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6D" w:rsidRDefault="00C6516D"/>
    <w:p w:rsidR="00C6516D" w:rsidRDefault="00C6516D"/>
    <w:p w:rsidR="00C6516D" w:rsidRDefault="00C6516D" w:rsidP="00C6516D"/>
    <w:p w:rsidR="00C6516D" w:rsidRDefault="00C6516D" w:rsidP="00C6516D">
      <w:pPr>
        <w:tabs>
          <w:tab w:val="left" w:pos="1392"/>
        </w:tabs>
      </w:pPr>
      <w:r>
        <w:tab/>
      </w:r>
      <w:r>
        <w:rPr>
          <w:noProof/>
          <w:lang w:eastAsia="sk-SK"/>
        </w:rPr>
        <w:drawing>
          <wp:inline distT="0" distB="0" distL="0" distR="0" wp14:anchorId="6495692E" wp14:editId="04DAC3A8">
            <wp:extent cx="5215255" cy="2933581"/>
            <wp:effectExtent l="0" t="0" r="4445" b="635"/>
            <wp:docPr id="7" name="Obrázok 7" descr="Virtuálny DOD 2022 - Obrábač kovov | Spojená škola, SNP 16, 083 01 Sabinov,  organizačná zložka: Stredná odborná škola polytechnic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rtuálny DOD 2022 - Obrábač kovov | Spojená škola, SNP 16, 083 01 Sabinov,  organizačná zložka: Stredná odborná škola polytechnick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51" cy="29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56" w:rsidRDefault="00652A56" w:rsidP="00C6516D">
      <w:pPr>
        <w:tabs>
          <w:tab w:val="left" w:pos="1392"/>
        </w:tabs>
      </w:pPr>
    </w:p>
    <w:p w:rsidR="00652A56" w:rsidRDefault="00652A56" w:rsidP="00C6516D">
      <w:pPr>
        <w:tabs>
          <w:tab w:val="left" w:pos="1392"/>
        </w:tabs>
      </w:pPr>
    </w:p>
    <w:p w:rsidR="00203887" w:rsidRDefault="00203887" w:rsidP="00C6516D">
      <w:pPr>
        <w:tabs>
          <w:tab w:val="left" w:pos="1392"/>
        </w:tabs>
      </w:pPr>
      <w:r>
        <w:rPr>
          <w:noProof/>
          <w:lang w:eastAsia="sk-SK"/>
        </w:rPr>
        <w:drawing>
          <wp:inline distT="0" distB="0" distL="0" distR="0" wp14:anchorId="6DCB6854" wp14:editId="4421FD23">
            <wp:extent cx="5760720" cy="4072573"/>
            <wp:effectExtent l="0" t="0" r="0" b="4445"/>
            <wp:docPr id="8" name="Obrázok 8" descr="Duálne vzdelávanie – SOŠ hotelových služieb a obch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uálne vzdelávanie – SOŠ hotelových služieb a obcho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35" w:rsidRDefault="006B3B35" w:rsidP="00C6516D">
      <w:pPr>
        <w:tabs>
          <w:tab w:val="left" w:pos="1392"/>
        </w:tabs>
      </w:pPr>
    </w:p>
    <w:p w:rsidR="006B3B35" w:rsidRDefault="006B3B35" w:rsidP="00C6516D">
      <w:pPr>
        <w:tabs>
          <w:tab w:val="left" w:pos="1392"/>
        </w:tabs>
      </w:pPr>
    </w:p>
    <w:p w:rsidR="006B3B35" w:rsidRDefault="006B3B35" w:rsidP="00C6516D">
      <w:pPr>
        <w:tabs>
          <w:tab w:val="left" w:pos="1392"/>
        </w:tabs>
      </w:pPr>
    </w:p>
    <w:p w:rsidR="006B3B35" w:rsidRDefault="006B3B35" w:rsidP="00C6516D">
      <w:pPr>
        <w:tabs>
          <w:tab w:val="left" w:pos="1392"/>
        </w:tabs>
      </w:pPr>
    </w:p>
    <w:p w:rsidR="006B3B35" w:rsidRPr="00C6516D" w:rsidRDefault="006B3B35" w:rsidP="00C6516D">
      <w:pPr>
        <w:tabs>
          <w:tab w:val="left" w:pos="1392"/>
        </w:tabs>
      </w:pPr>
      <w:bookmarkStart w:id="0" w:name="_GoBack"/>
      <w:r>
        <w:rPr>
          <w:noProof/>
          <w:lang w:eastAsia="sk-SK"/>
        </w:rPr>
        <w:drawing>
          <wp:inline distT="0" distB="0" distL="0" distR="0" wp14:anchorId="6541D635" wp14:editId="5AE4AFAE">
            <wp:extent cx="5783580" cy="5631381"/>
            <wp:effectExtent l="0" t="0" r="7620" b="7620"/>
            <wp:docPr id="9" name="Obrázok 9" descr="Duálne vzdelávanie - www.sosvt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uálne vzdelávanie - www.sosvt.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466" cy="563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3B35" w:rsidRPr="00C65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C4"/>
    <w:rsid w:val="0010483F"/>
    <w:rsid w:val="00167842"/>
    <w:rsid w:val="001D4C91"/>
    <w:rsid w:val="00203887"/>
    <w:rsid w:val="00363150"/>
    <w:rsid w:val="003B4DD1"/>
    <w:rsid w:val="005437F1"/>
    <w:rsid w:val="00561A91"/>
    <w:rsid w:val="00652A56"/>
    <w:rsid w:val="006B3B35"/>
    <w:rsid w:val="00812EBE"/>
    <w:rsid w:val="0086262F"/>
    <w:rsid w:val="00B02955"/>
    <w:rsid w:val="00B432F9"/>
    <w:rsid w:val="00B71704"/>
    <w:rsid w:val="00B71CC3"/>
    <w:rsid w:val="00C6516D"/>
    <w:rsid w:val="00E714C4"/>
    <w:rsid w:val="00E76743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A5C3"/>
  <w15:chartTrackingRefBased/>
  <w15:docId w15:val="{F5B07118-0C40-4DB2-B7C4-29D39665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2023-02-01T20:51:00Z</dcterms:created>
  <dcterms:modified xsi:type="dcterms:W3CDTF">2023-02-01T20:51:00Z</dcterms:modified>
</cp:coreProperties>
</file>