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ED" w:rsidRPr="0014191F" w:rsidRDefault="002B3359" w:rsidP="002B3359">
      <w:pPr>
        <w:spacing w:line="36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14191F">
        <w:rPr>
          <w:b/>
        </w:rPr>
        <w:t xml:space="preserve">Meno a priezvisko:____________________________________              Súbor: </w:t>
      </w:r>
      <w:r w:rsidRPr="0014191F">
        <w:rPr>
          <w:b/>
          <w:sz w:val="20"/>
          <w:szCs w:val="20"/>
        </w:rPr>
        <w:t>GEL-ŠKA-BIO-VIIIO-18</w:t>
      </w:r>
      <w:r w:rsidRPr="0014191F">
        <w:rPr>
          <w:b/>
        </w:rPr>
        <w:t xml:space="preserve">   Trieda:_______________                                Dátum:__________</w:t>
      </w:r>
      <w:r w:rsidR="006B21ED" w:rsidRPr="0014191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AA7434" w:rsidRPr="0014191F" w:rsidRDefault="00AA7434"/>
    <w:tbl>
      <w:tblPr>
        <w:tblW w:w="100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0"/>
      </w:tblGrid>
      <w:tr w:rsidR="00AA7434" w:rsidRPr="0014191F" w:rsidTr="004F35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0F8E" w:rsidRPr="0014191F" w:rsidRDefault="00AA7434" w:rsidP="002B335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C0000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color w:val="C00000"/>
                <w:sz w:val="44"/>
                <w:szCs w:val="48"/>
                <w:lang w:eastAsia="sk-SK"/>
              </w:rPr>
              <w:t>Tráviaca sústava</w:t>
            </w:r>
            <w:bookmarkStart w:id="0" w:name="variant1"/>
            <w:bookmarkEnd w:id="0"/>
            <w:r w:rsidRPr="0014191F">
              <w:rPr>
                <w:rFonts w:ascii="Arial" w:eastAsia="Times New Roman" w:hAnsi="Arial" w:cs="Arial"/>
                <w:color w:val="C00000"/>
                <w:szCs w:val="20"/>
                <w:lang w:eastAsia="sk-SK"/>
              </w:rPr>
              <w:br/>
            </w:r>
          </w:p>
          <w:p w:rsidR="00AA7434" w:rsidRPr="0014191F" w:rsidRDefault="00C90F8E" w:rsidP="002B335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1. 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Napíš</w:t>
            </w:r>
            <w:r w:rsidR="00DB2108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te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ako delíme zuby podľa tvaru a funkcie.</w:t>
            </w:r>
          </w:p>
          <w:p w:rsidR="00AA7434" w:rsidRPr="0014191F" w:rsidRDefault="00AA7434" w:rsidP="00AA7434">
            <w:pPr>
              <w:numPr>
                <w:ilvl w:val="0"/>
                <w:numId w:val="1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14191F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14191F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14191F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DB2108" w:rsidRPr="0014191F" w:rsidRDefault="002B3359" w:rsidP="00DB21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207010</wp:posOffset>
                  </wp:positionV>
                  <wp:extent cx="1091565" cy="2033270"/>
                  <wp:effectExtent l="0" t="0" r="0" b="0"/>
                  <wp:wrapNone/>
                  <wp:docPr id="1" name="Obrázok 124" descr="tráviaca súst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tráviaca súst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65" cy="2033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2108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2.    Podľa nasledujúceho obrázka popíšte stavbu tráviacej sústavy človeka.</w:t>
            </w:r>
          </w:p>
          <w:tbl>
            <w:tblPr>
              <w:tblStyle w:val="Mriekatabuky"/>
              <w:tblW w:w="5658" w:type="dxa"/>
              <w:tblInd w:w="3416" w:type="dxa"/>
              <w:tblLook w:val="04A0"/>
            </w:tblPr>
            <w:tblGrid>
              <w:gridCol w:w="5658"/>
            </w:tblGrid>
            <w:tr w:rsidR="00A301E8" w:rsidRPr="0014191F" w:rsidTr="002B3359">
              <w:trPr>
                <w:trHeight w:val="304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1.</w:t>
                  </w:r>
                </w:p>
              </w:tc>
            </w:tr>
            <w:tr w:rsidR="00A301E8" w:rsidRPr="0014191F" w:rsidTr="002B3359">
              <w:trPr>
                <w:trHeight w:val="304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2.</w:t>
                  </w:r>
                </w:p>
              </w:tc>
            </w:tr>
            <w:tr w:rsidR="00A301E8" w:rsidRPr="0014191F" w:rsidTr="002B3359">
              <w:trPr>
                <w:trHeight w:val="304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3.</w:t>
                  </w:r>
                </w:p>
              </w:tc>
            </w:tr>
            <w:tr w:rsidR="00A301E8" w:rsidRPr="0014191F" w:rsidTr="002B3359">
              <w:trPr>
                <w:trHeight w:val="304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4.</w:t>
                  </w:r>
                </w:p>
              </w:tc>
            </w:tr>
            <w:tr w:rsidR="00A301E8" w:rsidRPr="0014191F" w:rsidTr="002B3359">
              <w:trPr>
                <w:trHeight w:val="317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5.</w:t>
                  </w:r>
                </w:p>
              </w:tc>
            </w:tr>
            <w:tr w:rsidR="00A301E8" w:rsidRPr="0014191F" w:rsidTr="002B3359">
              <w:trPr>
                <w:trHeight w:val="317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6.</w:t>
                  </w:r>
                </w:p>
              </w:tc>
            </w:tr>
            <w:tr w:rsidR="00A301E8" w:rsidRPr="0014191F" w:rsidTr="002B3359">
              <w:trPr>
                <w:trHeight w:val="317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7.</w:t>
                  </w:r>
                </w:p>
              </w:tc>
            </w:tr>
            <w:tr w:rsidR="00A301E8" w:rsidRPr="0014191F" w:rsidTr="002B3359">
              <w:trPr>
                <w:trHeight w:val="317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8.</w:t>
                  </w:r>
                </w:p>
              </w:tc>
            </w:tr>
            <w:tr w:rsidR="00A301E8" w:rsidRPr="0014191F" w:rsidTr="002B3359">
              <w:trPr>
                <w:trHeight w:val="317"/>
              </w:trPr>
              <w:tc>
                <w:tcPr>
                  <w:tcW w:w="5658" w:type="dxa"/>
                </w:tcPr>
                <w:p w:rsidR="00A301E8" w:rsidRPr="0014191F" w:rsidRDefault="00A301E8" w:rsidP="00BA4E5C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9.</w:t>
                  </w:r>
                </w:p>
              </w:tc>
            </w:tr>
          </w:tbl>
          <w:p w:rsidR="004F35C2" w:rsidRPr="0014191F" w:rsidRDefault="00AA7434" w:rsidP="004F3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3.   </w:t>
            </w:r>
            <w:r w:rsidR="004F35C2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Správne priraď</w:t>
            </w:r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te</w:t>
            </w:r>
            <w:r w:rsidR="004F35C2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enzýmy k zložkám potravy, na trávení ktorých sa podieľajú.</w:t>
            </w:r>
          </w:p>
          <w:tbl>
            <w:tblPr>
              <w:tblW w:w="67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64"/>
              <w:gridCol w:w="3352"/>
            </w:tblGrid>
            <w:tr w:rsidR="004F35C2" w:rsidRPr="0014191F" w:rsidTr="002B3359">
              <w:trPr>
                <w:trHeight w:val="1174"/>
                <w:tblCellSpacing w:w="15" w:type="dxa"/>
              </w:trPr>
              <w:tc>
                <w:tcPr>
                  <w:tcW w:w="0" w:type="auto"/>
                  <w:hideMark/>
                </w:tcPr>
                <w:p w:rsidR="004F35C2" w:rsidRPr="0014191F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enzýmy pankreasu        </w:t>
                  </w:r>
                </w:p>
                <w:p w:rsidR="004F35C2" w:rsidRPr="0014191F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proofErr w:type="spellStart"/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ptyalín</w:t>
                  </w:r>
                  <w:proofErr w:type="spellEnd"/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</w:p>
                <w:p w:rsidR="004F35C2" w:rsidRPr="0014191F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žlč </w:t>
                  </w:r>
                </w:p>
                <w:p w:rsidR="004F35C2" w:rsidRPr="0014191F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pepsín </w:t>
                  </w:r>
                </w:p>
              </w:tc>
              <w:tc>
                <w:tcPr>
                  <w:tcW w:w="0" w:type="auto"/>
                  <w:hideMark/>
                </w:tcPr>
                <w:p w:rsidR="004F35C2" w:rsidRPr="0014191F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tuky </w:t>
                  </w:r>
                </w:p>
                <w:p w:rsidR="004F35C2" w:rsidRPr="0014191F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bielkoviny </w:t>
                  </w:r>
                </w:p>
                <w:p w:rsidR="004F35C2" w:rsidRPr="0014191F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bielkoviny, cukry a tuky </w:t>
                  </w:r>
                </w:p>
                <w:p w:rsidR="004F35C2" w:rsidRPr="0014191F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škrob </w:t>
                  </w:r>
                </w:p>
                <w:p w:rsidR="004F35C2" w:rsidRPr="0014191F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tuky a cukry </w:t>
                  </w:r>
                </w:p>
              </w:tc>
            </w:tr>
          </w:tbl>
          <w:p w:rsidR="002B3359" w:rsidRPr="0014191F" w:rsidRDefault="00634F40" w:rsidP="002B335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 xml:space="preserve">4.    </w:t>
            </w:r>
            <w:r w:rsidR="002B3359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Správne priraďte vitamíny (A,B,C,D,B</w:t>
            </w:r>
            <w:r w:rsidR="002B3359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sk-SK"/>
              </w:rPr>
              <w:t>12</w:t>
            </w:r>
            <w:r w:rsidR="002B3359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) k funkciám, ktoré majú v ľudskom organizme.</w:t>
            </w:r>
          </w:p>
          <w:tbl>
            <w:tblPr>
              <w:tblW w:w="934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6"/>
              <w:gridCol w:w="7531"/>
            </w:tblGrid>
            <w:tr w:rsidR="002B3359" w:rsidRPr="0014191F" w:rsidTr="00BA4E5C">
              <w:trPr>
                <w:trHeight w:val="1244"/>
                <w:tblCellSpacing w:w="15" w:type="dxa"/>
              </w:trPr>
              <w:tc>
                <w:tcPr>
                  <w:tcW w:w="0" w:type="auto"/>
                  <w:hideMark/>
                </w:tcPr>
                <w:p w:rsidR="002B3359" w:rsidRPr="0014191F" w:rsidRDefault="002B3359" w:rsidP="00BA4E5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C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D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B</w:t>
                  </w: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vertAlign w:val="subscript"/>
                      <w:lang w:eastAsia="sk-SK"/>
                    </w:rPr>
                    <w:t>12</w:t>
                  </w: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      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A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B </w:t>
                  </w:r>
                </w:p>
              </w:tc>
              <w:tc>
                <w:tcPr>
                  <w:tcW w:w="0" w:type="auto"/>
                  <w:hideMark/>
                </w:tcPr>
                <w:p w:rsidR="002B3359" w:rsidRPr="0014191F" w:rsidRDefault="002B3359" w:rsidP="00BA4E5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je dôležitý pre látkový metabolizmus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pre tvorbu červených krviniek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pre zdravie pokožky, slizníc a sietnice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zvyšuje odolnosť proti prechladnutiu, chráni pred krvácaním zo slizníc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pre tvorbu bielych krviniek </w:t>
                  </w:r>
                </w:p>
                <w:p w:rsidR="002B3359" w:rsidRPr="0014191F" w:rsidRDefault="002B3359" w:rsidP="00BA4E5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zabraňuje krivici </w:t>
                  </w:r>
                </w:p>
              </w:tc>
            </w:tr>
          </w:tbl>
          <w:p w:rsidR="004F35C2" w:rsidRPr="0014191F" w:rsidRDefault="002B3359" w:rsidP="00634F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lastRenderedPageBreak/>
              <w:t xml:space="preserve">5.  </w:t>
            </w:r>
            <w:proofErr w:type="spellStart"/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>Emulgácia</w:t>
            </w:r>
            <w:proofErr w:type="spellEnd"/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 xml:space="preserve"> </w:t>
            </w:r>
            <w:r w:rsidR="00A301E8"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 xml:space="preserve">tukov </w:t>
            </w:r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>prebieha v:</w:t>
            </w:r>
            <w:r w:rsidR="004F35C2"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 xml:space="preserve"> </w:t>
            </w:r>
          </w:p>
          <w:p w:rsidR="00634F40" w:rsidRPr="0014191F" w:rsidRDefault="00634F40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pečeni</w:t>
            </w:r>
          </w:p>
          <w:p w:rsidR="00634F40" w:rsidRPr="0014191F" w:rsidRDefault="004F35C2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žlč</w:t>
            </w:r>
            <w:r w:rsidR="00634F40"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i</w:t>
            </w:r>
          </w:p>
          <w:p w:rsidR="00634F40" w:rsidRPr="0014191F" w:rsidRDefault="004F35C2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tenk</w:t>
            </w:r>
            <w:r w:rsidR="00634F40"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om</w:t>
            </w: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 xml:space="preserve"> črev</w:t>
            </w:r>
            <w:r w:rsidR="00634F40"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e</w:t>
            </w: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 xml:space="preserve"> </w:t>
            </w:r>
          </w:p>
          <w:p w:rsidR="004F35C2" w:rsidRPr="0014191F" w:rsidRDefault="004F35C2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podžalúdkov</w:t>
            </w:r>
            <w:r w:rsidR="00634F40"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ej</w:t>
            </w: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 xml:space="preserve"> žľaz</w:t>
            </w:r>
            <w:r w:rsidR="00634F40"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e</w:t>
            </w: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 xml:space="preserve"> </w:t>
            </w: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br/>
            </w:r>
            <w:r w:rsidRPr="0014191F"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sk-SK"/>
              </w:rPr>
              <w:t xml:space="preserve">    </w:t>
            </w:r>
          </w:p>
          <w:p w:rsidR="00AA7434" w:rsidRPr="0014191F" w:rsidRDefault="002B3359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6</w:t>
            </w:r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.    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K jednotlivým častiam tráviacej sústavy priraď</w:t>
            </w:r>
            <w:r w:rsidR="004F35C2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te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deje, ktoré v nej prebiehajú.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0"/>
              <w:gridCol w:w="4658"/>
            </w:tblGrid>
            <w:tr w:rsidR="00AA7434" w:rsidRPr="0014191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14191F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žalúdok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ústna dutina        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pečeň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tenké črevo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434" w:rsidRPr="0014191F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štiepenie škrobu na jednoduchšie cukry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tvorba hormónov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štiepenie bielkovín, cukrov a tukov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štiepenie bielkovín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tvorba žlče </w:t>
                  </w:r>
                </w:p>
              </w:tc>
            </w:tr>
          </w:tbl>
          <w:p w:rsidR="004F35C2" w:rsidRPr="0014191F" w:rsidRDefault="002B3359" w:rsidP="004F35C2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sz w:val="20"/>
                <w:szCs w:val="17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>7</w:t>
            </w:r>
            <w:r w:rsidR="004F35C2"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 xml:space="preserve">.    Najväčšou žľazou ľudského tela je: </w:t>
            </w:r>
          </w:p>
          <w:p w:rsidR="004F35C2" w:rsidRPr="0014191F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sz w:val="20"/>
                <w:szCs w:val="17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 xml:space="preserve">pečeň </w:t>
            </w:r>
          </w:p>
          <w:p w:rsidR="004F35C2" w:rsidRPr="0014191F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sz w:val="20"/>
                <w:szCs w:val="17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 xml:space="preserve">podžalúdková žľaza </w:t>
            </w:r>
          </w:p>
          <w:p w:rsidR="004F35C2" w:rsidRPr="0014191F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sz w:val="20"/>
                <w:szCs w:val="17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>hypofýza</w:t>
            </w:r>
          </w:p>
          <w:p w:rsidR="004F35C2" w:rsidRPr="0014191F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sz w:val="20"/>
                <w:szCs w:val="17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17"/>
                <w:lang w:eastAsia="sk-SK"/>
              </w:rPr>
              <w:t xml:space="preserve">žlčník </w:t>
            </w:r>
          </w:p>
          <w:p w:rsidR="00AA7434" w:rsidRPr="0014191F" w:rsidRDefault="002B3359" w:rsidP="004F3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8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   Správne priraď vitamíny (A,B,C,D,B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sk-SK"/>
              </w:rPr>
              <w:t>12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) k funkciám, ktoré majú v ľudskom organizme.</w:t>
            </w:r>
          </w:p>
          <w:tbl>
            <w:tblPr>
              <w:tblW w:w="934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6"/>
              <w:gridCol w:w="7531"/>
            </w:tblGrid>
            <w:tr w:rsidR="00AA7434" w:rsidRPr="0014191F" w:rsidTr="002B3359">
              <w:trPr>
                <w:trHeight w:val="1244"/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14191F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C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D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B</w:t>
                  </w: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vertAlign w:val="subscript"/>
                      <w:lang w:eastAsia="sk-SK"/>
                    </w:rPr>
                    <w:t>12</w:t>
                  </w: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      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A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B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14191F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je dôležitý pre látkový metabolizmus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pre tvorbu červených krviniek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pre zdravie pokožky, slizníc a sietnice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zvyšuje odolnosť proti prechladnutiu, chráni pred krvácaním zo slizníc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pre tvorbu bielych krviniek </w:t>
                  </w:r>
                </w:p>
                <w:p w:rsidR="00AA7434" w:rsidRPr="0014191F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zabraňuje krivici </w:t>
                  </w:r>
                </w:p>
              </w:tc>
            </w:tr>
          </w:tbl>
          <w:p w:rsidR="00AA7434" w:rsidRPr="0014191F" w:rsidRDefault="002B3359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.   Čo je hlavnou úlohou tenkého čreva? </w:t>
            </w:r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Správnu odpoveď z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akrúžkuj</w:t>
            </w:r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te.</w:t>
            </w:r>
          </w:p>
          <w:p w:rsidR="00AA7434" w:rsidRPr="0014191F" w:rsidRDefault="00AA7434" w:rsidP="00634F40">
            <w:pPr>
              <w:numPr>
                <w:ilvl w:val="0"/>
                <w:numId w:val="8"/>
              </w:numPr>
              <w:spacing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ukladanie živín </w:t>
            </w:r>
          </w:p>
          <w:p w:rsidR="00AA7434" w:rsidRPr="0014191F" w:rsidRDefault="00AA7434" w:rsidP="00634F4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zneškodnenie jedov </w:t>
            </w:r>
          </w:p>
          <w:p w:rsidR="00AA7434" w:rsidRPr="0014191F" w:rsidRDefault="00AA7434" w:rsidP="00634F4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vstrebávanie živín </w:t>
            </w:r>
          </w:p>
          <w:p w:rsidR="00AA7434" w:rsidRPr="0014191F" w:rsidRDefault="00AA7434" w:rsidP="00634F4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premena látok </w:t>
            </w:r>
          </w:p>
          <w:p w:rsidR="00634F40" w:rsidRPr="0014191F" w:rsidRDefault="002B3359" w:rsidP="002B335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10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   </w:t>
            </w:r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17"/>
                <w:lang w:eastAsia="sk-SK"/>
              </w:rPr>
              <w:t xml:space="preserve">Kvasné a hnilobné baktérie pôsobia v: </w:t>
            </w:r>
          </w:p>
          <w:p w:rsidR="00634F40" w:rsidRPr="0014191F" w:rsidRDefault="00634F40" w:rsidP="002B3359">
            <w:pPr>
              <w:pStyle w:val="Odsekzoznamu"/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17"/>
                <w:szCs w:val="17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žalúdku </w:t>
            </w:r>
          </w:p>
          <w:p w:rsidR="00634F40" w:rsidRPr="0014191F" w:rsidRDefault="00634F40" w:rsidP="00634F40">
            <w:pPr>
              <w:pStyle w:val="Odsekzoznamu"/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17"/>
                <w:szCs w:val="17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hrubom čreve</w:t>
            </w:r>
          </w:p>
          <w:p w:rsidR="00634F40" w:rsidRPr="0014191F" w:rsidRDefault="00634F40" w:rsidP="00634F40">
            <w:pPr>
              <w:pStyle w:val="Odsekzoznamu"/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17"/>
                <w:szCs w:val="17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tenkom čreve</w:t>
            </w:r>
          </w:p>
          <w:p w:rsidR="00634F40" w:rsidRPr="0014191F" w:rsidRDefault="00634F40" w:rsidP="00634F40">
            <w:pPr>
              <w:pStyle w:val="Odsekzoznamu"/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sz w:val="17"/>
                <w:szCs w:val="17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bedrovníku</w:t>
            </w:r>
          </w:p>
          <w:p w:rsidR="002B3359" w:rsidRPr="0014191F" w:rsidRDefault="002B3359" w:rsidP="002B335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A301E8" w:rsidRPr="0014191F" w:rsidRDefault="002B3359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lastRenderedPageBreak/>
              <w:t>11</w:t>
            </w:r>
            <w:r w:rsidR="00634F40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.   </w:t>
            </w:r>
            <w:r w:rsidR="00A301E8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Doplňte chýbajúci text:</w:t>
            </w:r>
            <w:r w:rsidR="00A301E8"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</w:t>
            </w:r>
          </w:p>
          <w:p w:rsidR="00A301E8" w:rsidRPr="0014191F" w:rsidRDefault="00A301E8" w:rsidP="00CC40C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Chrup dospelého človeka má ........... zubov. Detský chrup má .......... zubov. Tenké črevo začína časťou, ktorá sa nazýva ..................... a jeho povrch je zväčšený záhybmi, ktoré sa nazývajú ................ . </w:t>
            </w:r>
          </w:p>
          <w:p w:rsidR="00C90F8E" w:rsidRPr="0014191F" w:rsidRDefault="00C90F8E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  <w:p w:rsidR="00AA7434" w:rsidRPr="0014191F" w:rsidRDefault="002B3359" w:rsidP="004F3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  Pomenuj</w:t>
            </w:r>
            <w:r w:rsidR="00A301E8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te</w:t>
            </w:r>
            <w:r w:rsidR="00AA7434" w:rsidRPr="001419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jednotlivé časti zubu podľa obrázka.</w:t>
            </w:r>
          </w:p>
          <w:tbl>
            <w:tblPr>
              <w:tblStyle w:val="Mriekatabuky"/>
              <w:tblW w:w="5561" w:type="dxa"/>
              <w:tblInd w:w="3416" w:type="dxa"/>
              <w:tblLook w:val="04A0"/>
            </w:tblPr>
            <w:tblGrid>
              <w:gridCol w:w="5561"/>
            </w:tblGrid>
            <w:tr w:rsidR="00A301E8" w:rsidRPr="0014191F" w:rsidTr="002B3359">
              <w:trPr>
                <w:trHeight w:val="356"/>
              </w:trPr>
              <w:tc>
                <w:tcPr>
                  <w:tcW w:w="5561" w:type="dxa"/>
                </w:tcPr>
                <w:p w:rsidR="00A301E8" w:rsidRPr="0014191F" w:rsidRDefault="00A301E8" w:rsidP="00DB2108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bookmarkStart w:id="1" w:name="variant2"/>
                  <w:bookmarkEnd w:id="1"/>
                  <w:r w:rsidRPr="0014191F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sk-SK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-1863905</wp:posOffset>
                        </wp:positionH>
                        <wp:positionV relativeFrom="paragraph">
                          <wp:posOffset>-12558</wp:posOffset>
                        </wp:positionV>
                        <wp:extent cx="1093242" cy="1369267"/>
                        <wp:effectExtent l="19050" t="0" r="0" b="0"/>
                        <wp:wrapNone/>
                        <wp:docPr id="122" name="Obrázok 122" descr="zu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zu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3242" cy="13692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1.</w:t>
                  </w:r>
                </w:p>
              </w:tc>
            </w:tr>
            <w:tr w:rsidR="00A301E8" w:rsidRPr="0014191F" w:rsidTr="002B3359">
              <w:trPr>
                <w:trHeight w:val="356"/>
              </w:trPr>
              <w:tc>
                <w:tcPr>
                  <w:tcW w:w="5561" w:type="dxa"/>
                </w:tcPr>
                <w:p w:rsidR="00A301E8" w:rsidRPr="0014191F" w:rsidRDefault="00A301E8" w:rsidP="00DB2108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2.</w:t>
                  </w:r>
                </w:p>
              </w:tc>
            </w:tr>
            <w:tr w:rsidR="00A301E8" w:rsidRPr="0014191F" w:rsidTr="002B3359">
              <w:trPr>
                <w:trHeight w:val="356"/>
              </w:trPr>
              <w:tc>
                <w:tcPr>
                  <w:tcW w:w="5561" w:type="dxa"/>
                </w:tcPr>
                <w:p w:rsidR="00A301E8" w:rsidRPr="0014191F" w:rsidRDefault="00A301E8" w:rsidP="00DB2108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3.</w:t>
                  </w:r>
                </w:p>
              </w:tc>
            </w:tr>
            <w:tr w:rsidR="00A301E8" w:rsidRPr="0014191F" w:rsidTr="002B3359">
              <w:trPr>
                <w:trHeight w:val="356"/>
              </w:trPr>
              <w:tc>
                <w:tcPr>
                  <w:tcW w:w="5561" w:type="dxa"/>
                </w:tcPr>
                <w:p w:rsidR="00A301E8" w:rsidRPr="0014191F" w:rsidRDefault="00A301E8" w:rsidP="00DB2108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4.</w:t>
                  </w:r>
                </w:p>
              </w:tc>
            </w:tr>
            <w:tr w:rsidR="00A301E8" w:rsidRPr="0014191F" w:rsidTr="002B3359">
              <w:trPr>
                <w:trHeight w:val="371"/>
              </w:trPr>
              <w:tc>
                <w:tcPr>
                  <w:tcW w:w="5561" w:type="dxa"/>
                </w:tcPr>
                <w:p w:rsidR="00A301E8" w:rsidRPr="0014191F" w:rsidRDefault="00A301E8" w:rsidP="00DB2108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5.</w:t>
                  </w:r>
                </w:p>
              </w:tc>
            </w:tr>
            <w:tr w:rsidR="00A301E8" w:rsidRPr="0014191F" w:rsidTr="002B3359">
              <w:trPr>
                <w:trHeight w:val="371"/>
              </w:trPr>
              <w:tc>
                <w:tcPr>
                  <w:tcW w:w="5561" w:type="dxa"/>
                </w:tcPr>
                <w:p w:rsidR="00A301E8" w:rsidRPr="0014191F" w:rsidRDefault="00A301E8" w:rsidP="00DB2108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14191F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6.</w:t>
                  </w:r>
                </w:p>
              </w:tc>
            </w:tr>
          </w:tbl>
          <w:p w:rsidR="00AA7434" w:rsidRPr="0014191F" w:rsidRDefault="00AA7434" w:rsidP="00DB2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  <w:p w:rsidR="00A301E8" w:rsidRPr="0014191F" w:rsidRDefault="00A301E8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  <w:p w:rsidR="00AA7434" w:rsidRPr="0014191F" w:rsidRDefault="00AA7434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</w:t>
            </w:r>
          </w:p>
          <w:p w:rsidR="00AA7434" w:rsidRPr="0014191F" w:rsidRDefault="00A301E8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14191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</w:t>
            </w:r>
          </w:p>
        </w:tc>
      </w:tr>
    </w:tbl>
    <w:p w:rsidR="004962AD" w:rsidRDefault="00CC40C8" w:rsidP="00AA7434">
      <w:pPr>
        <w:ind w:firstLine="708"/>
      </w:pPr>
    </w:p>
    <w:p w:rsidR="00ED31CA" w:rsidRDefault="00ED31CA" w:rsidP="00AA7434">
      <w:pPr>
        <w:ind w:firstLine="708"/>
      </w:pPr>
    </w:p>
    <w:sectPr w:rsidR="00ED31CA" w:rsidSect="002B3359">
      <w:headerReference w:type="default" r:id="rId9"/>
      <w:footerReference w:type="default" r:id="rId10"/>
      <w:pgSz w:w="11906" w:h="16838"/>
      <w:pgMar w:top="284" w:right="1417" w:bottom="1135" w:left="1417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2F" w:rsidRDefault="006D4E2F" w:rsidP="006D4E2F">
      <w:pPr>
        <w:spacing w:after="0" w:line="240" w:lineRule="auto"/>
      </w:pPr>
      <w:r>
        <w:separator/>
      </w:r>
    </w:p>
  </w:endnote>
  <w:endnote w:type="continuationSeparator" w:id="0">
    <w:p w:rsidR="006D4E2F" w:rsidRDefault="006D4E2F" w:rsidP="006D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5F8" w:rsidRDefault="00A035F8" w:rsidP="00A035F8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="00EE7FDE"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="00EE7FDE" w:rsidRPr="00954CBD">
      <w:rPr>
        <w:rFonts w:cs="Calibri"/>
        <w:sz w:val="16"/>
      </w:rPr>
      <w:fldChar w:fldCharType="separate"/>
    </w:r>
    <w:r w:rsidR="00CC40C8">
      <w:rPr>
        <w:rFonts w:cs="Calibri"/>
        <w:noProof/>
        <w:sz w:val="16"/>
      </w:rPr>
      <w:t>1</w:t>
    </w:r>
    <w:r w:rsidR="00EE7FDE"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fldSimple w:instr=" NUMPAGES   \* MERGEFORMAT ">
      <w:r w:rsidR="00CC40C8" w:rsidRPr="00CC40C8">
        <w:rPr>
          <w:rFonts w:cs="Calibri"/>
          <w:noProof/>
          <w:sz w:val="16"/>
        </w:rPr>
        <w:t>3</w:t>
      </w:r>
    </w:fldSimple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A035F8" w:rsidRDefault="00A035F8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2F" w:rsidRDefault="006D4E2F" w:rsidP="006D4E2F">
      <w:pPr>
        <w:spacing w:after="0" w:line="240" w:lineRule="auto"/>
      </w:pPr>
      <w:r>
        <w:separator/>
      </w:r>
    </w:p>
  </w:footnote>
  <w:footnote w:type="continuationSeparator" w:id="0">
    <w:p w:rsidR="006D4E2F" w:rsidRDefault="006D4E2F" w:rsidP="006D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5"/>
      <w:gridCol w:w="3174"/>
      <w:gridCol w:w="2974"/>
      <w:gridCol w:w="1556"/>
    </w:tblGrid>
    <w:tr w:rsidR="00A035F8" w:rsidTr="002B3359">
      <w:trPr>
        <w:trHeight w:val="1118"/>
      </w:trPr>
      <w:tc>
        <w:tcPr>
          <w:tcW w:w="135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035F8" w:rsidRPr="00C878E8" w:rsidRDefault="00A035F8" w:rsidP="00BA4E5C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0" t="0" r="9525" b="0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8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035F8" w:rsidRPr="00C878E8" w:rsidRDefault="00A035F8" w:rsidP="00BA4E5C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6" name="Obrázok 6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035F8" w:rsidRPr="00C878E8" w:rsidRDefault="00A035F8" w:rsidP="00BA4E5C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0" t="0" r="9525" b="0"/>
                <wp:docPr id="31" name="Obrázok 3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035F8" w:rsidRPr="00954CBD" w:rsidTr="002B3359">
      <w:trPr>
        <w:trHeight w:val="723"/>
      </w:trPr>
      <w:tc>
        <w:tcPr>
          <w:tcW w:w="4530" w:type="dxa"/>
          <w:gridSpan w:val="2"/>
          <w:tcBorders>
            <w:bottom w:val="thickThinSmallGap" w:sz="12" w:space="0" w:color="auto"/>
          </w:tcBorders>
          <w:vAlign w:val="center"/>
        </w:tcPr>
        <w:p w:rsidR="00A035F8" w:rsidRPr="00C878E8" w:rsidRDefault="00A035F8" w:rsidP="00BA4E5C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A035F8" w:rsidRPr="00C878E8" w:rsidRDefault="00A035F8" w:rsidP="00BA4E5C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530" w:type="dxa"/>
          <w:gridSpan w:val="2"/>
          <w:tcBorders>
            <w:bottom w:val="thickThinSmallGap" w:sz="12" w:space="0" w:color="auto"/>
          </w:tcBorders>
          <w:vAlign w:val="bottom"/>
        </w:tcPr>
        <w:p w:rsidR="00A035F8" w:rsidRPr="00C878E8" w:rsidRDefault="00A035F8" w:rsidP="00BA4E5C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A035F8" w:rsidRPr="00C878E8" w:rsidRDefault="00A035F8" w:rsidP="00BA4E5C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A035F8" w:rsidRDefault="00A035F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4834"/>
    <w:multiLevelType w:val="multilevel"/>
    <w:tmpl w:val="475643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B3D57"/>
    <w:multiLevelType w:val="multilevel"/>
    <w:tmpl w:val="C2C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136D4"/>
    <w:multiLevelType w:val="multilevel"/>
    <w:tmpl w:val="2B885B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80AA3"/>
    <w:multiLevelType w:val="hybridMultilevel"/>
    <w:tmpl w:val="983CB59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80FB3"/>
    <w:multiLevelType w:val="multilevel"/>
    <w:tmpl w:val="E01E84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E4D08"/>
    <w:multiLevelType w:val="hybridMultilevel"/>
    <w:tmpl w:val="CCB016F2"/>
    <w:lvl w:ilvl="0" w:tplc="9062A78E">
      <w:start w:val="1"/>
      <w:numFmt w:val="upperLetter"/>
      <w:lvlText w:val="%1."/>
      <w:lvlJc w:val="left"/>
      <w:pPr>
        <w:ind w:left="1440" w:hanging="360"/>
      </w:pPr>
      <w:rPr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985653"/>
    <w:multiLevelType w:val="multilevel"/>
    <w:tmpl w:val="DCD2F2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C0452C"/>
    <w:multiLevelType w:val="multilevel"/>
    <w:tmpl w:val="F20658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A53EC"/>
    <w:multiLevelType w:val="multilevel"/>
    <w:tmpl w:val="8076BE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06F56"/>
    <w:multiLevelType w:val="multilevel"/>
    <w:tmpl w:val="013C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69175F"/>
    <w:multiLevelType w:val="multilevel"/>
    <w:tmpl w:val="BAB2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A80020"/>
    <w:multiLevelType w:val="multilevel"/>
    <w:tmpl w:val="FD7C16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7539E8"/>
    <w:multiLevelType w:val="multilevel"/>
    <w:tmpl w:val="68BEB7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836150"/>
    <w:multiLevelType w:val="multilevel"/>
    <w:tmpl w:val="1E18F2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953355"/>
    <w:multiLevelType w:val="multilevel"/>
    <w:tmpl w:val="E64CB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007D3"/>
    <w:multiLevelType w:val="multilevel"/>
    <w:tmpl w:val="9B5CA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0256E0"/>
    <w:multiLevelType w:val="multilevel"/>
    <w:tmpl w:val="35882D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8D2946"/>
    <w:multiLevelType w:val="multilevel"/>
    <w:tmpl w:val="2C16C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2A3DF1"/>
    <w:multiLevelType w:val="multilevel"/>
    <w:tmpl w:val="3488AA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513B3"/>
    <w:multiLevelType w:val="multilevel"/>
    <w:tmpl w:val="C53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B62D72"/>
    <w:multiLevelType w:val="multilevel"/>
    <w:tmpl w:val="750CF0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0F0505"/>
    <w:multiLevelType w:val="multilevel"/>
    <w:tmpl w:val="843A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73403E"/>
    <w:multiLevelType w:val="multilevel"/>
    <w:tmpl w:val="9D6EF3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31711F"/>
    <w:multiLevelType w:val="multilevel"/>
    <w:tmpl w:val="131207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966E8F"/>
    <w:multiLevelType w:val="multilevel"/>
    <w:tmpl w:val="8C08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FF2A85"/>
    <w:multiLevelType w:val="hybridMultilevel"/>
    <w:tmpl w:val="CDB8BC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B771B"/>
    <w:multiLevelType w:val="multilevel"/>
    <w:tmpl w:val="35766A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A0305D"/>
    <w:multiLevelType w:val="hybridMultilevel"/>
    <w:tmpl w:val="BD10A6D0"/>
    <w:lvl w:ilvl="0" w:tplc="054223DA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AD1537"/>
    <w:multiLevelType w:val="multilevel"/>
    <w:tmpl w:val="42A8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F82878"/>
    <w:multiLevelType w:val="multilevel"/>
    <w:tmpl w:val="5CF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4429F8"/>
    <w:multiLevelType w:val="multilevel"/>
    <w:tmpl w:val="755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DD7542"/>
    <w:multiLevelType w:val="multilevel"/>
    <w:tmpl w:val="5B6E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3470D7"/>
    <w:multiLevelType w:val="multilevel"/>
    <w:tmpl w:val="6D24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E56666"/>
    <w:multiLevelType w:val="multilevel"/>
    <w:tmpl w:val="503C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C17CA"/>
    <w:multiLevelType w:val="multilevel"/>
    <w:tmpl w:val="93CA3B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6A5059"/>
    <w:multiLevelType w:val="multilevel"/>
    <w:tmpl w:val="7E760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5F639C"/>
    <w:multiLevelType w:val="hybridMultilevel"/>
    <w:tmpl w:val="2EDE6D6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C931BE3"/>
    <w:multiLevelType w:val="multilevel"/>
    <w:tmpl w:val="15E413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C57AE7"/>
    <w:multiLevelType w:val="multilevel"/>
    <w:tmpl w:val="A0E4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7C0A6D"/>
    <w:multiLevelType w:val="hybridMultilevel"/>
    <w:tmpl w:val="5156BEE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1E1F5B"/>
    <w:multiLevelType w:val="multilevel"/>
    <w:tmpl w:val="48C88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45309C"/>
    <w:multiLevelType w:val="multilevel"/>
    <w:tmpl w:val="FB28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"/>
  </w:num>
  <w:num w:numId="3">
    <w:abstractNumId w:val="10"/>
  </w:num>
  <w:num w:numId="4">
    <w:abstractNumId w:val="6"/>
  </w:num>
  <w:num w:numId="5">
    <w:abstractNumId w:val="32"/>
  </w:num>
  <w:num w:numId="6">
    <w:abstractNumId w:val="41"/>
  </w:num>
  <w:num w:numId="7">
    <w:abstractNumId w:val="12"/>
  </w:num>
  <w:num w:numId="8">
    <w:abstractNumId w:val="20"/>
  </w:num>
  <w:num w:numId="9">
    <w:abstractNumId w:val="34"/>
  </w:num>
  <w:num w:numId="10">
    <w:abstractNumId w:val="23"/>
  </w:num>
  <w:num w:numId="11">
    <w:abstractNumId w:val="8"/>
  </w:num>
  <w:num w:numId="12">
    <w:abstractNumId w:val="28"/>
  </w:num>
  <w:num w:numId="13">
    <w:abstractNumId w:val="40"/>
  </w:num>
  <w:num w:numId="14">
    <w:abstractNumId w:val="24"/>
  </w:num>
  <w:num w:numId="15">
    <w:abstractNumId w:val="33"/>
  </w:num>
  <w:num w:numId="16">
    <w:abstractNumId w:val="7"/>
  </w:num>
  <w:num w:numId="17">
    <w:abstractNumId w:val="18"/>
  </w:num>
  <w:num w:numId="18">
    <w:abstractNumId w:val="37"/>
  </w:num>
  <w:num w:numId="19">
    <w:abstractNumId w:val="31"/>
  </w:num>
  <w:num w:numId="20">
    <w:abstractNumId w:val="11"/>
  </w:num>
  <w:num w:numId="21">
    <w:abstractNumId w:val="19"/>
  </w:num>
  <w:num w:numId="22">
    <w:abstractNumId w:val="15"/>
  </w:num>
  <w:num w:numId="23">
    <w:abstractNumId w:val="1"/>
  </w:num>
  <w:num w:numId="24">
    <w:abstractNumId w:val="21"/>
  </w:num>
  <w:num w:numId="25">
    <w:abstractNumId w:val="4"/>
  </w:num>
  <w:num w:numId="26">
    <w:abstractNumId w:val="16"/>
  </w:num>
  <w:num w:numId="27">
    <w:abstractNumId w:val="26"/>
  </w:num>
  <w:num w:numId="28">
    <w:abstractNumId w:val="22"/>
  </w:num>
  <w:num w:numId="29">
    <w:abstractNumId w:val="14"/>
  </w:num>
  <w:num w:numId="30">
    <w:abstractNumId w:val="30"/>
  </w:num>
  <w:num w:numId="31">
    <w:abstractNumId w:val="17"/>
  </w:num>
  <w:num w:numId="32">
    <w:abstractNumId w:val="9"/>
  </w:num>
  <w:num w:numId="33">
    <w:abstractNumId w:val="29"/>
  </w:num>
  <w:num w:numId="34">
    <w:abstractNumId w:val="35"/>
  </w:num>
  <w:num w:numId="35">
    <w:abstractNumId w:val="13"/>
  </w:num>
  <w:num w:numId="36">
    <w:abstractNumId w:val="0"/>
  </w:num>
  <w:num w:numId="37">
    <w:abstractNumId w:val="25"/>
  </w:num>
  <w:num w:numId="38">
    <w:abstractNumId w:val="3"/>
  </w:num>
  <w:num w:numId="39">
    <w:abstractNumId w:val="36"/>
  </w:num>
  <w:num w:numId="40">
    <w:abstractNumId w:val="39"/>
  </w:num>
  <w:num w:numId="41">
    <w:abstractNumId w:val="5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1ED"/>
    <w:rsid w:val="0014191F"/>
    <w:rsid w:val="001B0B7F"/>
    <w:rsid w:val="002835B8"/>
    <w:rsid w:val="002B3359"/>
    <w:rsid w:val="002C3775"/>
    <w:rsid w:val="004F2CDD"/>
    <w:rsid w:val="004F35C2"/>
    <w:rsid w:val="00565767"/>
    <w:rsid w:val="00634F40"/>
    <w:rsid w:val="006B21ED"/>
    <w:rsid w:val="006D4E2F"/>
    <w:rsid w:val="0076692C"/>
    <w:rsid w:val="00A035F8"/>
    <w:rsid w:val="00A301E8"/>
    <w:rsid w:val="00AA7434"/>
    <w:rsid w:val="00BB0927"/>
    <w:rsid w:val="00C90F8E"/>
    <w:rsid w:val="00CC40C8"/>
    <w:rsid w:val="00DB2108"/>
    <w:rsid w:val="00E57268"/>
    <w:rsid w:val="00ED31CA"/>
    <w:rsid w:val="00EE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37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B21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B21E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B21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B21ED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A7434"/>
    <w:rPr>
      <w:color w:val="993300"/>
      <w:u w:val="single"/>
    </w:rPr>
  </w:style>
  <w:style w:type="paragraph" w:styleId="Normlnywebov">
    <w:name w:val="Normal (Web)"/>
    <w:basedOn w:val="Normlny"/>
    <w:uiPriority w:val="99"/>
    <w:unhideWhenUsed/>
    <w:rsid w:val="00AA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A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743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B2108"/>
    <w:pPr>
      <w:ind w:left="720"/>
      <w:contextualSpacing/>
    </w:pPr>
  </w:style>
  <w:style w:type="table" w:styleId="Mriekatabuky">
    <w:name w:val="Table Grid"/>
    <w:basedOn w:val="Normlnatabuka"/>
    <w:uiPriority w:val="59"/>
    <w:rsid w:val="00A3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6D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D4E2F"/>
  </w:style>
  <w:style w:type="paragraph" w:styleId="Pta">
    <w:name w:val="footer"/>
    <w:basedOn w:val="Normlny"/>
    <w:link w:val="PtaChar"/>
    <w:uiPriority w:val="99"/>
    <w:unhideWhenUsed/>
    <w:rsid w:val="006D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D4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1343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9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10969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13</cp:revision>
  <dcterms:created xsi:type="dcterms:W3CDTF">2014-12-15T17:00:00Z</dcterms:created>
  <dcterms:modified xsi:type="dcterms:W3CDTF">2015-01-12T18:15:00Z</dcterms:modified>
</cp:coreProperties>
</file>