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5C" w:rsidRDefault="0045305C" w:rsidP="0045305C">
      <w:pPr>
        <w:jc w:val="both"/>
        <w:rPr>
          <w:i/>
        </w:rPr>
      </w:pPr>
      <w:r w:rsidRPr="004C079D">
        <w:rPr>
          <w:sz w:val="28"/>
          <w:szCs w:val="28"/>
        </w:rPr>
        <w:t xml:space="preserve">Albinizmus je </w:t>
      </w:r>
      <w:proofErr w:type="spellStart"/>
      <w:r w:rsidRPr="004C079D">
        <w:rPr>
          <w:sz w:val="28"/>
          <w:szCs w:val="28"/>
        </w:rPr>
        <w:t>autozómové</w:t>
      </w:r>
      <w:proofErr w:type="spellEnd"/>
      <w:r w:rsidRPr="004C079D">
        <w:rPr>
          <w:sz w:val="28"/>
          <w:szCs w:val="28"/>
        </w:rPr>
        <w:t xml:space="preserve"> recesívne ochorenie. Vypočítajte frekvenciu </w:t>
      </w:r>
      <w:proofErr w:type="spellStart"/>
      <w:r w:rsidRPr="004C079D">
        <w:rPr>
          <w:sz w:val="28"/>
          <w:szCs w:val="28"/>
        </w:rPr>
        <w:t>heterozygotov</w:t>
      </w:r>
      <w:proofErr w:type="spellEnd"/>
      <w:r w:rsidRPr="004C079D">
        <w:rPr>
          <w:sz w:val="28"/>
          <w:szCs w:val="28"/>
        </w:rPr>
        <w:t xml:space="preserve"> v populácii, ak viete, že sa toto ochorenie vyskytuje s frekvenciou 1:10 000.</w:t>
      </w: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Pr="00944BE0" w:rsidRDefault="0045305C" w:rsidP="0045305C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>Porovnajte reštrikčné profily rodičov a ich potomkov a pomocou konkrétnych argumentov určte, ktoré deti sú ich vlastné a ktoré majú iných rodičov.</w:t>
      </w:r>
    </w:p>
    <w:p w:rsidR="0045305C" w:rsidRDefault="0045305C" w:rsidP="0045305C">
      <w:pPr>
        <w:ind w:left="284"/>
        <w:rPr>
          <w:i/>
        </w:rPr>
      </w:pPr>
    </w:p>
    <w:p w:rsidR="0045305C" w:rsidRDefault="0045305C" w:rsidP="0045305C">
      <w:pPr>
        <w:ind w:left="284"/>
        <w:rPr>
          <w:i/>
        </w:rPr>
      </w:pPr>
      <w:r>
        <w:rPr>
          <w:noProof/>
          <w:sz w:val="28"/>
          <w:szCs w:val="28"/>
        </w:rPr>
        <w:drawing>
          <wp:inline distT="0" distB="0" distL="0" distR="0" wp14:anchorId="2DBA5242" wp14:editId="5FF282DE">
            <wp:extent cx="5972175" cy="35052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5" t="46692" r="24992" b="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5C" w:rsidRDefault="0045305C" w:rsidP="0045305C">
      <w:pPr>
        <w:ind w:left="284"/>
        <w:rPr>
          <w:i/>
        </w:rPr>
      </w:pPr>
    </w:p>
    <w:p w:rsidR="0045305C" w:rsidRPr="00B82E3D" w:rsidRDefault="0045305C" w:rsidP="0045305C">
      <w:pPr>
        <w:ind w:left="284"/>
        <w:rPr>
          <w:i/>
        </w:rPr>
      </w:pPr>
    </w:p>
    <w:p w:rsidR="0045305C" w:rsidRDefault="0045305C" w:rsidP="0045305C">
      <w:pPr>
        <w:jc w:val="both"/>
        <w:rPr>
          <w:sz w:val="28"/>
        </w:rPr>
      </w:pPr>
      <w:r w:rsidRPr="00944BE0">
        <w:rPr>
          <w:sz w:val="28"/>
        </w:rPr>
        <w:t xml:space="preserve">Žena, ktorej otec bol </w:t>
      </w:r>
      <w:proofErr w:type="spellStart"/>
      <w:r w:rsidRPr="00944BE0">
        <w:rPr>
          <w:sz w:val="28"/>
        </w:rPr>
        <w:t>hemofilik</w:t>
      </w:r>
      <w:proofErr w:type="spellEnd"/>
      <w:r w:rsidRPr="00944BE0">
        <w:rPr>
          <w:sz w:val="28"/>
        </w:rPr>
        <w:t xml:space="preserve"> a matka bola zdravá, pochádza z rodu, v ktorom sa hemofília nikdy nevyskytla sa vydá za zdravého muža. Aká je pravdepodobnosť, že ich syn bude </w:t>
      </w:r>
      <w:proofErr w:type="spellStart"/>
      <w:r w:rsidRPr="00944BE0">
        <w:rPr>
          <w:sz w:val="28"/>
        </w:rPr>
        <w:t>hemofilik</w:t>
      </w:r>
      <w:proofErr w:type="spellEnd"/>
      <w:r w:rsidRPr="00944BE0">
        <w:rPr>
          <w:sz w:val="28"/>
        </w:rPr>
        <w:t>?</w:t>
      </w: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Pr="00944BE0" w:rsidRDefault="0045305C" w:rsidP="0045305C">
      <w:pPr>
        <w:jc w:val="both"/>
        <w:rPr>
          <w:sz w:val="28"/>
        </w:rPr>
      </w:pPr>
    </w:p>
    <w:p w:rsidR="0045305C" w:rsidRPr="00944BE0" w:rsidRDefault="0045305C" w:rsidP="0045305C">
      <w:pPr>
        <w:ind w:left="284" w:hanging="284"/>
        <w:rPr>
          <w:i/>
        </w:rPr>
      </w:pPr>
    </w:p>
    <w:p w:rsidR="0045305C" w:rsidRPr="00944BE0" w:rsidRDefault="0045305C" w:rsidP="0045305C">
      <w:pPr>
        <w:jc w:val="both"/>
        <w:rPr>
          <w:sz w:val="28"/>
        </w:rPr>
      </w:pPr>
      <w:r w:rsidRPr="00944BE0">
        <w:rPr>
          <w:sz w:val="28"/>
        </w:rPr>
        <w:lastRenderedPageBreak/>
        <w:t>Personál pôrodníckeho oddelenia zamenil dvoch novorodených chlapcov. Jeden z nich má krvnú skupinu 0 a druhý A. Rodičia jedného z nich majú krvné skupiny A </w:t>
      </w:r>
      <w:proofErr w:type="spellStart"/>
      <w:r w:rsidRPr="00944BE0">
        <w:rPr>
          <w:sz w:val="28"/>
        </w:rPr>
        <w:t>a</w:t>
      </w:r>
      <w:proofErr w:type="spellEnd"/>
      <w:r w:rsidRPr="00944BE0">
        <w:rPr>
          <w:sz w:val="28"/>
        </w:rPr>
        <w:t> 0 a rodičia druhého A </w:t>
      </w:r>
      <w:proofErr w:type="spellStart"/>
      <w:r w:rsidRPr="00944BE0">
        <w:rPr>
          <w:sz w:val="28"/>
        </w:rPr>
        <w:t>a</w:t>
      </w:r>
      <w:proofErr w:type="spellEnd"/>
      <w:r w:rsidRPr="00944BE0">
        <w:rPr>
          <w:sz w:val="28"/>
        </w:rPr>
        <w:t> AB. Môžete s istotou určiť, ktorý chlapec patril prvému, a ktorý druhému rodičovskému páru?</w:t>
      </w:r>
    </w:p>
    <w:p w:rsidR="0045305C" w:rsidRPr="00944BE0" w:rsidRDefault="0045305C" w:rsidP="0045305C">
      <w:pPr>
        <w:ind w:left="284" w:hanging="284"/>
        <w:rPr>
          <w:i/>
        </w:rPr>
      </w:pPr>
    </w:p>
    <w:p w:rsidR="0045305C" w:rsidRDefault="0045305C" w:rsidP="0045305C">
      <w:pPr>
        <w:ind w:left="284" w:hanging="284"/>
        <w:jc w:val="both"/>
        <w:rPr>
          <w:b/>
          <w:sz w:val="28"/>
          <w:szCs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Default="0045305C" w:rsidP="0045305C">
      <w:pPr>
        <w:jc w:val="both"/>
        <w:rPr>
          <w:sz w:val="28"/>
        </w:rPr>
      </w:pPr>
    </w:p>
    <w:p w:rsidR="0045305C" w:rsidRPr="00944BE0" w:rsidRDefault="0045305C" w:rsidP="0045305C">
      <w:pPr>
        <w:jc w:val="both"/>
        <w:rPr>
          <w:sz w:val="28"/>
        </w:rPr>
      </w:pPr>
      <w:r w:rsidRPr="00944BE0">
        <w:rPr>
          <w:sz w:val="28"/>
        </w:rPr>
        <w:t xml:space="preserve">Pri rajčiakoch je červená farba plodu dominantná (R) oproti žltej (r) a guľatý tvar plodov (T) je dominantný oproti vajcovitému (t). Aké budú genotypy a fenotypy potomstva pri </w:t>
      </w:r>
      <w:proofErr w:type="spellStart"/>
      <w:r w:rsidRPr="00944BE0">
        <w:rPr>
          <w:sz w:val="28"/>
        </w:rPr>
        <w:t>dihybridnom</w:t>
      </w:r>
      <w:proofErr w:type="spellEnd"/>
      <w:r w:rsidRPr="00944BE0">
        <w:rPr>
          <w:sz w:val="28"/>
        </w:rPr>
        <w:t xml:space="preserve"> krížení?</w:t>
      </w:r>
    </w:p>
    <w:p w:rsidR="0045305C" w:rsidRPr="00944BE0" w:rsidRDefault="0045305C" w:rsidP="0045305C">
      <w:pPr>
        <w:ind w:left="284"/>
        <w:jc w:val="both"/>
        <w:rPr>
          <w:sz w:val="28"/>
        </w:rPr>
      </w:pPr>
      <w:r>
        <w:rPr>
          <w:sz w:val="28"/>
        </w:rPr>
        <w:t xml:space="preserve">                   </w:t>
      </w:r>
      <w:r w:rsidRPr="00944BE0">
        <w:rPr>
          <w:sz w:val="28"/>
        </w:rPr>
        <w:t xml:space="preserve">RRTT  x    </w:t>
      </w:r>
      <w:proofErr w:type="spellStart"/>
      <w:r w:rsidRPr="00944BE0">
        <w:rPr>
          <w:sz w:val="28"/>
        </w:rPr>
        <w:t>rrtt</w:t>
      </w:r>
      <w:proofErr w:type="spellEnd"/>
      <w:r w:rsidRPr="00944BE0">
        <w:rPr>
          <w:sz w:val="28"/>
        </w:rPr>
        <w:t xml:space="preserve">                                b) </w:t>
      </w:r>
      <w:proofErr w:type="spellStart"/>
      <w:r w:rsidRPr="00944BE0">
        <w:rPr>
          <w:sz w:val="28"/>
        </w:rPr>
        <w:t>RrTt</w:t>
      </w:r>
      <w:proofErr w:type="spellEnd"/>
      <w:r w:rsidRPr="00944BE0">
        <w:rPr>
          <w:sz w:val="28"/>
        </w:rPr>
        <w:t xml:space="preserve">    x    </w:t>
      </w:r>
      <w:proofErr w:type="spellStart"/>
      <w:r w:rsidRPr="00944BE0">
        <w:rPr>
          <w:sz w:val="28"/>
        </w:rPr>
        <w:t>RrTt</w:t>
      </w:r>
      <w:proofErr w:type="spellEnd"/>
    </w:p>
    <w:p w:rsidR="0045305C" w:rsidRPr="00944BE0" w:rsidRDefault="0045305C" w:rsidP="0045305C">
      <w:pPr>
        <w:ind w:left="284" w:hanging="284"/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  <w:bookmarkStart w:id="0" w:name="_GoBack"/>
      <w:bookmarkEnd w:id="0"/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Default="0045305C" w:rsidP="0045305C">
      <w:pPr>
        <w:jc w:val="both"/>
        <w:rPr>
          <w:sz w:val="28"/>
          <w:szCs w:val="28"/>
        </w:rPr>
      </w:pPr>
    </w:p>
    <w:p w:rsidR="0045305C" w:rsidRPr="00944BE0" w:rsidRDefault="0045305C" w:rsidP="0045305C">
      <w:pPr>
        <w:jc w:val="both"/>
        <w:rPr>
          <w:sz w:val="28"/>
          <w:szCs w:val="28"/>
        </w:rPr>
      </w:pPr>
      <w:r w:rsidRPr="00944BE0">
        <w:rPr>
          <w:sz w:val="28"/>
          <w:szCs w:val="28"/>
        </w:rPr>
        <w:t xml:space="preserve">Farboslepý otec má rovnako postihnutého syna. Je pravdivé tvrdenie, že syn zdedil túto chorobu po otcovi? </w:t>
      </w:r>
    </w:p>
    <w:p w:rsidR="00473809" w:rsidRPr="0045305C" w:rsidRDefault="00473809" w:rsidP="0045305C"/>
    <w:sectPr w:rsidR="00473809" w:rsidRPr="0045305C" w:rsidSect="0045305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B32"/>
    <w:multiLevelType w:val="hybridMultilevel"/>
    <w:tmpl w:val="139EFEEA"/>
    <w:lvl w:ilvl="0" w:tplc="093207D0">
      <w:start w:val="8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BB6F9D"/>
    <w:multiLevelType w:val="hybridMultilevel"/>
    <w:tmpl w:val="7466DA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7031C"/>
    <w:multiLevelType w:val="hybridMultilevel"/>
    <w:tmpl w:val="32AC51BC"/>
    <w:lvl w:ilvl="0" w:tplc="041B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57"/>
    <w:rsid w:val="0045305C"/>
    <w:rsid w:val="00473809"/>
    <w:rsid w:val="008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30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30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530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305C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30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305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530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305C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1038</Characters>
  <Application>Microsoft Office Word</Application>
  <DocSecurity>0</DocSecurity>
  <Lines>8</Lines>
  <Paragraphs>2</Paragraphs>
  <ScaleCrop>false</ScaleCrop>
  <Company>Gymnázium Gelnica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2023-04-27T07:19:00Z</dcterms:created>
  <dcterms:modified xsi:type="dcterms:W3CDTF">2023-04-27T07:22:00Z</dcterms:modified>
</cp:coreProperties>
</file>