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Život hmyzu je ohromne zaujímavý, ale aj tak nás  vo väčšine prípadov celkom odpudzuje. A pri tom iba jedno percento hmyzu je považované za škodcu, čo je však pri jeho ohromnej populácii tiež dosť. Počet existujúcich druhov sa odhaduje na 6-10 miliónov, a predstavuje viac ako 90% všetkých živých foriem na Zemi.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10. NAJŤAŽŠÍ A NEJOBJEMNEJŠÍ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 wp14:anchorId="5B273C35" wp14:editId="0B3DA7CE">
            <wp:extent cx="1073426" cy="659424"/>
            <wp:effectExtent l="0" t="0" r="0" b="0"/>
            <wp:docPr id="1" name="Obrázok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270" cy="65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brewstersroost.com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Takéto druhy hmyzu nájdeme medzi chrobákmi Goliáša, ktorí žijú v tropickej Afrike. Najväčšie kusy dosahujú hmotnosť 70-100g, čo je približne trikrát toľko čo myš domáca.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9. NAJRÝCHLEJŠIE LIETAJÚCI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0277D1"/>
          <w:sz w:val="20"/>
          <w:szCs w:val="20"/>
          <w:bdr w:val="none" w:sz="0" w:space="0" w:color="auto" w:frame="1"/>
        </w:rPr>
        <w:drawing>
          <wp:inline distT="0" distB="0" distL="0" distR="0" wp14:anchorId="575B488D" wp14:editId="63FB2455">
            <wp:extent cx="1057524" cy="703019"/>
            <wp:effectExtent l="0" t="0" r="0" b="0"/>
            <wp:docPr id="2" name="Obrázok 2" descr="OLYMPUS DIGITAL CAMER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YMPUS DIGITAL CAMER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28" cy="70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Podľa vedeckých experimentov je najrýchlejším </w:t>
      </w:r>
      <w:r w:rsidRPr="00BF71E6">
        <w:rPr>
          <w:rFonts w:ascii="inherit" w:eastAsia="Times New Roman" w:hAnsi="inherit" w:cs="Lucida Sans Unicode"/>
          <w:i/>
          <w:iCs/>
          <w:color w:val="444444"/>
          <w:sz w:val="20"/>
          <w:szCs w:val="20"/>
          <w:bdr w:val="none" w:sz="0" w:space="0" w:color="auto" w:frame="1"/>
        </w:rPr>
        <w:t>hmyzom</w:t>
      </w: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 </w:t>
      </w:r>
      <w:r w:rsidRPr="00BF71E6">
        <w:rPr>
          <w:rFonts w:ascii="inherit" w:eastAsia="Times New Roman" w:hAnsi="inherit" w:cs="Lucida Sans Unicode"/>
          <w:i/>
          <w:iCs/>
          <w:color w:val="444444"/>
          <w:sz w:val="20"/>
          <w:szCs w:val="20"/>
          <w:bdr w:val="none" w:sz="0" w:space="0" w:color="auto" w:frame="1"/>
        </w:rPr>
        <w:t>lišaj</w:t>
      </w: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, ktorý letí rýchlosťou 59 km/h.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8. NAJVÄČŠIE KRÍDLA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0277D1"/>
          <w:sz w:val="20"/>
          <w:szCs w:val="20"/>
          <w:bdr w:val="none" w:sz="0" w:space="0" w:color="auto" w:frame="1"/>
        </w:rPr>
        <w:drawing>
          <wp:inline distT="0" distB="0" distL="0" distR="0" wp14:anchorId="34ADCC49" wp14:editId="0A82EC95">
            <wp:extent cx="898498" cy="673583"/>
            <wp:effectExtent l="0" t="0" r="0" b="0"/>
            <wp:docPr id="3" name="Obrázok 3" descr="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03" cy="6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proxy12.media.online.ua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Najširšie rozpätie krídel má motýľ rodu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vtákokrídlovec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, ktorý žije na Papue – Novej Guinei, môže presiahnuť aj 28 cm.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7. NAJPOČETNEJŠÍ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0277D1"/>
          <w:sz w:val="20"/>
          <w:szCs w:val="20"/>
          <w:bdr w:val="none" w:sz="0" w:space="0" w:color="auto" w:frame="1"/>
        </w:rPr>
        <w:drawing>
          <wp:inline distT="0" distB="0" distL="0" distR="0" wp14:anchorId="5BBABE5C" wp14:editId="2625AC09">
            <wp:extent cx="1116053" cy="742051"/>
            <wp:effectExtent l="19050" t="0" r="7897" b="0"/>
            <wp:docPr id="4" name="Obrázok 4" descr="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83" cy="74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wikipedia.org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Najhojnejšie sa vyskytujúcou skupinou hmyzu sú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Chvostoskoky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. Rozšírené sú po celom svete od rovníka k pólom, na púšťach a aj na horách. Vo vhodnej pôde ich žije až 60 000 na štvorcovom metri.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6. NAJVÄČŠIA FOSÍLIA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0277D1"/>
          <w:sz w:val="20"/>
          <w:szCs w:val="20"/>
          <w:bdr w:val="none" w:sz="0" w:space="0" w:color="auto" w:frame="1"/>
        </w:rPr>
        <w:drawing>
          <wp:inline distT="0" distB="0" distL="0" distR="0" wp14:anchorId="0E459C3B" wp14:editId="1F873770">
            <wp:extent cx="1057524" cy="793672"/>
            <wp:effectExtent l="0" t="0" r="0" b="0"/>
            <wp:docPr id="5" name="Obrázok 5" descr="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09" cy="79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Najväčší prehistorický hmyz boli vážky, objavené ako fosílie, v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Comentry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 vo Francúzsku. Obrovský druh vážky mal rozpätie krídel okolo 70 cm a žil pred 300 miliónmi rokov.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5. NAJDLHŠIE ŽIJÚCI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 wp14:anchorId="2166796A" wp14:editId="734C940C">
            <wp:extent cx="1110666" cy="715617"/>
            <wp:effectExtent l="0" t="0" r="0" b="0"/>
            <wp:docPr id="6" name="Obrázok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603" cy="7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lastRenderedPageBreak/>
        <w:t>galerie-insecte.org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Väčšina druhov hmyzu žije necelý rok, existujú ale výnimky. Pravdepodobne najdlhšie žijúcim hmyzom je severoamerická cikáda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sedemnástnička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, jej larválny vývin trvá 13 – 17 rokov. Z nášho hmyzu najdlhšie žijú fuzáč krovový, larva sa vyvíja 3 – 10, výnimočne 14 – 15 rokov.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4. NAJHLUČNEJŠÍ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0277D1"/>
          <w:sz w:val="20"/>
          <w:szCs w:val="20"/>
          <w:bdr w:val="none" w:sz="0" w:space="0" w:color="auto" w:frame="1"/>
        </w:rPr>
        <w:drawing>
          <wp:inline distT="0" distB="0" distL="0" distR="0" wp14:anchorId="5BD88792" wp14:editId="1CD5C595">
            <wp:extent cx="1525485" cy="858741"/>
            <wp:effectExtent l="19050" t="0" r="0" b="0"/>
            <wp:docPr id="7" name="Obrázok 7" descr="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448" cy="8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i1.ytimg.com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Najhlasnejším hmyzom sú samce cikád. Ich zvuk vzniká osciláciou membrány, za ktorú je rezonančná komôrka. Podľa meraní je ich cvrkanie počuť až 400 metrov a vo vzdialenosti 18 metrov od stromu bol nameraný hluk silný až 100 decibelov.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3. NAJVÄČŠIE VAJÍČKO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 wp14:anchorId="50099AED" wp14:editId="1B895FF9">
            <wp:extent cx="1547281" cy="1033670"/>
            <wp:effectExtent l="19050" t="0" r="0" b="0"/>
            <wp:docPr id="8" name="Obrázok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97" cy="103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proofErr w:type="spellStart"/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medien.markt.de</w:t>
      </w:r>
      <w:proofErr w:type="spellEnd"/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Kladie ho malajzijská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pakobylka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 druhu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Heteropteryx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. Sama je dlhá 15 centimetrov a jej vajíčka merajú 1,3 cm.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2. NEJPAŽRAVEJŠÍ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 wp14:anchorId="0033A030" wp14:editId="579504EA">
            <wp:extent cx="1311965" cy="865642"/>
            <wp:effectExtent l="0" t="0" r="0" b="0"/>
            <wp:docPr id="9" name="Obrázok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568" cy="86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fao.org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Najzhubejnším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 hmyzom je saranča všežravé. Menšie kŕdle v počte 50 miliónov kusov za deň zožerú toľko potravy, ktorá by postačovala 500 ľuďom na celý rok. Najväčšie kŕdle potom majú okolo 50 000 miliónov kusov.</w:t>
      </w:r>
    </w:p>
    <w:p w:rsidR="00742604" w:rsidRPr="00BF71E6" w:rsidRDefault="00742604" w:rsidP="00742604">
      <w:pPr>
        <w:shd w:val="clear" w:color="auto" w:fill="FFFFFF"/>
        <w:spacing w:after="150" w:line="240" w:lineRule="auto"/>
        <w:textAlignment w:val="baseline"/>
        <w:outlineLvl w:val="1"/>
        <w:rPr>
          <w:rFonts w:ascii="Roboto Slab" w:eastAsia="Times New Roman" w:hAnsi="Roboto Slab" w:cs="Times New Roman"/>
          <w:caps/>
          <w:color w:val="222222"/>
          <w:sz w:val="20"/>
          <w:szCs w:val="20"/>
        </w:rPr>
      </w:pPr>
      <w:r w:rsidRPr="00BF71E6">
        <w:rPr>
          <w:rFonts w:ascii="Roboto Slab" w:eastAsia="Times New Roman" w:hAnsi="Roboto Slab" w:cs="Times New Roman"/>
          <w:caps/>
          <w:color w:val="222222"/>
          <w:sz w:val="20"/>
          <w:szCs w:val="20"/>
        </w:rPr>
        <w:t>1. NAJVÄČŠÍ ZABIJAK</w:t>
      </w:r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noProof/>
          <w:color w:val="0277D1"/>
          <w:sz w:val="20"/>
          <w:szCs w:val="20"/>
          <w:bdr w:val="none" w:sz="0" w:space="0" w:color="auto" w:frame="1"/>
        </w:rPr>
        <w:drawing>
          <wp:inline distT="0" distB="0" distL="0" distR="0" wp14:anchorId="0AEA56AF" wp14:editId="5B0C38FC">
            <wp:extent cx="1121134" cy="682251"/>
            <wp:effectExtent l="0" t="0" r="0" b="0"/>
            <wp:docPr id="10" name="Obrázok 10" descr="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86" cy="68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604" w:rsidRPr="00BF71E6" w:rsidRDefault="00742604" w:rsidP="00742604">
      <w:pPr>
        <w:shd w:val="clear" w:color="auto" w:fill="FFFFFF"/>
        <w:spacing w:after="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inherit" w:eastAsia="Times New Roman" w:hAnsi="inherit" w:cs="Lucida Sans Unicode"/>
          <w:color w:val="444444"/>
          <w:sz w:val="20"/>
          <w:szCs w:val="20"/>
        </w:rPr>
        <w:t>wikipedia.org</w:t>
      </w:r>
    </w:p>
    <w:p w:rsidR="00742604" w:rsidRPr="00BF71E6" w:rsidRDefault="00742604" w:rsidP="00742604">
      <w:pPr>
        <w:shd w:val="clear" w:color="auto" w:fill="FFFFFF"/>
        <w:spacing w:after="250" w:line="301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20"/>
          <w:szCs w:val="20"/>
        </w:rPr>
      </w:pPr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Najnebezpečnejším hmyzom, ale aj živočíchom, je komár, ktorý má na svedomí ročne niekoľko miliónov ľudí. Prenáša totiž smrteľné choroby, ako je malária, žltá zimnica, zápal mozgových blán, </w:t>
      </w:r>
      <w:proofErr w:type="spellStart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>elefantiáza</w:t>
      </w:r>
      <w:proofErr w:type="spellEnd"/>
      <w:r w:rsidRPr="00BF71E6">
        <w:rPr>
          <w:rFonts w:ascii="Lucida Sans Unicode" w:eastAsia="Times New Roman" w:hAnsi="Lucida Sans Unicode" w:cs="Lucida Sans Unicode"/>
          <w:color w:val="444444"/>
          <w:sz w:val="20"/>
          <w:szCs w:val="20"/>
        </w:rPr>
        <w:t xml:space="preserve"> a ďalšie.</w:t>
      </w:r>
    </w:p>
    <w:p w:rsidR="00597BEE" w:rsidRDefault="00597BEE"/>
    <w:sectPr w:rsidR="00597BEE" w:rsidSect="00BF7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2604"/>
    <w:rsid w:val="00597BEE"/>
    <w:rsid w:val="00742604"/>
    <w:rsid w:val="00B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42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426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4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-source">
    <w:name w:val="image-source"/>
    <w:basedOn w:val="Predvolenpsmoodseku"/>
    <w:rsid w:val="00742604"/>
  </w:style>
  <w:style w:type="paragraph" w:styleId="Textbubliny">
    <w:name w:val="Balloon Text"/>
    <w:basedOn w:val="Normlny"/>
    <w:link w:val="TextbublinyChar"/>
    <w:uiPriority w:val="99"/>
    <w:semiHidden/>
    <w:unhideWhenUsed/>
    <w:rsid w:val="00742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.cz/sites/default/files/g/2014/02/32.jp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g.cz/sites/default/files/g/2014/02/52.jpg" TargetMode="External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topnawebe.sk/wp-content/uploads/2015/02/mmmmmm_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g.cz/sites/default/files/g/2014/02/7.jpg" TargetMode="External"/><Relationship Id="rId10" Type="http://schemas.openxmlformats.org/officeDocument/2006/relationships/hyperlink" Target="http://g.cz/sites/default/files/g/2014/02/42.jpg" TargetMode="External"/><Relationship Id="rId19" Type="http://schemas.openxmlformats.org/officeDocument/2006/relationships/hyperlink" Target="http://g.cz/sites/default/files/g/2014/02/1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2016-02-10T06:14:00Z</cp:lastPrinted>
  <dcterms:created xsi:type="dcterms:W3CDTF">2016-02-09T14:57:00Z</dcterms:created>
  <dcterms:modified xsi:type="dcterms:W3CDTF">2016-02-10T06:14:00Z</dcterms:modified>
</cp:coreProperties>
</file>