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>Život hmyzu je ohromne zaujímavý, ale aj tak nás  vo väčšine prípadov celkom odpudzuje. A pri tom iba jedno percento hmyzu je považované za škodcu, čo je však pri jeho ohromnej populácii tiež dosť. Počet existujúcich druhov sa odhaduje na 6-10 miliónov, a predstavuje viac ako 90% všetkých živých foriem na Zemi.</w:t>
      </w: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10. NAJŤAŽŠÍ A NEJOBJEMNEJŠÍ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1073426" cy="659424"/>
            <wp:effectExtent l="0" t="0" r="0" b="0"/>
            <wp:docPr id="1" name="Obrázok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270" cy="65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sz w:val="20"/>
          <w:szCs w:val="20"/>
        </w:rPr>
        <w:t>brewstersroost.com</w:t>
      </w:r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>Takéto druhy hmyzu nájdeme medzi chrobákmi Goliáša, ktorí žijú v tropickej Afrike. Najväčšie kusy dosahujú hmotnosť 70-100g, čo je približne trikrát toľko čo myš domáca.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9. NAJRÝCHLEJŠIE LIETAJÚCI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1057524" cy="703019"/>
            <wp:effectExtent l="0" t="0" r="0" b="0"/>
            <wp:docPr id="2" name="Obrázok 2" descr="OLYMPUS DIGITAL CAMER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YMPUS DIGITAL CAMER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8" cy="70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>Podľa vedeckých experimentov je najrýchlejším </w:t>
      </w:r>
      <w:r w:rsidRPr="00D472D9">
        <w:rPr>
          <w:rFonts w:ascii="inherit" w:eastAsia="Times New Roman" w:hAnsi="inherit" w:cs="Lucida Sans Unicode"/>
          <w:i/>
          <w:iCs/>
          <w:sz w:val="20"/>
          <w:szCs w:val="20"/>
          <w:bdr w:val="none" w:sz="0" w:space="0" w:color="auto" w:frame="1"/>
        </w:rPr>
        <w:t>hmyzom</w:t>
      </w:r>
      <w:r w:rsidRPr="00D472D9">
        <w:rPr>
          <w:rFonts w:ascii="Lucida Sans Unicode" w:eastAsia="Times New Roman" w:hAnsi="Lucida Sans Unicode" w:cs="Lucida Sans Unicode"/>
          <w:sz w:val="20"/>
          <w:szCs w:val="20"/>
        </w:rPr>
        <w:t> </w:t>
      </w:r>
      <w:r w:rsidRPr="00D472D9">
        <w:rPr>
          <w:rFonts w:ascii="inherit" w:eastAsia="Times New Roman" w:hAnsi="inherit" w:cs="Lucida Sans Unicode"/>
          <w:i/>
          <w:iCs/>
          <w:sz w:val="20"/>
          <w:szCs w:val="20"/>
          <w:bdr w:val="none" w:sz="0" w:space="0" w:color="auto" w:frame="1"/>
        </w:rPr>
        <w:t>lišaj</w:t>
      </w:r>
      <w:r w:rsidRPr="00D472D9">
        <w:rPr>
          <w:rFonts w:ascii="Lucida Sans Unicode" w:eastAsia="Times New Roman" w:hAnsi="Lucida Sans Unicode" w:cs="Lucida Sans Unicode"/>
          <w:sz w:val="20"/>
          <w:szCs w:val="20"/>
        </w:rPr>
        <w:t>, ktorý letí rýchlosťou 59 km/h.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8. NAJVÄČŠIE KRÍDLA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898498" cy="673583"/>
            <wp:effectExtent l="0" t="0" r="0" b="0"/>
            <wp:docPr id="3" name="Obrázok 3" descr="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103" cy="67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sz w:val="20"/>
          <w:szCs w:val="20"/>
        </w:rPr>
        <w:t>proxy12.media.online.ua</w:t>
      </w:r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Najširšie rozpätie krídel má motýľ rodu </w:t>
      </w:r>
      <w:proofErr w:type="spellStart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vtákokrídlovec</w:t>
      </w:r>
      <w:proofErr w:type="spellEnd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, ktorý žije na Papue – Novej Guinei, môže presiahnuť aj 28 cm.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7. NAJPOČETNEJŠÍ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1116053" cy="742051"/>
            <wp:effectExtent l="19050" t="0" r="7897" b="0"/>
            <wp:docPr id="4" name="Obrázok 4" descr="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183" cy="74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sz w:val="20"/>
          <w:szCs w:val="20"/>
        </w:rPr>
        <w:t>wikipedia.org</w:t>
      </w:r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Najhojnejšie sa vyskytujúcou skupinou hmyzu sú </w:t>
      </w:r>
      <w:proofErr w:type="spellStart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Chvostoskoky</w:t>
      </w:r>
      <w:proofErr w:type="spellEnd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. Rozšírené sú po celom svete od rovníka k pólom, na púšťach a aj na horách. Vo vhodnej pôde ich žije až 60 000 na štvorcovom metri.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6. NAJVÄČŠIA FOSÍLIA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1057524" cy="793672"/>
            <wp:effectExtent l="0" t="0" r="0" b="0"/>
            <wp:docPr id="5" name="Obrázok 5" descr="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09" cy="79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Najväčší prehistorický hmyz boli vážky, objavené ako fosílie, v </w:t>
      </w:r>
      <w:proofErr w:type="spellStart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Comentry</w:t>
      </w:r>
      <w:proofErr w:type="spellEnd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 vo Francúzsku. Obrovský druh vážky mal rozpätie krídel okolo 70 cm a žil pred 300 miliónmi rokov.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5. NAJDLHŠIE ŽIJÚCI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1110666" cy="715617"/>
            <wp:effectExtent l="0" t="0" r="0" b="0"/>
            <wp:docPr id="6" name="Obrázok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603" cy="7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sz w:val="20"/>
          <w:szCs w:val="20"/>
        </w:rPr>
        <w:t>galerie-insecte.org</w:t>
      </w:r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Väčšina druhov hmyzu žije necelý rok, existujú ale výnimky. Pravdepodobne najdlhšie žijúcim hmyzom je severoamerická cikáda </w:t>
      </w:r>
      <w:proofErr w:type="spellStart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sedemnástnička</w:t>
      </w:r>
      <w:proofErr w:type="spellEnd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, jej larválny vývin trvá 13 – 17 rokov. Z nášho hmyzu najdlhšie žijú fuzáč krovový, larva sa vyvíja 3 – 10, výnimočne 14 – 15 rokov.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4. NAJHLUČNEJŠÍ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1525485" cy="858741"/>
            <wp:effectExtent l="19050" t="0" r="0" b="0"/>
            <wp:docPr id="7" name="Obrázok 7" descr="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448" cy="8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72D9">
        <w:rPr>
          <w:rFonts w:ascii="inherit" w:eastAsia="Times New Roman" w:hAnsi="inherit" w:cs="Lucida Sans Unicode"/>
          <w:sz w:val="20"/>
          <w:szCs w:val="20"/>
        </w:rPr>
        <w:t>i1.ytimg.com</w:t>
      </w:r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>Najhlasnejším hmyzom sú samce cikád. Ich zvuk vzniká osciláciou membrány, za ktorú je rezonančná komôrka. Podľa meraní je ich cvrkanie počuť až 400 metrov a vo vzdialenosti 18 metrov od stromu bol nameraný hluk silný až 100 decibelov.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3. NAJVÄČŠIE VAJÍČKO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1547281" cy="1033670"/>
            <wp:effectExtent l="19050" t="0" r="0" b="0"/>
            <wp:docPr id="8" name="Obrázok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97" cy="103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proofErr w:type="spellStart"/>
      <w:r w:rsidRPr="00D472D9">
        <w:rPr>
          <w:rFonts w:ascii="inherit" w:eastAsia="Times New Roman" w:hAnsi="inherit" w:cs="Lucida Sans Unicode"/>
          <w:sz w:val="20"/>
          <w:szCs w:val="20"/>
        </w:rPr>
        <w:t>medien.markt.de</w:t>
      </w:r>
      <w:proofErr w:type="spellEnd"/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Kladie ho malajzijská </w:t>
      </w:r>
      <w:proofErr w:type="spellStart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pakobylka</w:t>
      </w:r>
      <w:proofErr w:type="spellEnd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 druhu </w:t>
      </w:r>
      <w:proofErr w:type="spellStart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Heteropteryx</w:t>
      </w:r>
      <w:proofErr w:type="spellEnd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. Sama je dlhá 15 centimetrov a jej vajíčka merajú 1,3 cm.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lastRenderedPageBreak/>
        <w:t>2. NEJPAŽRAVEJŠÍ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1311965" cy="865642"/>
            <wp:effectExtent l="0" t="0" r="0" b="0"/>
            <wp:docPr id="9" name="Obrázok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68" cy="86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sz w:val="20"/>
          <w:szCs w:val="20"/>
        </w:rPr>
        <w:t>fao.org</w:t>
      </w:r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proofErr w:type="spellStart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Najzhubejnším</w:t>
      </w:r>
      <w:proofErr w:type="spellEnd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 hmyzom je saranča všežravé. Menšie kŕdle v počte 50 miliónov kusov za deň zožerú toľko potravy, ktorá by postačovala 500 ľuďom na celý rok. Najväčšie kŕdle potom majú okolo 50 000 miliónov kusov.</w:t>
      </w: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4C6CD5" w:rsidRPr="00D472D9" w:rsidRDefault="004C6CD5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</w:p>
    <w:p w:rsidR="00742604" w:rsidRPr="00D472D9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sz w:val="20"/>
          <w:szCs w:val="20"/>
        </w:rPr>
      </w:pPr>
      <w:r w:rsidRPr="00D472D9">
        <w:rPr>
          <w:rFonts w:ascii="Roboto Slab" w:eastAsia="Times New Roman" w:hAnsi="Roboto Slab" w:cs="Times New Roman"/>
          <w:caps/>
          <w:sz w:val="20"/>
          <w:szCs w:val="20"/>
        </w:rPr>
        <w:t>1. NAJVÄČŠÍ ZABIJAK</w:t>
      </w:r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noProof/>
          <w:sz w:val="20"/>
          <w:szCs w:val="20"/>
          <w:bdr w:val="none" w:sz="0" w:space="0" w:color="auto" w:frame="1"/>
        </w:rPr>
        <w:drawing>
          <wp:inline distT="0" distB="0" distL="0" distR="0">
            <wp:extent cx="1121134" cy="682251"/>
            <wp:effectExtent l="0" t="0" r="0" b="0"/>
            <wp:docPr id="10" name="Obrázok 10" descr="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86" cy="68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604" w:rsidRPr="00D472D9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inherit" w:eastAsia="Times New Roman" w:hAnsi="inherit" w:cs="Lucida Sans Unicode"/>
          <w:sz w:val="20"/>
          <w:szCs w:val="20"/>
        </w:rPr>
        <w:t>wikipedia.org</w:t>
      </w:r>
    </w:p>
    <w:p w:rsidR="00742604" w:rsidRPr="00D472D9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sz w:val="20"/>
          <w:szCs w:val="20"/>
        </w:rPr>
      </w:pPr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Najnebezpečnejším hmyzom, ale aj živočíchom, je komár, ktorý má na svedomí ročne niekoľko miliónov ľudí. Prenáša totiž smrteľné choroby, ako je malária, žltá zimnica, zápal mozgových blán, </w:t>
      </w:r>
      <w:proofErr w:type="spellStart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>elefantiáza</w:t>
      </w:r>
      <w:proofErr w:type="spellEnd"/>
      <w:r w:rsidRPr="00D472D9">
        <w:rPr>
          <w:rFonts w:ascii="Lucida Sans Unicode" w:eastAsia="Times New Roman" w:hAnsi="Lucida Sans Unicode" w:cs="Lucida Sans Unicode"/>
          <w:sz w:val="20"/>
          <w:szCs w:val="20"/>
        </w:rPr>
        <w:t xml:space="preserve"> a ďalšie.</w:t>
      </w:r>
    </w:p>
    <w:p w:rsidR="00597BEE" w:rsidRPr="00D472D9" w:rsidRDefault="00597BEE"/>
    <w:sectPr w:rsidR="00597BEE" w:rsidRPr="00D472D9" w:rsidSect="00BF71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42604"/>
    <w:rsid w:val="000B3EAC"/>
    <w:rsid w:val="004C6CD5"/>
    <w:rsid w:val="00597BEE"/>
    <w:rsid w:val="00742604"/>
    <w:rsid w:val="00BF71E6"/>
    <w:rsid w:val="00D4521A"/>
    <w:rsid w:val="00D47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EAC"/>
  </w:style>
  <w:style w:type="paragraph" w:styleId="Nadpis2">
    <w:name w:val="heading 2"/>
    <w:basedOn w:val="Normlny"/>
    <w:link w:val="Nadpis2Char"/>
    <w:uiPriority w:val="9"/>
    <w:qFormat/>
    <w:rsid w:val="00742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426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4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-source">
    <w:name w:val="image-source"/>
    <w:basedOn w:val="Predvolenpsmoodseku"/>
    <w:rsid w:val="00742604"/>
  </w:style>
  <w:style w:type="paragraph" w:styleId="Textbubliny">
    <w:name w:val="Balloon Text"/>
    <w:basedOn w:val="Normlny"/>
    <w:link w:val="TextbublinyChar"/>
    <w:uiPriority w:val="99"/>
    <w:semiHidden/>
    <w:unhideWhenUsed/>
    <w:rsid w:val="0074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2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yperlink" Target="http://g.cz/sites/default/files/g/2014/02/10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g.cz/sites/default/files/g/2014/02/32.jpg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g.cz/sites/default/files/g/2014/02/52.jpg" TargetMode="External"/><Relationship Id="rId5" Type="http://schemas.openxmlformats.org/officeDocument/2006/relationships/hyperlink" Target="http://www.topnawebe.sk/wp-content/uploads/2015/02/mmmmmm_0.jpg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hyperlink" Target="http://g.cz/sites/default/files/g/2014/02/42.jpg" TargetMode="External"/><Relationship Id="rId14" Type="http://schemas.openxmlformats.org/officeDocument/2006/relationships/hyperlink" Target="http://g.cz/sites/default/files/g/2014/02/7.jpg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2016-02-10T06:14:00Z</cp:lastPrinted>
  <dcterms:created xsi:type="dcterms:W3CDTF">2016-02-09T14:57:00Z</dcterms:created>
  <dcterms:modified xsi:type="dcterms:W3CDTF">2021-03-12T07:38:00Z</dcterms:modified>
</cp:coreProperties>
</file>