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04" w:rsidRPr="00394CF9" w:rsidRDefault="00437A04" w:rsidP="00437A04">
      <w:pPr>
        <w:rPr>
          <w:b/>
        </w:rPr>
      </w:pPr>
      <w:r w:rsidRPr="00394CF9">
        <w:rPr>
          <w:b/>
        </w:rPr>
        <w:t xml:space="preserve">Interaktívne opakovanie alifatických uhľovodíkov </w:t>
      </w:r>
      <w:r w:rsidRPr="00394CF9">
        <w:rPr>
          <w:b/>
        </w:rPr>
        <w:sym w:font="Wingdings" w:char="F04A"/>
      </w:r>
      <w:r>
        <w:rPr>
          <w:b/>
        </w:rPr>
        <w:t>M</w:t>
      </w:r>
      <w:r w:rsidRPr="00394CF9">
        <w:rPr>
          <w:b/>
        </w:rPr>
        <w:t>eno:_______________________________Body:_____/26,5</w:t>
      </w:r>
    </w:p>
    <w:p w:rsidR="00437A04" w:rsidRDefault="00437A04" w:rsidP="00437A04">
      <w:r w:rsidRPr="00394CF9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83B8E" wp14:editId="5451797F">
                <wp:simplePos x="0" y="0"/>
                <wp:positionH relativeFrom="column">
                  <wp:posOffset>5902960</wp:posOffset>
                </wp:positionH>
                <wp:positionV relativeFrom="paragraph">
                  <wp:posOffset>5715</wp:posOffset>
                </wp:positionV>
                <wp:extent cx="796290" cy="781685"/>
                <wp:effectExtent l="38100" t="38100" r="60960" b="37465"/>
                <wp:wrapNone/>
                <wp:docPr id="1" name="5-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781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1" o:spid="_x0000_s1026" style="position:absolute;margin-left:464.8pt;margin-top:.45pt;width:62.7pt;height: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290,78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" path="m1,298576r304156,2l398145,r93988,298578l796289,298576,550220,483106r93992,298577l398145,597150,152078,781683,246070,483106,1,298576xe" filled="f" strokecolor="#243f60 [1604]" strokeweight="2pt">
                <v:path arrowok="t" o:connecttype="custom" o:connectlocs="1,298576;304157,298578;398145,0;492133,298578;796289,298576;550220,483106;644212,781683;398145,597150;152078,781683;246070,483106;1,298576" o:connectangles="0,0,0,0,0,0,0,0,0,0,0"/>
              </v:shape>
            </w:pict>
          </mc:Fallback>
        </mc:AlternateContent>
      </w:r>
      <w:r>
        <w:t>1.Napíšte sumárny vzorec :(4 body)</w:t>
      </w:r>
    </w:p>
    <w:p w:rsidR="00437A04" w:rsidRDefault="00437A04" w:rsidP="00437A04">
      <w:pPr>
        <w:pStyle w:val="Odsekzoznamu"/>
        <w:numPr>
          <w:ilvl w:val="0"/>
          <w:numId w:val="1"/>
        </w:numPr>
        <w:spacing w:line="480" w:lineRule="auto"/>
        <w:ind w:left="284" w:hanging="284"/>
      </w:pPr>
      <w:proofErr w:type="spellStart"/>
      <w:r>
        <w:t>alkénu</w:t>
      </w:r>
      <w:proofErr w:type="spellEnd"/>
      <w:r>
        <w:t xml:space="preserve"> s 5 </w:t>
      </w:r>
      <w:proofErr w:type="spellStart"/>
      <w:r>
        <w:t>uhlíkmi____________________b</w:t>
      </w:r>
      <w:proofErr w:type="spellEnd"/>
      <w:r>
        <w:t>)</w:t>
      </w:r>
      <w:r w:rsidRPr="00AE59E0">
        <w:t xml:space="preserve"> </w:t>
      </w:r>
      <w:proofErr w:type="spellStart"/>
      <w:r>
        <w:t>alkínu</w:t>
      </w:r>
      <w:proofErr w:type="spellEnd"/>
      <w:r>
        <w:t xml:space="preserve"> s 8 uhlíkmi________________________________</w:t>
      </w:r>
    </w:p>
    <w:p w:rsidR="00437A04" w:rsidRDefault="00437A04" w:rsidP="00437A04">
      <w:pPr>
        <w:pStyle w:val="Odsekzoznamu"/>
        <w:spacing w:line="480" w:lineRule="auto"/>
        <w:ind w:hanging="720"/>
      </w:pPr>
      <w:r>
        <w:t xml:space="preserve"> c)toluénu____________________________ d)</w:t>
      </w:r>
      <w:proofErr w:type="spellStart"/>
      <w:r>
        <w:t>cykloalkánu</w:t>
      </w:r>
      <w:proofErr w:type="spellEnd"/>
      <w:r>
        <w:t xml:space="preserve"> so 6 uhlíkmi____________________________</w:t>
      </w:r>
    </w:p>
    <w:p w:rsidR="00437A04" w:rsidRDefault="00437A04" w:rsidP="00437A04">
      <w:r>
        <w:t>2.Napíšte skrátený štruktúrny vzorec propénu(1bod):</w:t>
      </w:r>
    </w:p>
    <w:p w:rsidR="00437A04" w:rsidRDefault="00437A04" w:rsidP="00437A04"/>
    <w:p w:rsidR="00437A04" w:rsidRDefault="00437A04" w:rsidP="00437A04">
      <w:r>
        <w:t>3.Aké zlúčeniny a aké formy znázorňujú obrázky?(2 body)</w:t>
      </w:r>
    </w:p>
    <w:p w:rsidR="00437A04" w:rsidRDefault="00437A04" w:rsidP="00437A04">
      <w:r>
        <w:t xml:space="preserve"> </w:t>
      </w:r>
      <w:r>
        <w:rPr>
          <w:noProof/>
          <w:lang w:eastAsia="sk-SK"/>
        </w:rPr>
        <w:t xml:space="preserve">                </w:t>
      </w:r>
      <w:r>
        <w:rPr>
          <w:noProof/>
          <w:lang w:eastAsia="sk-SK"/>
        </w:rPr>
        <w:drawing>
          <wp:inline distT="0" distB="0" distL="0" distR="0" wp14:anchorId="54AEDED8" wp14:editId="53A7D8E9">
            <wp:extent cx="2340864" cy="830431"/>
            <wp:effectExtent l="0" t="0" r="0" b="8255"/>
            <wp:docPr id="3" name="Obrázok 3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1"/>
                    <a:stretch/>
                  </pic:blipFill>
                  <pic:spPr bwMode="auto">
                    <a:xfrm>
                      <a:off x="0" y="0"/>
                      <a:ext cx="2345001" cy="8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93957AE" wp14:editId="57E5A3C6">
            <wp:extent cx="2618842" cy="826618"/>
            <wp:effectExtent l="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" r="-1994" b="21704"/>
                    <a:stretch/>
                  </pic:blipFill>
                  <pic:spPr bwMode="auto">
                    <a:xfrm>
                      <a:off x="0" y="0"/>
                      <a:ext cx="2622615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04" w:rsidRDefault="00437A04" w:rsidP="00437A04">
      <w:r>
        <w:t>___________________________________________________________________________________________</w:t>
      </w:r>
    </w:p>
    <w:p w:rsidR="00437A04" w:rsidRDefault="00437A04" w:rsidP="00437A04">
      <w:r>
        <w:t>4.Zapíšte horenie metánu chemickou rovnicou:(2 body)______________________________________________</w:t>
      </w:r>
    </w:p>
    <w:p w:rsidR="00437A04" w:rsidRDefault="00437A04" w:rsidP="0043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5.Zapíšte adíciu vodíka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etén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popíšte názvy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produktov:(2 body)</w:t>
      </w:r>
    </w:p>
    <w:p w:rsidR="00437A04" w:rsidRPr="001C5807" w:rsidRDefault="00437A04" w:rsidP="00437A04"/>
    <w:p w:rsidR="00437A04" w:rsidRDefault="00437A04" w:rsidP="00437A04">
      <w:r>
        <w:t>6.Aké sú typické chemické reakcie pre: (1,5 bodov)</w:t>
      </w:r>
    </w:p>
    <w:p w:rsidR="00437A04" w:rsidRDefault="00437A04" w:rsidP="00437A04">
      <w:r>
        <w:t>a) arény_______________________________b)alkény_______________________________________</w:t>
      </w:r>
    </w:p>
    <w:p w:rsidR="00437A04" w:rsidRDefault="00437A04" w:rsidP="00437A04">
      <w:r>
        <w:t>c)</w:t>
      </w:r>
      <w:proofErr w:type="spellStart"/>
      <w:r>
        <w:t>alkány</w:t>
      </w:r>
      <w:proofErr w:type="spellEnd"/>
      <w:r>
        <w:t>________________________________________</w:t>
      </w:r>
    </w:p>
    <w:p w:rsidR="00437A04" w:rsidRDefault="00437A04" w:rsidP="00437A04">
      <w:r>
        <w:t>7.Vypíšte skleníkové plyny (2 body):___________________________________________________________</w:t>
      </w:r>
    </w:p>
    <w:p w:rsidR="00437A04" w:rsidRDefault="00437A04" w:rsidP="00437A04">
      <w:r>
        <w:t xml:space="preserve">8.Čo znamená, ak tankujeme </w:t>
      </w:r>
      <w:proofErr w:type="spellStart"/>
      <w:r>
        <w:t>Natural</w:t>
      </w:r>
      <w:proofErr w:type="spellEnd"/>
      <w:r>
        <w:t xml:space="preserve"> 95?(1bod)</w:t>
      </w:r>
    </w:p>
    <w:p w:rsidR="00437A04" w:rsidRDefault="00437A04" w:rsidP="00437A04"/>
    <w:p w:rsidR="00437A04" w:rsidRDefault="00437A04" w:rsidP="00437A04">
      <w:r>
        <w:t xml:space="preserve">9. Zapíšte chemickou rovnicou polymerizáciu </w:t>
      </w:r>
      <w:proofErr w:type="spellStart"/>
      <w:r>
        <w:t>eténu</w:t>
      </w:r>
      <w:proofErr w:type="spellEnd"/>
      <w:r>
        <w:t xml:space="preserve"> a napíšte názov polyméru.(2 body)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Zapíšte chemickú reakciu prípravy acetylénu (pomenujte aj </w:t>
      </w:r>
      <w:proofErr w:type="spellStart"/>
      <w:r>
        <w:rPr>
          <w:rFonts w:ascii="Times New Roman" w:hAnsi="Times New Roman" w:cs="Times New Roman"/>
        </w:rPr>
        <w:t>reaktanty</w:t>
      </w:r>
      <w:proofErr w:type="spellEnd"/>
      <w:r>
        <w:rPr>
          <w:rFonts w:ascii="Times New Roman" w:hAnsi="Times New Roman" w:cs="Times New Roman"/>
        </w:rPr>
        <w:t xml:space="preserve"> aj produkty reakcie)(2body):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11.Odvoďte podľa _______________pravidla koľko π elektrónov má antracén – dosaďte do vzorca: ______________________=____ π e-(1 bod)</w:t>
      </w:r>
    </w:p>
    <w:p w:rsidR="00437A04" w:rsidRDefault="00437A04" w:rsidP="0043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F43E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Zapíšte nitráciu benzénu a napíšte názvy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produktov reakcie (2body):</w:t>
      </w:r>
    </w:p>
    <w:p w:rsidR="00437A04" w:rsidRDefault="00437A04" w:rsidP="00437A04">
      <w:pPr>
        <w:rPr>
          <w:rFonts w:ascii="Times New Roman" w:hAnsi="Times New Roman" w:cs="Times New Roman"/>
          <w:sz w:val="24"/>
          <w:szCs w:val="24"/>
        </w:rPr>
      </w:pPr>
    </w:p>
    <w:p w:rsidR="00437A04" w:rsidRDefault="00437A04" w:rsidP="00437A04">
      <w:pPr>
        <w:rPr>
          <w:rFonts w:ascii="Times New Roman" w:hAnsi="Times New Roman" w:cs="Times New Roman"/>
          <w:sz w:val="24"/>
          <w:szCs w:val="24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14. Napíšte znenie </w:t>
      </w:r>
      <w:proofErr w:type="spellStart"/>
      <w:r>
        <w:rPr>
          <w:rFonts w:ascii="Times New Roman" w:hAnsi="Times New Roman" w:cs="Times New Roman"/>
        </w:rPr>
        <w:t>Markovnikovho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pravidla.Pri</w:t>
      </w:r>
      <w:proofErr w:type="spellEnd"/>
      <w:r>
        <w:rPr>
          <w:rFonts w:ascii="Times New Roman" w:hAnsi="Times New Roman" w:cs="Times New Roman"/>
        </w:rPr>
        <w:t xml:space="preserve"> akých uhľovodíkoch sa uplatňuje?(2,5 bodov)________________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Pre aké zlúčeniny je typické uplatnenie </w:t>
      </w:r>
      <w:proofErr w:type="spellStart"/>
      <w:r>
        <w:rPr>
          <w:rFonts w:ascii="Times New Roman" w:hAnsi="Times New Roman" w:cs="Times New Roman"/>
        </w:rPr>
        <w:t>Zajcevovho</w:t>
      </w:r>
      <w:proofErr w:type="spellEnd"/>
      <w:r>
        <w:rPr>
          <w:rFonts w:ascii="Times New Roman" w:hAnsi="Times New Roman" w:cs="Times New Roman"/>
        </w:rPr>
        <w:t xml:space="preserve"> pravidla? </w:t>
      </w: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Napíšte sumárnu reakciu substitúcie metánu chlórom až do posledného stupňa.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Aké fázy má radikálová substitúcia?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Čo je radikál+ </w:t>
      </w:r>
      <w:proofErr w:type="spellStart"/>
      <w:r>
        <w:rPr>
          <w:rFonts w:ascii="Times New Roman" w:hAnsi="Times New Roman" w:cs="Times New Roman"/>
        </w:rPr>
        <w:t>konkr.príklad</w:t>
      </w:r>
      <w:proofErr w:type="spellEnd"/>
      <w:r>
        <w:rPr>
          <w:rFonts w:ascii="Times New Roman" w:hAnsi="Times New Roman" w:cs="Times New Roman"/>
        </w:rPr>
        <w:t>?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19. Aký typ </w:t>
      </w:r>
      <w:proofErr w:type="spellStart"/>
      <w:r>
        <w:rPr>
          <w:rFonts w:ascii="Times New Roman" w:hAnsi="Times New Roman" w:cs="Times New Roman"/>
        </w:rPr>
        <w:t>chem</w:t>
      </w:r>
      <w:proofErr w:type="spellEnd"/>
      <w:r>
        <w:rPr>
          <w:rFonts w:ascii="Times New Roman" w:hAnsi="Times New Roman" w:cs="Times New Roman"/>
        </w:rPr>
        <w:t>. Reakcie a hlavné podmienky sú typické pre stužovanie tukov? (1,5 bodov)</w:t>
      </w:r>
    </w:p>
    <w:p w:rsidR="00437A04" w:rsidRDefault="00437A04" w:rsidP="00437A04">
      <w:pPr>
        <w:rPr>
          <w:rFonts w:ascii="Times New Roman" w:hAnsi="Times New Roman" w:cs="Times New Roman"/>
        </w:rPr>
      </w:pPr>
    </w:p>
    <w:p w:rsidR="00437A04" w:rsidRDefault="00437A04" w:rsidP="00437A04">
      <w:pPr>
        <w:rPr>
          <w:rFonts w:ascii="Times New Roman" w:hAnsi="Times New Roman" w:cs="Times New Roman"/>
        </w:rPr>
      </w:pPr>
    </w:p>
    <w:p w:rsidR="00131553" w:rsidRDefault="00437A04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Napíšte </w:t>
      </w:r>
      <w:proofErr w:type="spellStart"/>
      <w:r>
        <w:rPr>
          <w:rFonts w:ascii="Times New Roman" w:hAnsi="Times New Roman" w:cs="Times New Roman"/>
        </w:rPr>
        <w:t>chem.vzorce</w:t>
      </w:r>
      <w:proofErr w:type="spellEnd"/>
      <w:r>
        <w:rPr>
          <w:rFonts w:ascii="Times New Roman" w:hAnsi="Times New Roman" w:cs="Times New Roman"/>
        </w:rPr>
        <w:t xml:space="preserve"> pre zlúčeniny:</w:t>
      </w:r>
    </w:p>
    <w:p w:rsidR="00437A04" w:rsidRDefault="00131553" w:rsidP="00437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noProof/>
          <w:lang w:eastAsia="sk-SK"/>
        </w:rPr>
        <w:drawing>
          <wp:inline distT="0" distB="0" distL="0" distR="0" wp14:anchorId="238932B9" wp14:editId="4A1FB228">
            <wp:extent cx="1844232" cy="2136038"/>
            <wp:effectExtent l="0" t="0" r="381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170" t="28285" r="47491" b="34207"/>
                    <a:stretch/>
                  </pic:blipFill>
                  <pic:spPr bwMode="auto">
                    <a:xfrm>
                      <a:off x="0" y="0"/>
                      <a:ext cx="1844232" cy="213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1.Zostavte modely molekúl</w:t>
      </w:r>
      <w:r w:rsidR="0058413E">
        <w:rPr>
          <w:sz w:val="24"/>
          <w:szCs w:val="24"/>
        </w:rPr>
        <w:t xml:space="preserve"> A POMENUJTE ich</w:t>
      </w:r>
      <w:r>
        <w:rPr>
          <w:sz w:val="24"/>
          <w:szCs w:val="24"/>
        </w:rPr>
        <w:t>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atómov: C  -        </w:t>
      </w:r>
      <w:r w:rsidR="0058413E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N-         </w:t>
      </w:r>
      <w:r w:rsidR="0058413E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O-         </w:t>
      </w:r>
      <w:r w:rsidR="0058413E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H-</w:t>
      </w:r>
    </w:p>
    <w:p w:rsidR="00437A04" w:rsidRDefault="00437A04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437A04" w:rsidRDefault="00437A04" w:rsidP="00437A04">
      <w:pPr>
        <w:jc w:val="both"/>
        <w:rPr>
          <w:sz w:val="24"/>
          <w:szCs w:val="24"/>
        </w:rPr>
      </w:pPr>
    </w:p>
    <w:p w:rsidR="00437A04" w:rsidRDefault="00437A04" w:rsidP="00437A04">
      <w:pPr>
        <w:jc w:val="both"/>
        <w:rPr>
          <w:sz w:val="24"/>
          <w:szCs w:val="24"/>
        </w:rPr>
      </w:pPr>
    </w:p>
    <w:p w:rsidR="00437A04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437A04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="00437A04">
        <w:rPr>
          <w:sz w:val="24"/>
          <w:szCs w:val="24"/>
        </w:rPr>
        <w:t>väzbovosť</w:t>
      </w:r>
      <w:proofErr w:type="spellEnd"/>
      <w:r w:rsidR="00437A04">
        <w:rPr>
          <w:sz w:val="24"/>
          <w:szCs w:val="24"/>
        </w:rPr>
        <w:t xml:space="preserve"> C, O, H, S, N a halového prvku </w:t>
      </w:r>
      <w:r>
        <w:rPr>
          <w:sz w:val="24"/>
          <w:szCs w:val="24"/>
        </w:rPr>
        <w:t xml:space="preserve">(F) </w:t>
      </w:r>
      <w:r w:rsidR="00437A04">
        <w:rPr>
          <w:sz w:val="24"/>
          <w:szCs w:val="24"/>
        </w:rPr>
        <w:t>v organických zlúčeninách.</w:t>
      </w:r>
      <w:r>
        <w:rPr>
          <w:sz w:val="24"/>
          <w:szCs w:val="24"/>
        </w:rPr>
        <w:t xml:space="preserve">                                                     Koľko voľných </w:t>
      </w:r>
      <w:proofErr w:type="spellStart"/>
      <w:r>
        <w:rPr>
          <w:sz w:val="24"/>
          <w:szCs w:val="24"/>
        </w:rPr>
        <w:t>e-párov</w:t>
      </w:r>
      <w:proofErr w:type="spellEnd"/>
      <w:r>
        <w:rPr>
          <w:sz w:val="24"/>
          <w:szCs w:val="24"/>
        </w:rPr>
        <w:t xml:space="preserve"> majú?</w:t>
      </w:r>
    </w:p>
    <w:p w:rsidR="00437A04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</w:t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  <w:r w:rsidR="0058413E">
        <w:rPr>
          <w:sz w:val="24"/>
          <w:szCs w:val="24"/>
        </w:rPr>
        <w:t xml:space="preserve">                 </w:t>
      </w:r>
    </w:p>
    <w:p w:rsidR="0058413E" w:rsidRPr="0058413E" w:rsidRDefault="0058413E" w:rsidP="00437A04">
      <w:pPr>
        <w:jc w:val="both"/>
        <w:rPr>
          <w:sz w:val="16"/>
          <w:szCs w:val="24"/>
        </w:rPr>
      </w:pPr>
    </w:p>
    <w:p w:rsidR="00437A04" w:rsidRDefault="00437A04" w:rsidP="00437A04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437A04" w:rsidRDefault="00437A04" w:rsidP="00437A04">
      <w:pPr>
        <w:jc w:val="both"/>
        <w:rPr>
          <w:sz w:val="24"/>
          <w:szCs w:val="24"/>
          <w:vertAlign w:val="subscript"/>
        </w:rPr>
      </w:pPr>
    </w:p>
    <w:p w:rsidR="00437A04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37A04">
        <w:rPr>
          <w:sz w:val="24"/>
          <w:szCs w:val="24"/>
        </w:rPr>
        <w:t>Napíšte vzorce všetkých izomérov butánu a </w:t>
      </w:r>
      <w:proofErr w:type="spellStart"/>
      <w:r w:rsidR="00437A04">
        <w:rPr>
          <w:sz w:val="24"/>
          <w:szCs w:val="24"/>
        </w:rPr>
        <w:t>pentánu</w:t>
      </w:r>
      <w:proofErr w:type="spellEnd"/>
      <w:r w:rsidR="00437A04">
        <w:rPr>
          <w:sz w:val="24"/>
          <w:szCs w:val="24"/>
        </w:rPr>
        <w:t>.</w:t>
      </w: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437A04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437A04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="00437A04">
        <w:rPr>
          <w:sz w:val="24"/>
          <w:szCs w:val="24"/>
        </w:rPr>
        <w:t>vinylbenzén</w:t>
      </w:r>
      <w:proofErr w:type="spellEnd"/>
      <w:r w:rsidR="00437A04">
        <w:rPr>
          <w:sz w:val="24"/>
          <w:szCs w:val="24"/>
        </w:rPr>
        <w:t>, 2,3-dimetyloktán.</w:t>
      </w:r>
    </w:p>
    <w:p w:rsidR="00437A04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Pomenujte. </w:t>
      </w:r>
      <w:r w:rsidR="00437A04">
        <w:rPr>
          <w:sz w:val="24"/>
          <w:szCs w:val="24"/>
        </w:rPr>
        <w:t>Aký typ izomérie je v týchto zlúčeninách:</w:t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EBA6E" wp14:editId="4572E7F3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643934E2" wp14:editId="01AEB99E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7138B03" wp14:editId="33C8B6CD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</w:t>
      </w:r>
      <w:r>
        <w:rPr>
          <w:sz w:val="24"/>
          <w:szCs w:val="24"/>
        </w:rPr>
        <w:tab/>
      </w:r>
      <w:r w:rsidR="0058413E">
        <w:rPr>
          <w:sz w:val="24"/>
          <w:szCs w:val="24"/>
        </w:rPr>
        <w:t>→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 – H </w:t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58413E" w:rsidRPr="0058413E" w:rsidRDefault="0058413E" w:rsidP="00437A04">
      <w:pPr>
        <w:jc w:val="both"/>
        <w:rPr>
          <w:sz w:val="10"/>
          <w:szCs w:val="24"/>
        </w:rPr>
      </w:pP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 w:rsidR="0058413E">
        <w:rPr>
          <w:sz w:val="24"/>
          <w:szCs w:val="24"/>
        </w:rPr>
        <w:t xml:space="preserve">  →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58413E" w:rsidRPr="0058413E" w:rsidRDefault="0058413E" w:rsidP="00437A04">
      <w:pPr>
        <w:jc w:val="both"/>
        <w:rPr>
          <w:sz w:val="10"/>
          <w:szCs w:val="24"/>
        </w:rPr>
      </w:pPr>
    </w:p>
    <w:p w:rsidR="00437A04" w:rsidRDefault="00437A04" w:rsidP="00437A04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 w:rsidR="0058413E">
        <w:rPr>
          <w:sz w:val="24"/>
          <w:szCs w:val="24"/>
        </w:rPr>
        <w:t xml:space="preserve"> →</w:t>
      </w:r>
      <w:r>
        <w:rPr>
          <w:sz w:val="24"/>
          <w:szCs w:val="24"/>
        </w:rPr>
        <w:tab/>
      </w:r>
      <w:r w:rsidR="0058413E">
        <w:rPr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437A04" w:rsidRDefault="00437A04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6. D</w:t>
      </w:r>
      <w:r w:rsidR="00437A04">
        <w:rPr>
          <w:sz w:val="24"/>
          <w:szCs w:val="24"/>
        </w:rPr>
        <w:t>efinujte pojmy:</w:t>
      </w:r>
      <w:r>
        <w:rPr>
          <w:sz w:val="24"/>
          <w:szCs w:val="24"/>
        </w:rPr>
        <w:t xml:space="preserve"> </w:t>
      </w:r>
    </w:p>
    <w:p w:rsidR="0058413E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acyklický </w:t>
      </w:r>
      <w:r w:rsidR="0058413E">
        <w:rPr>
          <w:sz w:val="24"/>
          <w:szCs w:val="24"/>
        </w:rPr>
        <w:t>–</w:t>
      </w:r>
      <w:r>
        <w:rPr>
          <w:sz w:val="24"/>
          <w:szCs w:val="24"/>
        </w:rPr>
        <w:t xml:space="preserve"> priamy</w:t>
      </w:r>
    </w:p>
    <w:p w:rsidR="0058413E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rozvetvený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cyklický reťazec</w:t>
      </w: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uhľovodíky podľa ich štruktúry a nasledujúce uhľovodíky zaraďte do systému uhľovodíkov: </w:t>
      </w:r>
    </w:p>
    <w:p w:rsidR="0058413E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b</w:t>
      </w:r>
      <w:r w:rsidR="00437A04">
        <w:rPr>
          <w:sz w:val="24"/>
          <w:szCs w:val="24"/>
        </w:rPr>
        <w:t>után</w:t>
      </w:r>
      <w:r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                             </w:t>
      </w:r>
      <w:r w:rsidR="00437A04">
        <w:rPr>
          <w:sz w:val="24"/>
          <w:szCs w:val="24"/>
        </w:rPr>
        <w:t xml:space="preserve"> 1,2-d</w:t>
      </w:r>
      <w:r>
        <w:rPr>
          <w:sz w:val="24"/>
          <w:szCs w:val="24"/>
        </w:rPr>
        <w:t>imetylcyklohexán</w:t>
      </w: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437A04" w:rsidRDefault="0058413E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but-2-én                                                       </w:t>
      </w:r>
      <w:r w:rsidR="00437A04">
        <w:rPr>
          <w:sz w:val="24"/>
          <w:szCs w:val="24"/>
        </w:rPr>
        <w:t xml:space="preserve"> acetylén</w:t>
      </w:r>
      <w:r>
        <w:rPr>
          <w:sz w:val="24"/>
          <w:szCs w:val="24"/>
        </w:rPr>
        <w:t xml:space="preserve">                                      </w:t>
      </w:r>
      <w:r w:rsidR="00437A04">
        <w:rPr>
          <w:sz w:val="24"/>
          <w:szCs w:val="24"/>
        </w:rPr>
        <w:t xml:space="preserve"> </w:t>
      </w:r>
      <w:proofErr w:type="spellStart"/>
      <w:r w:rsidR="00437A04">
        <w:rPr>
          <w:sz w:val="24"/>
          <w:szCs w:val="24"/>
        </w:rPr>
        <w:t>vinylchlorid</w:t>
      </w:r>
      <w:proofErr w:type="spellEnd"/>
    </w:p>
    <w:p w:rsidR="00437A04" w:rsidRDefault="00437A04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437A04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lieh</w:t>
      </w:r>
      <w:r w:rsidR="0058413E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glycerol</w:t>
      </w:r>
      <w:proofErr w:type="spellEnd"/>
      <w:r w:rsidR="0058413E">
        <w:rPr>
          <w:sz w:val="24"/>
          <w:szCs w:val="24"/>
        </w:rPr>
        <w:t xml:space="preserve">                               </w:t>
      </w:r>
      <w:proofErr w:type="spellStart"/>
      <w:r w:rsidR="0058413E">
        <w:rPr>
          <w:sz w:val="24"/>
          <w:szCs w:val="24"/>
        </w:rPr>
        <w:t>etylénglykol</w:t>
      </w:r>
      <w:proofErr w:type="spellEnd"/>
    </w:p>
    <w:p w:rsidR="00437A04" w:rsidRDefault="00437A04" w:rsidP="00437A04">
      <w:pPr>
        <w:jc w:val="both"/>
        <w:rPr>
          <w:b/>
          <w:sz w:val="24"/>
          <w:szCs w:val="24"/>
        </w:rPr>
      </w:pPr>
    </w:p>
    <w:p w:rsidR="0058413E" w:rsidRDefault="0058413E" w:rsidP="00437A04">
      <w:pPr>
        <w:jc w:val="both"/>
        <w:rPr>
          <w:b/>
          <w:sz w:val="24"/>
          <w:szCs w:val="24"/>
        </w:rPr>
      </w:pPr>
    </w:p>
    <w:p w:rsidR="0058413E" w:rsidRDefault="00437A04" w:rsidP="00437A04">
      <w:pPr>
        <w:jc w:val="both"/>
        <w:rPr>
          <w:sz w:val="24"/>
          <w:szCs w:val="24"/>
        </w:rPr>
      </w:pPr>
      <w:r>
        <w:rPr>
          <w:sz w:val="24"/>
          <w:szCs w:val="24"/>
        </w:rPr>
        <w:t>chloroform</w:t>
      </w:r>
      <w:r w:rsidR="0058413E">
        <w:rPr>
          <w:sz w:val="24"/>
          <w:szCs w:val="24"/>
        </w:rPr>
        <w:t xml:space="preserve">                       </w:t>
      </w:r>
      <w:proofErr w:type="spellStart"/>
      <w:r>
        <w:rPr>
          <w:sz w:val="24"/>
          <w:szCs w:val="24"/>
        </w:rPr>
        <w:t>bromoform</w:t>
      </w:r>
      <w:proofErr w:type="spellEnd"/>
      <w:r w:rsidR="0058413E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jodoform</w:t>
      </w:r>
    </w:p>
    <w:p w:rsidR="0058413E" w:rsidRDefault="0058413E" w:rsidP="00437A04">
      <w:pPr>
        <w:jc w:val="both"/>
        <w:rPr>
          <w:sz w:val="24"/>
          <w:szCs w:val="24"/>
        </w:rPr>
      </w:pPr>
    </w:p>
    <w:p w:rsidR="0058413E" w:rsidRDefault="0058413E" w:rsidP="00437A04">
      <w:pPr>
        <w:jc w:val="both"/>
        <w:rPr>
          <w:sz w:val="24"/>
          <w:szCs w:val="24"/>
        </w:rPr>
      </w:pPr>
    </w:p>
    <w:p w:rsidR="00131553" w:rsidRDefault="00437A04" w:rsidP="0058413E">
      <w:pPr>
        <w:jc w:val="both"/>
      </w:pPr>
      <w:r>
        <w:rPr>
          <w:sz w:val="24"/>
          <w:szCs w:val="24"/>
        </w:rPr>
        <w:t>chlorid uhličitý</w:t>
      </w:r>
      <w:r w:rsidR="0058413E">
        <w:rPr>
          <w:sz w:val="24"/>
          <w:szCs w:val="24"/>
        </w:rPr>
        <w:t xml:space="preserve">                                    </w:t>
      </w:r>
      <w:proofErr w:type="spellStart"/>
      <w:r w:rsidR="0058413E">
        <w:rPr>
          <w:sz w:val="24"/>
          <w:szCs w:val="24"/>
        </w:rPr>
        <w:t>vinylchlorid</w:t>
      </w:r>
      <w:proofErr w:type="spellEnd"/>
      <w:r w:rsidR="0058413E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teflón</w:t>
      </w:r>
      <w:r w:rsidR="0058413E">
        <w:rPr>
          <w:sz w:val="24"/>
          <w:szCs w:val="24"/>
        </w:rPr>
        <w:t xml:space="preserve">                                 freón 12</w:t>
      </w:r>
      <w:bookmarkStart w:id="0" w:name="_GoBack"/>
      <w:bookmarkEnd w:id="0"/>
    </w:p>
    <w:sectPr w:rsidR="00131553" w:rsidSect="00437A04">
      <w:pgSz w:w="11906" w:h="16838"/>
      <w:pgMar w:top="56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F76"/>
    <w:multiLevelType w:val="hybridMultilevel"/>
    <w:tmpl w:val="4D3A17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DD"/>
    <w:rsid w:val="00131553"/>
    <w:rsid w:val="003627DD"/>
    <w:rsid w:val="00437A04"/>
    <w:rsid w:val="0058413E"/>
    <w:rsid w:val="00D576B1"/>
    <w:rsid w:val="00F2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7A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7A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3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7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7A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7A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3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7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2022-06-15T07:32:00Z</cp:lastPrinted>
  <dcterms:created xsi:type="dcterms:W3CDTF">2022-06-01T07:18:00Z</dcterms:created>
  <dcterms:modified xsi:type="dcterms:W3CDTF">2022-06-15T07:32:00Z</dcterms:modified>
</cp:coreProperties>
</file>