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rebuchet;sans-serif" w:hAnsi="Trebuchet;sans-serif"/>
          <w:b/>
          <w:b/>
          <w:bCs/>
          <w:color w:val="3B3B3B"/>
          <w:sz w:val="21"/>
        </w:rPr>
      </w:pPr>
      <w:r>
        <w:rPr>
          <w:rFonts w:ascii="Trebuchet;sans-serif" w:hAnsi="Trebuchet;sans-serif"/>
          <w:b/>
          <w:bCs/>
          <w:color w:val="3B3B3B"/>
          <w:sz w:val="21"/>
        </w:rPr>
        <w:t>IQ olympiáda</w:t>
      </w:r>
    </w:p>
    <w:p>
      <w:pPr>
        <w:pStyle w:val="Normal"/>
        <w:bidi w:val="0"/>
        <w:jc w:val="left"/>
        <w:rPr>
          <w:rFonts w:ascii="Trebuchet;sans-serif" w:hAnsi="Trebuchet;sans-serif"/>
          <w:color w:val="3B3B3B"/>
          <w:sz w:val="21"/>
        </w:rPr>
      </w:pPr>
      <w:r>
        <w:rPr>
          <w:rFonts w:ascii="Trebuchet;sans-serif" w:hAnsi="Trebuchet;sans-serif"/>
          <w:color w:val="3B3B3B"/>
          <w:sz w:val="21"/>
        </w:rPr>
      </w:r>
    </w:p>
    <w:p>
      <w:pPr>
        <w:pStyle w:val="Telotextu"/>
        <w:bidi w:val="0"/>
        <w:jc w:val="both"/>
        <w:rPr/>
      </w:pPr>
      <w:r>
        <w:rPr>
          <w:rStyle w:val="Silnzvraznenie"/>
          <w:rFonts w:ascii="Trebuchet;sans-serif" w:hAnsi="Trebuchet;sans-serif"/>
          <w:b w:val="false"/>
          <w:bCs w:val="false"/>
          <w:color w:val="3B3B3B"/>
          <w:sz w:val="21"/>
        </w:rPr>
        <w:t xml:space="preserve">V dňoch 13.4. až 21.4.2023  prebiehalo </w:t>
      </w:r>
      <w:r>
        <w:rPr>
          <w:rStyle w:val="Silnzvraznenie"/>
          <w:rFonts w:ascii="Trebuchet;sans-serif" w:hAnsi="Trebuchet;sans-serif"/>
          <w:b/>
          <w:bCs/>
          <w:color w:val="3B3B3B"/>
          <w:sz w:val="21"/>
        </w:rPr>
        <w:t xml:space="preserve">online školské kolo IQ olympiády </w:t>
      </w:r>
      <w:r>
        <w:rPr>
          <w:rStyle w:val="Silnzvraznenie"/>
          <w:rFonts w:ascii="Trebuchet;sans-serif" w:hAnsi="Trebuchet;sans-serif"/>
          <w:b w:val="false"/>
          <w:bCs w:val="false"/>
          <w:color w:val="3B3B3B"/>
          <w:sz w:val="21"/>
        </w:rPr>
        <w:t>pre</w:t>
      </w:r>
      <w:r>
        <w:rPr>
          <w:rFonts w:ascii="Trebuchet;sans-serif" w:hAnsi="Trebuchet;sans-serif"/>
          <w:color w:val="3B3B3B"/>
          <w:sz w:val="21"/>
        </w:rPr>
        <w:t xml:space="preserve"> všetkých žiakov 2. stupňa ZŠ a </w:t>
      </w:r>
      <w:r>
        <w:rPr>
          <w:rFonts w:ascii="Trebuchet;sans-serif" w:hAnsi="Trebuchet;sans-serif"/>
          <w:b/>
          <w:bCs/>
          <w:color w:val="3B3B3B"/>
          <w:sz w:val="21"/>
        </w:rPr>
        <w:t>prímy až kvarty</w:t>
      </w:r>
      <w:r>
        <w:rPr>
          <w:rFonts w:ascii="Trebuchet;sans-serif" w:hAnsi="Trebuchet;sans-serif"/>
          <w:color w:val="3B3B3B"/>
          <w:sz w:val="21"/>
        </w:rPr>
        <w:t xml:space="preserve"> osemročných gymnázií. </w:t>
      </w:r>
      <w:r>
        <w:rPr>
          <w:rFonts w:ascii="Trebuchet;sans-serif" w:hAnsi="Trebuchet;sans-serif"/>
          <w:color w:val="3B3B3B"/>
          <w:sz w:val="21"/>
        </w:rPr>
        <w:t>Súťaž organizuje MENSA Slovensko a je zameraná na vyhľadávanie intelektovo nadaných detí. Súťaž je postupová, prebieha v troch kolách (školské on-line, regionálne semifinále, celoštátne finále).</w:t>
      </w:r>
    </w:p>
    <w:p>
      <w:pPr>
        <w:pStyle w:val="Telotextu"/>
        <w:bidi w:val="0"/>
        <w:jc w:val="both"/>
        <w:rPr/>
      </w:pPr>
      <w:r>
        <w:rPr>
          <w:rFonts w:ascii="Trebuchet;sans-serif" w:hAnsi="Trebuchet;sans-serif"/>
          <w:color w:val="3B3B3B"/>
          <w:sz w:val="21"/>
        </w:rPr>
        <w:t>Školského kola IQ olympiády sa z</w:t>
      </w:r>
      <w:r>
        <w:rPr>
          <w:rFonts w:ascii="Trebuchet;sans-serif" w:hAnsi="Trebuchet;sans-serif"/>
          <w:color w:val="3B3B3B"/>
          <w:sz w:val="21"/>
        </w:rPr>
        <w:t xml:space="preserve">účastnili sa aj žiaci našej školy. </w:t>
      </w:r>
      <w:r>
        <w:rPr>
          <w:rFonts w:ascii="Trebuchet;sans-serif" w:hAnsi="Trebuchet;sans-serif"/>
          <w:b/>
          <w:bCs/>
          <w:color w:val="3B3B3B"/>
          <w:sz w:val="21"/>
        </w:rPr>
        <w:t xml:space="preserve">25 </w:t>
      </w:r>
      <w:r>
        <w:rPr>
          <w:rFonts w:ascii="Trebuchet;sans-serif" w:hAnsi="Trebuchet;sans-serif"/>
          <w:b/>
          <w:bCs/>
          <w:color w:val="3B3B3B"/>
          <w:sz w:val="21"/>
        </w:rPr>
        <w:t>logických úloh</w:t>
      </w:r>
      <w:r>
        <w:rPr>
          <w:rFonts w:ascii="Trebuchet;sans-serif" w:hAnsi="Trebuchet;sans-serif"/>
          <w:color w:val="3B3B3B"/>
          <w:sz w:val="21"/>
        </w:rPr>
        <w:t xml:space="preserve"> za 30 minút – prečítať, porozmýšlať, odpovedať. Test preveril ich schopnosti logický uvažovať - vidieť „neviditeľné“ súvislosti v číslach, písmenkách, obrázkoch.</w:t>
      </w:r>
    </w:p>
    <w:p>
      <w:pPr>
        <w:pStyle w:val="Telotextu"/>
        <w:bidi w:val="0"/>
        <w:jc w:val="both"/>
        <w:rPr/>
      </w:pPr>
      <w:r>
        <w:rPr>
          <w:rFonts w:ascii="Trebuchet;sans-serif" w:hAnsi="Trebuchet;sans-serif"/>
          <w:color w:val="3B3B3B"/>
          <w:sz w:val="21"/>
        </w:rPr>
        <w:t>Všetkým zúčastneným ďakujeme za reprezentáciu školy a prajeme, čo najviac bodov v teste.</w:t>
      </w:r>
    </w:p>
    <w:p>
      <w:pPr>
        <w:pStyle w:val="Telotextu"/>
        <w:bidi w:val="0"/>
        <w:spacing w:before="0" w:after="300"/>
        <w:ind w:left="0" w:right="0" w:hanging="0"/>
        <w:jc w:val="left"/>
        <w:rPr>
          <w:rFonts w:ascii="Trebuchet;sans-serif" w:hAnsi="Trebuchet;sans-serif"/>
          <w:color w:val="3B3B3B"/>
          <w:sz w:val="21"/>
        </w:rPr>
      </w:pPr>
      <w:r>
        <w:rPr>
          <w:rFonts w:ascii="Trebuchet;sans-serif" w:hAnsi="Trebuchet;sans-serif"/>
          <w:color w:val="3B3B3B"/>
          <w:sz w:val="21"/>
        </w:rPr>
        <w:t>(Výsledky budú zverejnené 1. 5. 2023 na stránke https://test.iqolympiada.sk)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rebuchet">
    <w:altName w:val="sans-serif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k-SK" w:eastAsia="zh-CN" w:bidi="hi-IN"/>
    </w:rPr>
  </w:style>
  <w:style w:type="character" w:styleId="Silnzvraznenie">
    <w:name w:val="Silné zvýraznenie"/>
    <w:qFormat/>
    <w:rPr>
      <w:b/>
      <w:bCs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LibreOffice/6.3.1.2$Windows_x86 LibreOffice_project/b79626edf0065ac373bd1df5c28bd630b4424273</Application>
  <Pages>1</Pages>
  <Words>106</Words>
  <Characters>658</Characters>
  <CharactersWithSpaces>761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2023-04-24T17:35:00Z</dcterms:created>
  <dc:creator/>
  <dc:description/>
  <dc:language>sk-SK</dc:language>
  <cp:lastModifiedBy/>
  <dcterms:modified xsi:type="dcterms:W3CDTF">2023-04-24T18:02:45Z</dcterms:modified>
  <cp:revision>3</cp:revision>
  <dc:subject/>
  <dc:title/>
</cp:coreProperties>
</file>