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31" w:rsidRPr="0005064C" w:rsidRDefault="00285AA4" w:rsidP="002B3731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</w:t>
      </w:r>
      <w:r w:rsidR="002B3731" w:rsidRPr="0005064C">
        <w:rPr>
          <w:rFonts w:ascii="Times New Roman" w:hAnsi="Times New Roman"/>
          <w:b/>
          <w:sz w:val="40"/>
          <w:szCs w:val="40"/>
        </w:rPr>
        <w:t>P</w:t>
      </w:r>
      <w:r w:rsidR="002B3731">
        <w:rPr>
          <w:rFonts w:ascii="Times New Roman" w:hAnsi="Times New Roman"/>
          <w:b/>
          <w:sz w:val="40"/>
          <w:szCs w:val="40"/>
        </w:rPr>
        <w:t>rotokol z </w:t>
      </w:r>
      <w:proofErr w:type="spellStart"/>
      <w:r w:rsidR="002B3731">
        <w:rPr>
          <w:rFonts w:ascii="Times New Roman" w:hAnsi="Times New Roman"/>
          <w:b/>
          <w:sz w:val="40"/>
          <w:szCs w:val="40"/>
        </w:rPr>
        <w:t>fyzikálnej</w:t>
      </w:r>
      <w:proofErr w:type="spellEnd"/>
      <w:r w:rsidR="002B3731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2B3731">
        <w:rPr>
          <w:rFonts w:ascii="Times New Roman" w:hAnsi="Times New Roman"/>
          <w:b/>
          <w:sz w:val="40"/>
          <w:szCs w:val="40"/>
        </w:rPr>
        <w:t>chémie</w:t>
      </w:r>
      <w:proofErr w:type="spellEnd"/>
    </w:p>
    <w:p w:rsidR="002B3731" w:rsidRPr="0005064C" w:rsidRDefault="002B3731" w:rsidP="002B3731">
      <w:pPr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b/>
          <w:sz w:val="24"/>
          <w:szCs w:val="24"/>
          <w:u w:val="single"/>
        </w:rPr>
        <w:t>Meno</w:t>
      </w:r>
      <w:proofErr w:type="spellEnd"/>
      <w:r w:rsidRPr="0005064C">
        <w:rPr>
          <w:rFonts w:ascii="Times New Roman" w:hAnsi="Times New Roman"/>
          <w:b/>
          <w:sz w:val="24"/>
          <w:szCs w:val="24"/>
          <w:u w:val="single"/>
        </w:rPr>
        <w:t>: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Dominika </w:t>
      </w:r>
      <w:proofErr w:type="spellStart"/>
      <w:r>
        <w:rPr>
          <w:rFonts w:ascii="Times New Roman" w:hAnsi="Times New Roman"/>
          <w:sz w:val="24"/>
          <w:szCs w:val="24"/>
        </w:rPr>
        <w:t>Karbáčová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2B3731" w:rsidRPr="0005064C" w:rsidRDefault="002B3731" w:rsidP="002B3731">
      <w:pPr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b/>
          <w:sz w:val="24"/>
          <w:szCs w:val="24"/>
          <w:u w:val="single"/>
        </w:rPr>
        <w:t>Dátum</w:t>
      </w:r>
      <w:proofErr w:type="spellEnd"/>
      <w:r w:rsidRPr="0005064C">
        <w:rPr>
          <w:rFonts w:ascii="Times New Roman" w:hAnsi="Times New Roman"/>
          <w:b/>
          <w:sz w:val="24"/>
          <w:szCs w:val="24"/>
          <w:u w:val="single"/>
        </w:rPr>
        <w:t>:</w:t>
      </w:r>
      <w:r w:rsidRPr="0005064C"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30.09.2020</w:t>
      </w:r>
      <w:proofErr w:type="gramEnd"/>
    </w:p>
    <w:p w:rsidR="002B3731" w:rsidRPr="0005064C" w:rsidRDefault="002B3731" w:rsidP="002B3731">
      <w:pPr>
        <w:rPr>
          <w:rFonts w:ascii="Times New Roman" w:hAnsi="Times New Roman"/>
          <w:b/>
          <w:sz w:val="24"/>
          <w:szCs w:val="24"/>
          <w:lang w:val="sk-SK"/>
        </w:rPr>
      </w:pPr>
      <w:r w:rsidRPr="0005064C">
        <w:rPr>
          <w:rFonts w:ascii="Times New Roman" w:hAnsi="Times New Roman"/>
          <w:b/>
          <w:sz w:val="24"/>
          <w:szCs w:val="24"/>
          <w:u w:val="single"/>
        </w:rPr>
        <w:t>Téma:</w:t>
      </w:r>
      <w:r w:rsidRPr="0005064C">
        <w:rPr>
          <w:rFonts w:ascii="Times New Roman" w:hAnsi="Times New Roman"/>
          <w:b/>
          <w:sz w:val="24"/>
          <w:szCs w:val="24"/>
          <w:u w:val="single"/>
        </w:rPr>
        <w:tab/>
      </w:r>
      <w:r w:rsidRPr="0005064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sk-SK"/>
        </w:rPr>
        <w:t xml:space="preserve">18. Verifikácia </w:t>
      </w:r>
      <w:proofErr w:type="spellStart"/>
      <w:r>
        <w:rPr>
          <w:rFonts w:ascii="Times New Roman" w:hAnsi="Times New Roman"/>
          <w:b/>
          <w:sz w:val="24"/>
          <w:szCs w:val="24"/>
          <w:lang w:val="sk-SK"/>
        </w:rPr>
        <w:t>Fa</w:t>
      </w:r>
      <w:r w:rsidRPr="002B3731">
        <w:rPr>
          <w:rFonts w:ascii="Times New Roman" w:hAnsi="Times New Roman"/>
          <w:b/>
          <w:sz w:val="24"/>
          <w:szCs w:val="24"/>
          <w:lang w:val="sk-SK"/>
        </w:rPr>
        <w:t>radayových</w:t>
      </w:r>
      <w:proofErr w:type="spellEnd"/>
      <w:r w:rsidRPr="002B3731">
        <w:rPr>
          <w:rFonts w:ascii="Times New Roman" w:hAnsi="Times New Roman"/>
          <w:b/>
          <w:sz w:val="24"/>
          <w:szCs w:val="24"/>
          <w:lang w:val="sk-SK"/>
        </w:rPr>
        <w:t xml:space="preserve"> zákonov</w:t>
      </w:r>
    </w:p>
    <w:p w:rsidR="002B3731" w:rsidRPr="0005064C" w:rsidRDefault="002B3731" w:rsidP="002B3731">
      <w:pPr>
        <w:tabs>
          <w:tab w:val="left" w:pos="709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  <w:proofErr w:type="gramStart"/>
      <w:r w:rsidRPr="0005064C">
        <w:rPr>
          <w:rFonts w:ascii="Times New Roman" w:hAnsi="Times New Roman"/>
          <w:b/>
          <w:sz w:val="24"/>
          <w:szCs w:val="24"/>
          <w:u w:val="single"/>
        </w:rPr>
        <w:t>Úloha:</w:t>
      </w:r>
      <w:r w:rsidRPr="0005064C">
        <w:rPr>
          <w:rFonts w:ascii="Times New Roman" w:hAnsi="Times New Roman"/>
          <w:b/>
          <w:sz w:val="24"/>
          <w:szCs w:val="24"/>
          <w:u w:val="single"/>
        </w:rPr>
        <w:tab/>
      </w:r>
      <w:r w:rsidRPr="0005064C"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5064C">
        <w:rPr>
          <w:rFonts w:ascii="Times New Roman" w:hAnsi="Times New Roman"/>
          <w:sz w:val="24"/>
          <w:szCs w:val="24"/>
        </w:rPr>
        <w:t xml:space="preserve">a) </w:t>
      </w:r>
      <w:proofErr w:type="spellStart"/>
      <w:r w:rsidRPr="0005064C">
        <w:rPr>
          <w:rFonts w:ascii="Times New Roman" w:hAnsi="Times New Roman"/>
          <w:sz w:val="24"/>
          <w:szCs w:val="24"/>
        </w:rPr>
        <w:t>Pomocou</w:t>
      </w:r>
      <w:proofErr w:type="spellEnd"/>
      <w:proofErr w:type="gram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coulometra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05064C">
        <w:rPr>
          <w:rFonts w:ascii="Times New Roman" w:hAnsi="Times New Roman"/>
          <w:sz w:val="24"/>
          <w:szCs w:val="24"/>
        </w:rPr>
        <w:t>meď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zistite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náboj </w:t>
      </w:r>
      <w:proofErr w:type="spellStart"/>
      <w:r w:rsidRPr="0005064C">
        <w:rPr>
          <w:rFonts w:ascii="Times New Roman" w:hAnsi="Times New Roman"/>
          <w:sz w:val="24"/>
          <w:szCs w:val="24"/>
        </w:rPr>
        <w:t>prešlý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pri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elektrolýze </w:t>
      </w:r>
      <w:proofErr w:type="spellStart"/>
      <w:r w:rsidRPr="0005064C">
        <w:rPr>
          <w:rFonts w:ascii="Times New Roman" w:hAnsi="Times New Roman"/>
          <w:sz w:val="24"/>
          <w:szCs w:val="24"/>
        </w:rPr>
        <w:t>prúdom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997375">
        <w:rPr>
          <w:rFonts w:ascii="Times New Roman" w:hAnsi="Times New Roman"/>
          <w:sz w:val="24"/>
          <w:szCs w:val="24"/>
        </w:rPr>
        <w:t xml:space="preserve">I=0,2; 0,1 A </w:t>
      </w:r>
      <w:proofErr w:type="spellStart"/>
      <w:r w:rsidR="00997375">
        <w:rPr>
          <w:rFonts w:ascii="Times New Roman" w:hAnsi="Times New Roman"/>
          <w:sz w:val="24"/>
          <w:szCs w:val="24"/>
        </w:rPr>
        <w:t>a</w:t>
      </w:r>
      <w:proofErr w:type="spellEnd"/>
      <w:r w:rsidR="00997375">
        <w:rPr>
          <w:rFonts w:ascii="Times New Roman" w:hAnsi="Times New Roman"/>
          <w:sz w:val="24"/>
          <w:szCs w:val="24"/>
        </w:rPr>
        <w:tab/>
        <w:t>0,</w:t>
      </w:r>
      <w:r w:rsidRPr="0005064C">
        <w:rPr>
          <w:rFonts w:ascii="Times New Roman" w:hAnsi="Times New Roman"/>
          <w:sz w:val="24"/>
          <w:szCs w:val="24"/>
        </w:rPr>
        <w:t xml:space="preserve">05 A za </w:t>
      </w:r>
      <w:proofErr w:type="spellStart"/>
      <w:r w:rsidRPr="0005064C">
        <w:rPr>
          <w:rFonts w:ascii="Times New Roman" w:hAnsi="Times New Roman"/>
          <w:sz w:val="24"/>
          <w:szCs w:val="24"/>
        </w:rPr>
        <w:t>rovnaké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časové intervaly</w:t>
      </w:r>
    </w:p>
    <w:p w:rsidR="002B3731" w:rsidRPr="0005064C" w:rsidRDefault="002B3731" w:rsidP="002B3731">
      <w:pPr>
        <w:tabs>
          <w:tab w:val="left" w:pos="70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 xml:space="preserve"> 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 w:rsidRPr="0005064C">
        <w:rPr>
          <w:rFonts w:ascii="Times New Roman" w:hAnsi="Times New Roman"/>
          <w:sz w:val="24"/>
          <w:szCs w:val="24"/>
        </w:rPr>
        <w:t xml:space="preserve"> b) </w:t>
      </w:r>
      <w:proofErr w:type="spellStart"/>
      <w:r w:rsidRPr="0005064C">
        <w:rPr>
          <w:rFonts w:ascii="Times New Roman" w:hAnsi="Times New Roman"/>
          <w:sz w:val="24"/>
          <w:szCs w:val="24"/>
        </w:rPr>
        <w:t>Vypočítajte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prúdové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výťažky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jednotlivých elektrolýz</w:t>
      </w:r>
    </w:p>
    <w:p w:rsidR="002B3731" w:rsidRPr="0005064C" w:rsidRDefault="002B3731" w:rsidP="002B3731">
      <w:pPr>
        <w:tabs>
          <w:tab w:val="left" w:pos="709"/>
        </w:tabs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05064C">
        <w:rPr>
          <w:rFonts w:ascii="Times New Roman" w:hAnsi="Times New Roman"/>
          <w:sz w:val="24"/>
          <w:szCs w:val="24"/>
        </w:rPr>
        <w:t>Pomocou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coulometrov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05064C">
        <w:rPr>
          <w:rFonts w:ascii="Times New Roman" w:hAnsi="Times New Roman"/>
          <w:sz w:val="24"/>
          <w:szCs w:val="24"/>
        </w:rPr>
        <w:t>meď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 na jód </w:t>
      </w:r>
      <w:proofErr w:type="spellStart"/>
      <w:r w:rsidRPr="0005064C">
        <w:rPr>
          <w:rFonts w:ascii="Times New Roman" w:hAnsi="Times New Roman"/>
          <w:sz w:val="24"/>
          <w:szCs w:val="24"/>
        </w:rPr>
        <w:t>sa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presvedčite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o platnosti 2. </w:t>
      </w:r>
      <w:proofErr w:type="spellStart"/>
      <w:r w:rsidRPr="0005064C">
        <w:rPr>
          <w:rFonts w:ascii="Times New Roman" w:hAnsi="Times New Roman"/>
          <w:sz w:val="24"/>
          <w:szCs w:val="24"/>
        </w:rPr>
        <w:t>Faradayovho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zákona</w:t>
      </w:r>
    </w:p>
    <w:p w:rsidR="002B3731" w:rsidRPr="0005064C" w:rsidRDefault="002B3731" w:rsidP="002B3731">
      <w:pPr>
        <w:tabs>
          <w:tab w:val="left" w:pos="14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3731" w:rsidRPr="0005064C" w:rsidRDefault="002B3731" w:rsidP="002B3731">
      <w:pPr>
        <w:tabs>
          <w:tab w:val="left" w:pos="142"/>
        </w:tabs>
        <w:spacing w:after="0" w:line="240" w:lineRule="auto"/>
        <w:ind w:left="1134" w:hanging="1080"/>
        <w:rPr>
          <w:rFonts w:ascii="Times New Roman" w:hAnsi="Times New Roman"/>
          <w:b/>
          <w:sz w:val="24"/>
          <w:szCs w:val="24"/>
        </w:rPr>
      </w:pPr>
      <w:proofErr w:type="spellStart"/>
      <w:r w:rsidRPr="0005064C">
        <w:rPr>
          <w:rFonts w:ascii="Times New Roman" w:hAnsi="Times New Roman"/>
          <w:b/>
          <w:sz w:val="24"/>
          <w:szCs w:val="24"/>
          <w:u w:val="single"/>
        </w:rPr>
        <w:t>Princíp</w:t>
      </w:r>
      <w:proofErr w:type="spellEnd"/>
      <w:r w:rsidRPr="0005064C">
        <w:rPr>
          <w:rFonts w:ascii="Times New Roman" w:hAnsi="Times New Roman"/>
          <w:b/>
          <w:sz w:val="24"/>
          <w:szCs w:val="24"/>
          <w:u w:val="single"/>
        </w:rPr>
        <w:t>:</w:t>
      </w:r>
      <w:r w:rsidRPr="0005064C">
        <w:rPr>
          <w:rFonts w:ascii="Times New Roman" w:hAnsi="Times New Roman"/>
          <w:b/>
          <w:sz w:val="24"/>
          <w:szCs w:val="24"/>
        </w:rPr>
        <w:t xml:space="preserve"> </w:t>
      </w:r>
      <w:r w:rsidRPr="0005064C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05064C">
        <w:rPr>
          <w:rFonts w:ascii="Times New Roman" w:hAnsi="Times New Roman"/>
          <w:sz w:val="24"/>
          <w:szCs w:val="24"/>
        </w:rPr>
        <w:t xml:space="preserve">Elektrolýza je rozklad elektrolytu </w:t>
      </w:r>
      <w:proofErr w:type="spellStart"/>
      <w:r w:rsidRPr="0005064C">
        <w:rPr>
          <w:rFonts w:ascii="Times New Roman" w:hAnsi="Times New Roman"/>
          <w:sz w:val="24"/>
          <w:szCs w:val="24"/>
        </w:rPr>
        <w:t>prechodom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jednosmerného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elektrického </w:t>
      </w:r>
      <w:proofErr w:type="spellStart"/>
      <w:r w:rsidRPr="0005064C">
        <w:rPr>
          <w:rFonts w:ascii="Times New Roman" w:hAnsi="Times New Roman"/>
          <w:sz w:val="24"/>
          <w:szCs w:val="24"/>
        </w:rPr>
        <w:t>prúdu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cez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elektrolyzér. </w:t>
      </w:r>
      <w:proofErr w:type="spellStart"/>
      <w:r w:rsidRPr="0005064C">
        <w:rPr>
          <w:rFonts w:ascii="Times New Roman" w:hAnsi="Times New Roman"/>
          <w:sz w:val="24"/>
          <w:szCs w:val="24"/>
        </w:rPr>
        <w:t>Vzťah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medzi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prešlým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elektrickým </w:t>
      </w:r>
      <w:proofErr w:type="spellStart"/>
      <w:r w:rsidRPr="0005064C">
        <w:rPr>
          <w:rFonts w:ascii="Times New Roman" w:hAnsi="Times New Roman"/>
          <w:sz w:val="24"/>
          <w:szCs w:val="24"/>
        </w:rPr>
        <w:t>nábojom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látky, </w:t>
      </w:r>
      <w:proofErr w:type="spellStart"/>
      <w:r w:rsidRPr="0005064C">
        <w:rPr>
          <w:rFonts w:ascii="Times New Roman" w:hAnsi="Times New Roman"/>
          <w:sz w:val="24"/>
          <w:szCs w:val="24"/>
        </w:rPr>
        <w:t>ktoré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elektrochemicky </w:t>
      </w:r>
      <w:proofErr w:type="spellStart"/>
      <w:r w:rsidRPr="0005064C">
        <w:rPr>
          <w:rFonts w:ascii="Times New Roman" w:hAnsi="Times New Roman"/>
          <w:sz w:val="24"/>
          <w:szCs w:val="24"/>
        </w:rPr>
        <w:t>zreagovalo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064C">
        <w:rPr>
          <w:rFonts w:ascii="Times New Roman" w:hAnsi="Times New Roman"/>
          <w:sz w:val="24"/>
          <w:szCs w:val="24"/>
        </w:rPr>
        <w:t>vyjadrujú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Faradayove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zákony:</w:t>
      </w:r>
    </w:p>
    <w:p w:rsidR="002B3731" w:rsidRPr="0005064C" w:rsidRDefault="002B3731" w:rsidP="002B3731">
      <w:pPr>
        <w:numPr>
          <w:ilvl w:val="0"/>
          <w:numId w:val="1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 xml:space="preserve">látkové 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n, </w:t>
      </w:r>
      <w:proofErr w:type="spellStart"/>
      <w:r w:rsidRPr="0005064C">
        <w:rPr>
          <w:rFonts w:ascii="Times New Roman" w:hAnsi="Times New Roman"/>
          <w:sz w:val="24"/>
          <w:szCs w:val="24"/>
        </w:rPr>
        <w:t>ktoré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elektrochemicky </w:t>
      </w:r>
      <w:proofErr w:type="spellStart"/>
      <w:r w:rsidRPr="0005064C">
        <w:rPr>
          <w:rFonts w:ascii="Times New Roman" w:hAnsi="Times New Roman"/>
          <w:sz w:val="24"/>
          <w:szCs w:val="24"/>
        </w:rPr>
        <w:t>zreagovalo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je </w:t>
      </w:r>
      <w:proofErr w:type="spellStart"/>
      <w:r w:rsidRPr="0005064C">
        <w:rPr>
          <w:rFonts w:ascii="Times New Roman" w:hAnsi="Times New Roman"/>
          <w:sz w:val="24"/>
          <w:szCs w:val="24"/>
        </w:rPr>
        <w:t>úmerné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veľkosti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náboja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064C">
        <w:rPr>
          <w:rFonts w:ascii="Times New Roman" w:hAnsi="Times New Roman"/>
          <w:sz w:val="24"/>
          <w:szCs w:val="24"/>
        </w:rPr>
        <w:t>ktorý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prešiel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roztokom</w:t>
      </w:r>
      <w:proofErr w:type="spellEnd"/>
    </w:p>
    <w:p w:rsidR="002B3731" w:rsidRPr="0005064C" w:rsidRDefault="002B3731" w:rsidP="002B3731">
      <w:pPr>
        <w:numPr>
          <w:ilvl w:val="0"/>
          <w:numId w:val="1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 xml:space="preserve">látkové 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množstvá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rôznych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zlúčenín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pozmenených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elektrickým </w:t>
      </w:r>
      <w:proofErr w:type="spellStart"/>
      <w:r w:rsidRPr="0005064C">
        <w:rPr>
          <w:rFonts w:ascii="Times New Roman" w:hAnsi="Times New Roman"/>
          <w:sz w:val="24"/>
          <w:szCs w:val="24"/>
        </w:rPr>
        <w:t>nábojom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Q/z sú </w:t>
      </w:r>
      <w:proofErr w:type="spellStart"/>
      <w:r w:rsidRPr="0005064C">
        <w:rPr>
          <w:rFonts w:ascii="Times New Roman" w:hAnsi="Times New Roman"/>
          <w:sz w:val="24"/>
          <w:szCs w:val="24"/>
        </w:rPr>
        <w:t>rovnaké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 na </w:t>
      </w:r>
      <w:proofErr w:type="spellStart"/>
      <w:r w:rsidRPr="0005064C">
        <w:rPr>
          <w:rFonts w:ascii="Times New Roman" w:hAnsi="Times New Roman"/>
          <w:sz w:val="24"/>
          <w:szCs w:val="24"/>
        </w:rPr>
        <w:t>elektrochemickú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premenu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jedného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mólu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látky je </w:t>
      </w:r>
      <w:proofErr w:type="spellStart"/>
      <w:r w:rsidRPr="0005064C">
        <w:rPr>
          <w:rFonts w:ascii="Times New Roman" w:hAnsi="Times New Roman"/>
          <w:sz w:val="24"/>
          <w:szCs w:val="24"/>
        </w:rPr>
        <w:t>potrebný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5064C">
        <w:rPr>
          <w:rFonts w:ascii="Times New Roman" w:hAnsi="Times New Roman"/>
          <w:sz w:val="24"/>
          <w:szCs w:val="24"/>
        </w:rPr>
        <w:t>náboj z.96487</w:t>
      </w:r>
      <w:proofErr w:type="gramEnd"/>
      <w:r w:rsidRPr="0005064C">
        <w:rPr>
          <w:rFonts w:ascii="Times New Roman" w:hAnsi="Times New Roman"/>
          <w:sz w:val="24"/>
          <w:szCs w:val="24"/>
        </w:rPr>
        <w:t xml:space="preserve"> C.</w:t>
      </w:r>
    </w:p>
    <w:p w:rsidR="002B3731" w:rsidRPr="0005064C" w:rsidRDefault="002B3731" w:rsidP="002B3731">
      <w:pPr>
        <w:spacing w:after="0"/>
        <w:ind w:left="1134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 xml:space="preserve">Všeobecný </w:t>
      </w:r>
      <w:proofErr w:type="spellStart"/>
      <w:r w:rsidRPr="0005064C">
        <w:rPr>
          <w:rFonts w:ascii="Times New Roman" w:hAnsi="Times New Roman"/>
          <w:sz w:val="24"/>
          <w:szCs w:val="24"/>
        </w:rPr>
        <w:t>Faradayov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zákon </w:t>
      </w:r>
      <w:proofErr w:type="spellStart"/>
      <w:r w:rsidRPr="0005064C">
        <w:rPr>
          <w:rFonts w:ascii="Times New Roman" w:hAnsi="Times New Roman"/>
          <w:sz w:val="24"/>
          <w:szCs w:val="24"/>
        </w:rPr>
        <w:t>vyplýva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z </w:t>
      </w:r>
      <w:proofErr w:type="spellStart"/>
      <w:r w:rsidRPr="0005064C">
        <w:rPr>
          <w:rFonts w:ascii="Times New Roman" w:hAnsi="Times New Roman"/>
          <w:sz w:val="24"/>
          <w:szCs w:val="24"/>
        </w:rPr>
        <w:t>týchto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dvoch</w:t>
      </w:r>
      <w:proofErr w:type="spellEnd"/>
      <w:r w:rsidRPr="0005064C">
        <w:rPr>
          <w:rFonts w:ascii="Times New Roman" w:hAnsi="Times New Roman"/>
          <w:sz w:val="24"/>
          <w:szCs w:val="24"/>
        </w:rPr>
        <w:t>:</w:t>
      </w:r>
    </w:p>
    <w:p w:rsidR="002B3731" w:rsidRPr="0005064C" w:rsidRDefault="002B3731" w:rsidP="002B3731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position w:val="-24"/>
          <w:sz w:val="24"/>
          <w:szCs w:val="24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1.5pt" o:ole="">
            <v:imagedata r:id="rId5" o:title=""/>
          </v:shape>
          <o:OLEObject Type="Embed" ProgID="Equation.3" ShapeID="_x0000_i1025" DrawAspect="Content" ObjectID="_1663655871" r:id="rId6"/>
        </w:objec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</w:r>
      <w:proofErr w:type="spellStart"/>
      <w:r w:rsidRPr="0005064C">
        <w:rPr>
          <w:rFonts w:ascii="Times New Roman" w:hAnsi="Times New Roman"/>
          <w:sz w:val="24"/>
          <w:szCs w:val="24"/>
        </w:rPr>
        <w:t>alebo</w:t>
      </w:r>
      <w:proofErr w:type="spellEnd"/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position w:val="-24"/>
          <w:sz w:val="24"/>
          <w:szCs w:val="24"/>
        </w:rPr>
        <w:object w:dxaOrig="960" w:dyaOrig="620">
          <v:shape id="_x0000_i1026" type="#_x0000_t75" style="width:48pt;height:31.5pt" o:ole="">
            <v:imagedata r:id="rId7" o:title=""/>
          </v:shape>
          <o:OLEObject Type="Embed" ProgID="Equation.3" ShapeID="_x0000_i1026" DrawAspect="Content" ObjectID="_1663655872" r:id="rId8"/>
        </w:object>
      </w:r>
    </w:p>
    <w:p w:rsidR="002B3731" w:rsidRDefault="002B3731" w:rsidP="002B3731">
      <w:pPr>
        <w:ind w:left="1134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 xml:space="preserve">, kde m je </w:t>
      </w:r>
      <w:proofErr w:type="spellStart"/>
      <w:r w:rsidRPr="0005064C">
        <w:rPr>
          <w:rFonts w:ascii="Times New Roman" w:hAnsi="Times New Roman"/>
          <w:sz w:val="24"/>
          <w:szCs w:val="24"/>
        </w:rPr>
        <w:t>hmotnosť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M je </w:t>
      </w:r>
      <w:proofErr w:type="spellStart"/>
      <w:r w:rsidRPr="0005064C">
        <w:rPr>
          <w:rFonts w:ascii="Times New Roman" w:hAnsi="Times New Roman"/>
          <w:sz w:val="24"/>
          <w:szCs w:val="24"/>
        </w:rPr>
        <w:t>mólová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hmotnosť</w:t>
      </w:r>
      <w:proofErr w:type="spellEnd"/>
      <w:r w:rsidRPr="0005064C">
        <w:rPr>
          <w:rFonts w:ascii="Times New Roman" w:hAnsi="Times New Roman"/>
          <w:sz w:val="24"/>
          <w:szCs w:val="24"/>
        </w:rPr>
        <w:t>, z je nábojové číslo, F=96487 A.s.mol</w:t>
      </w:r>
      <w:r w:rsidRPr="0005064C">
        <w:rPr>
          <w:rFonts w:ascii="Times New Roman" w:hAnsi="Times New Roman"/>
          <w:sz w:val="24"/>
          <w:szCs w:val="24"/>
          <w:vertAlign w:val="superscript"/>
        </w:rPr>
        <w:t>-1</w:t>
      </w:r>
      <w:r w:rsidRPr="0005064C">
        <w:rPr>
          <w:rFonts w:ascii="Times New Roman" w:hAnsi="Times New Roman"/>
          <w:sz w:val="24"/>
          <w:szCs w:val="24"/>
        </w:rPr>
        <w:t xml:space="preserve"> je Faradayova </w:t>
      </w:r>
      <w:proofErr w:type="spellStart"/>
      <w:r w:rsidRPr="0005064C">
        <w:rPr>
          <w:rFonts w:ascii="Times New Roman" w:hAnsi="Times New Roman"/>
          <w:sz w:val="24"/>
          <w:szCs w:val="24"/>
        </w:rPr>
        <w:t>konštanta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. </w:t>
      </w:r>
    </w:p>
    <w:p w:rsidR="002B3731" w:rsidRPr="0005064C" w:rsidRDefault="002B3731" w:rsidP="002B3731">
      <w:pPr>
        <w:ind w:left="1134"/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Ak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reakcia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05064C">
        <w:rPr>
          <w:rFonts w:ascii="Times New Roman" w:hAnsi="Times New Roman"/>
          <w:sz w:val="24"/>
          <w:szCs w:val="24"/>
        </w:rPr>
        <w:t>pracovnej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elektróde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prebieha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so 100% </w:t>
      </w:r>
      <w:proofErr w:type="spellStart"/>
      <w:r w:rsidRPr="0005064C">
        <w:rPr>
          <w:rFonts w:ascii="Times New Roman" w:hAnsi="Times New Roman"/>
          <w:sz w:val="24"/>
          <w:szCs w:val="24"/>
        </w:rPr>
        <w:t>prúdovým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výťažkom</w:t>
      </w:r>
      <w:proofErr w:type="spellEnd"/>
      <w:r w:rsidRPr="0005064C">
        <w:rPr>
          <w:rFonts w:ascii="Times New Roman" w:hAnsi="Times New Roman"/>
          <w:sz w:val="24"/>
          <w:szCs w:val="24"/>
        </w:rPr>
        <w:t>, potom z 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vylúčenej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látky </w:t>
      </w:r>
      <w:proofErr w:type="spellStart"/>
      <w:r w:rsidRPr="0005064C">
        <w:rPr>
          <w:rFonts w:ascii="Times New Roman" w:hAnsi="Times New Roman"/>
          <w:sz w:val="24"/>
          <w:szCs w:val="24"/>
        </w:rPr>
        <w:t>pri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elektrolýze možno </w:t>
      </w:r>
      <w:proofErr w:type="spellStart"/>
      <w:r w:rsidRPr="0005064C">
        <w:rPr>
          <w:rFonts w:ascii="Times New Roman" w:hAnsi="Times New Roman"/>
          <w:sz w:val="24"/>
          <w:szCs w:val="24"/>
        </w:rPr>
        <w:t>stanoviť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prešlý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náboj, </w:t>
      </w:r>
      <w:proofErr w:type="spellStart"/>
      <w:r w:rsidRPr="0005064C">
        <w:rPr>
          <w:rFonts w:ascii="Times New Roman" w:hAnsi="Times New Roman"/>
          <w:sz w:val="24"/>
          <w:szCs w:val="24"/>
        </w:rPr>
        <w:t>lebo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platí:</w:t>
      </w:r>
    </w:p>
    <w:p w:rsidR="002B3731" w:rsidRPr="0005064C" w:rsidRDefault="002B3731" w:rsidP="002B3731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position w:val="-24"/>
          <w:sz w:val="24"/>
          <w:szCs w:val="24"/>
        </w:rPr>
        <w:object w:dxaOrig="1040" w:dyaOrig="620">
          <v:shape id="_x0000_i1027" type="#_x0000_t75" style="width:52.5pt;height:31.5pt" o:ole="">
            <v:imagedata r:id="rId9" o:title=""/>
          </v:shape>
          <o:OLEObject Type="Embed" ProgID="Equation.3" ShapeID="_x0000_i1027" DrawAspect="Content" ObjectID="_1663655873" r:id="rId10"/>
        </w:object>
      </w:r>
    </w:p>
    <w:p w:rsidR="002B3731" w:rsidRDefault="002B3731" w:rsidP="002B3731">
      <w:pPr>
        <w:ind w:left="1134"/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Ak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05064C">
        <w:rPr>
          <w:rFonts w:ascii="Times New Roman" w:hAnsi="Times New Roman"/>
          <w:sz w:val="24"/>
          <w:szCs w:val="24"/>
        </w:rPr>
        <w:t>elektróde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dochádza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súčasne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k </w:t>
      </w:r>
      <w:proofErr w:type="spellStart"/>
      <w:r w:rsidRPr="0005064C">
        <w:rPr>
          <w:rFonts w:ascii="Times New Roman" w:hAnsi="Times New Roman"/>
          <w:sz w:val="24"/>
          <w:szCs w:val="24"/>
        </w:rPr>
        <w:t>vedľajším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reakciám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pozorujeme výsledky odlišné od </w:t>
      </w:r>
      <w:proofErr w:type="spellStart"/>
      <w:r w:rsidRPr="0005064C">
        <w:rPr>
          <w:rFonts w:ascii="Times New Roman" w:hAnsi="Times New Roman"/>
          <w:sz w:val="24"/>
          <w:szCs w:val="24"/>
        </w:rPr>
        <w:t>výsledkov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teoretických. </w:t>
      </w:r>
    </w:p>
    <w:p w:rsidR="002B3731" w:rsidRPr="0005064C" w:rsidRDefault="002B3731" w:rsidP="002B3731">
      <w:pPr>
        <w:ind w:left="1134"/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Pomer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skutočne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vzniknutého produktu a 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teoreticky vypočítaného </w:t>
      </w:r>
      <w:proofErr w:type="spellStart"/>
      <w:r w:rsidRPr="0005064C">
        <w:rPr>
          <w:rFonts w:ascii="Times New Roman" w:hAnsi="Times New Roman"/>
          <w:sz w:val="24"/>
          <w:szCs w:val="24"/>
        </w:rPr>
        <w:t>podľa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Faradayovho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zákona </w:t>
      </w:r>
      <w:proofErr w:type="spellStart"/>
      <w:r w:rsidRPr="0005064C">
        <w:rPr>
          <w:rFonts w:ascii="Times New Roman" w:hAnsi="Times New Roman"/>
          <w:sz w:val="24"/>
          <w:szCs w:val="24"/>
        </w:rPr>
        <w:t>sa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volá </w:t>
      </w:r>
      <w:proofErr w:type="spellStart"/>
      <w:r w:rsidRPr="0005064C">
        <w:rPr>
          <w:rFonts w:ascii="Times New Roman" w:hAnsi="Times New Roman"/>
          <w:sz w:val="24"/>
          <w:szCs w:val="24"/>
        </w:rPr>
        <w:t>prúdový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výťažok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.                        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Coulometria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je </w:t>
      </w:r>
      <w:proofErr w:type="spellStart"/>
      <w:r w:rsidRPr="0005064C">
        <w:rPr>
          <w:rFonts w:ascii="Times New Roman" w:hAnsi="Times New Roman"/>
          <w:sz w:val="24"/>
          <w:szCs w:val="24"/>
        </w:rPr>
        <w:t>metóda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064C">
        <w:rPr>
          <w:rFonts w:ascii="Times New Roman" w:hAnsi="Times New Roman"/>
          <w:sz w:val="24"/>
          <w:szCs w:val="24"/>
        </w:rPr>
        <w:t>ktorá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základe 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vylúčenej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látky umožňuje </w:t>
      </w:r>
      <w:proofErr w:type="spellStart"/>
      <w:r w:rsidRPr="0005064C">
        <w:rPr>
          <w:rFonts w:ascii="Times New Roman" w:hAnsi="Times New Roman"/>
          <w:sz w:val="24"/>
          <w:szCs w:val="24"/>
        </w:rPr>
        <w:t>určiť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prešlého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náboja</w:t>
      </w:r>
      <w:proofErr w:type="spellEnd"/>
      <w:r w:rsidRPr="0005064C">
        <w:rPr>
          <w:rFonts w:ascii="Times New Roman" w:hAnsi="Times New Roman"/>
          <w:sz w:val="24"/>
          <w:szCs w:val="24"/>
        </w:rPr>
        <w:t>.</w:t>
      </w:r>
    </w:p>
    <w:p w:rsidR="002B3731" w:rsidRPr="0005064C" w:rsidRDefault="002B3731" w:rsidP="002B3731">
      <w:pPr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b/>
          <w:sz w:val="24"/>
          <w:szCs w:val="24"/>
          <w:u w:val="single"/>
        </w:rPr>
        <w:t>Potreby</w:t>
      </w:r>
      <w:proofErr w:type="spellEnd"/>
      <w:r w:rsidRPr="0005064C">
        <w:rPr>
          <w:rFonts w:ascii="Times New Roman" w:hAnsi="Times New Roman"/>
          <w:b/>
          <w:sz w:val="24"/>
          <w:szCs w:val="24"/>
          <w:u w:val="single"/>
        </w:rPr>
        <w:t>:</w:t>
      </w:r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Coulometer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05064C">
        <w:rPr>
          <w:rFonts w:ascii="Times New Roman" w:hAnsi="Times New Roman"/>
          <w:sz w:val="24"/>
          <w:szCs w:val="24"/>
        </w:rPr>
        <w:t>meď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 jód, zdroj </w:t>
      </w:r>
      <w:proofErr w:type="spellStart"/>
      <w:r w:rsidRPr="0005064C">
        <w:rPr>
          <w:rFonts w:ascii="Times New Roman" w:hAnsi="Times New Roman"/>
          <w:sz w:val="24"/>
          <w:szCs w:val="24"/>
        </w:rPr>
        <w:t>jednosmerného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prúdu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064C">
        <w:rPr>
          <w:rFonts w:ascii="Times New Roman" w:hAnsi="Times New Roman"/>
          <w:sz w:val="24"/>
          <w:szCs w:val="24"/>
        </w:rPr>
        <w:t>regulačný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odpor, </w:t>
      </w:r>
      <w:proofErr w:type="spellStart"/>
      <w:r w:rsidRPr="0005064C">
        <w:rPr>
          <w:rFonts w:ascii="Times New Roman" w:hAnsi="Times New Roman"/>
          <w:sz w:val="24"/>
          <w:szCs w:val="24"/>
        </w:rPr>
        <w:t>miliampérmeter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vodiče, byreta, </w:t>
      </w:r>
      <w:proofErr w:type="spellStart"/>
      <w:r w:rsidRPr="0005064C">
        <w:rPr>
          <w:rFonts w:ascii="Times New Roman" w:hAnsi="Times New Roman"/>
          <w:sz w:val="24"/>
          <w:szCs w:val="24"/>
        </w:rPr>
        <w:t>titračné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banky, </w:t>
      </w:r>
      <w:proofErr w:type="spellStart"/>
      <w:r w:rsidRPr="0005064C">
        <w:rPr>
          <w:rFonts w:ascii="Times New Roman" w:hAnsi="Times New Roman"/>
          <w:sz w:val="24"/>
          <w:szCs w:val="24"/>
        </w:rPr>
        <w:t>odmerná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banka, </w:t>
      </w:r>
      <w:proofErr w:type="spellStart"/>
      <w:r w:rsidRPr="0005064C">
        <w:rPr>
          <w:rFonts w:ascii="Times New Roman" w:hAnsi="Times New Roman"/>
          <w:sz w:val="24"/>
          <w:szCs w:val="24"/>
        </w:rPr>
        <w:t>Oettelov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roztok, 15% KI, 0,01 mol.dm</w:t>
      </w:r>
      <w:r w:rsidRPr="0005064C">
        <w:rPr>
          <w:rFonts w:ascii="Times New Roman" w:hAnsi="Times New Roman"/>
          <w:sz w:val="24"/>
          <w:szCs w:val="24"/>
          <w:vertAlign w:val="superscript"/>
        </w:rPr>
        <w:t>-3</w:t>
      </w:r>
      <w:r w:rsidRPr="0005064C">
        <w:rPr>
          <w:rFonts w:ascii="Times New Roman" w:hAnsi="Times New Roman"/>
          <w:sz w:val="24"/>
          <w:szCs w:val="24"/>
        </w:rPr>
        <w:t xml:space="preserve"> Na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S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O</w:t>
      </w:r>
      <w:r w:rsidRPr="0005064C">
        <w:rPr>
          <w:rFonts w:ascii="Times New Roman" w:hAnsi="Times New Roman"/>
          <w:sz w:val="24"/>
          <w:szCs w:val="24"/>
          <w:vertAlign w:val="subscript"/>
        </w:rPr>
        <w:t>3</w:t>
      </w:r>
      <w:r w:rsidRPr="0005064C">
        <w:rPr>
          <w:rFonts w:ascii="Times New Roman" w:hAnsi="Times New Roman"/>
          <w:sz w:val="24"/>
          <w:szCs w:val="24"/>
        </w:rPr>
        <w:t xml:space="preserve">, roztok škrobu, stopky, </w:t>
      </w:r>
      <w:proofErr w:type="spellStart"/>
      <w:r w:rsidRPr="0005064C">
        <w:rPr>
          <w:rFonts w:ascii="Times New Roman" w:hAnsi="Times New Roman"/>
          <w:sz w:val="24"/>
          <w:szCs w:val="24"/>
        </w:rPr>
        <w:t>lieh</w:t>
      </w:r>
      <w:proofErr w:type="spellEnd"/>
      <w:r w:rsidRPr="0005064C">
        <w:rPr>
          <w:rFonts w:ascii="Times New Roman" w:hAnsi="Times New Roman"/>
          <w:sz w:val="24"/>
          <w:szCs w:val="24"/>
        </w:rPr>
        <w:t>.</w:t>
      </w:r>
    </w:p>
    <w:p w:rsidR="00273285" w:rsidRDefault="00273285" w:rsidP="00273285">
      <w:pPr>
        <w:jc w:val="both"/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b/>
          <w:sz w:val="24"/>
          <w:szCs w:val="24"/>
          <w:u w:val="single"/>
        </w:rPr>
        <w:lastRenderedPageBreak/>
        <w:t>Postup:</w:t>
      </w:r>
      <w:r w:rsidRPr="000506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1.) </w:t>
      </w:r>
      <w:proofErr w:type="spellStart"/>
      <w:r w:rsidRPr="0005064C">
        <w:rPr>
          <w:rFonts w:ascii="Times New Roman" w:hAnsi="Times New Roman"/>
          <w:sz w:val="24"/>
          <w:szCs w:val="24"/>
        </w:rPr>
        <w:t>Pred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meraním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si očistíme a </w:t>
      </w:r>
      <w:proofErr w:type="spellStart"/>
      <w:r w:rsidRPr="0005064C">
        <w:rPr>
          <w:rFonts w:ascii="Times New Roman" w:hAnsi="Times New Roman"/>
          <w:sz w:val="24"/>
          <w:szCs w:val="24"/>
        </w:rPr>
        <w:t>odvážime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katódu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z 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coulometra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064C">
        <w:rPr>
          <w:rFonts w:ascii="Times New Roman" w:hAnsi="Times New Roman"/>
          <w:sz w:val="24"/>
          <w:szCs w:val="24"/>
        </w:rPr>
        <w:t>ktorú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použijeme na </w:t>
      </w:r>
      <w:proofErr w:type="spellStart"/>
      <w:r w:rsidRPr="0005064C">
        <w:rPr>
          <w:rFonts w:ascii="Times New Roman" w:hAnsi="Times New Roman"/>
          <w:sz w:val="24"/>
          <w:szCs w:val="24"/>
        </w:rPr>
        <w:t>zachyteni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meďnatých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katiónov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273285" w:rsidRDefault="00273285" w:rsidP="002732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2.) Po</w:t>
      </w:r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pripevnení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katódy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coulometra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vlejeme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Oettelov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roztok. Po zapojení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coulometra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do obvodu v sérii s </w:t>
      </w:r>
      <w:proofErr w:type="spellStart"/>
      <w:r w:rsidRPr="0005064C">
        <w:rPr>
          <w:rFonts w:ascii="Times New Roman" w:hAnsi="Times New Roman"/>
          <w:sz w:val="24"/>
          <w:szCs w:val="24"/>
        </w:rPr>
        <w:t>ampérmetrom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05064C">
        <w:rPr>
          <w:rFonts w:ascii="Times New Roman" w:hAnsi="Times New Roman"/>
          <w:sz w:val="24"/>
          <w:szCs w:val="24"/>
        </w:rPr>
        <w:t>regulačným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odporom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05064C">
        <w:rPr>
          <w:rFonts w:ascii="Times New Roman" w:hAnsi="Times New Roman"/>
          <w:sz w:val="24"/>
          <w:szCs w:val="24"/>
        </w:rPr>
        <w:t>jednosmerný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prúd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necháme </w:t>
      </w:r>
      <w:proofErr w:type="spellStart"/>
      <w:r w:rsidRPr="0005064C">
        <w:rPr>
          <w:rFonts w:ascii="Times New Roman" w:hAnsi="Times New Roman"/>
          <w:sz w:val="24"/>
          <w:szCs w:val="24"/>
        </w:rPr>
        <w:t>prebiehať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elektrolýzu </w:t>
      </w:r>
      <w:proofErr w:type="spellStart"/>
      <w:r w:rsidRPr="0005064C">
        <w:rPr>
          <w:rFonts w:ascii="Times New Roman" w:hAnsi="Times New Roman"/>
          <w:sz w:val="24"/>
          <w:szCs w:val="24"/>
        </w:rPr>
        <w:t>pri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rôznych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hodnotách </w:t>
      </w:r>
      <w:proofErr w:type="spellStart"/>
      <w:r w:rsidRPr="0005064C">
        <w:rPr>
          <w:rFonts w:ascii="Times New Roman" w:hAnsi="Times New Roman"/>
          <w:sz w:val="24"/>
          <w:szCs w:val="24"/>
        </w:rPr>
        <w:t>prúdu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v intervale 10 </w:t>
      </w:r>
      <w:proofErr w:type="spellStart"/>
      <w:r w:rsidRPr="0005064C">
        <w:rPr>
          <w:rFonts w:ascii="Times New Roman" w:hAnsi="Times New Roman"/>
          <w:sz w:val="24"/>
          <w:szCs w:val="24"/>
        </w:rPr>
        <w:t>minút</w:t>
      </w:r>
      <w:proofErr w:type="spellEnd"/>
      <w:r w:rsidRPr="0005064C">
        <w:rPr>
          <w:rFonts w:ascii="Times New Roman" w:hAnsi="Times New Roman"/>
          <w:sz w:val="24"/>
          <w:szCs w:val="24"/>
        </w:rPr>
        <w:t>.</w:t>
      </w:r>
    </w:p>
    <w:p w:rsidR="00273285" w:rsidRDefault="00273285" w:rsidP="002732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3.) </w:t>
      </w:r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Pri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týchto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intervaloch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zakaždým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vyberieme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katódu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opláchneme </w:t>
      </w:r>
      <w:proofErr w:type="spellStart"/>
      <w:r w:rsidRPr="0005064C">
        <w:rPr>
          <w:rFonts w:ascii="Times New Roman" w:hAnsi="Times New Roman"/>
          <w:sz w:val="24"/>
          <w:szCs w:val="24"/>
        </w:rPr>
        <w:t>ju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vodou a </w:t>
      </w:r>
      <w:proofErr w:type="spellStart"/>
      <w:r w:rsidRPr="0005064C">
        <w:rPr>
          <w:rFonts w:ascii="Times New Roman" w:hAnsi="Times New Roman"/>
          <w:sz w:val="24"/>
          <w:szCs w:val="24"/>
        </w:rPr>
        <w:t>liehom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, vysušíme nad </w:t>
      </w:r>
      <w:proofErr w:type="spellStart"/>
      <w:r w:rsidRPr="0005064C">
        <w:rPr>
          <w:rFonts w:ascii="Times New Roman" w:hAnsi="Times New Roman"/>
          <w:sz w:val="24"/>
          <w:szCs w:val="24"/>
        </w:rPr>
        <w:t>varičom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05064C">
        <w:rPr>
          <w:rFonts w:ascii="Times New Roman" w:hAnsi="Times New Roman"/>
          <w:sz w:val="24"/>
          <w:szCs w:val="24"/>
        </w:rPr>
        <w:t>odvážime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jej </w:t>
      </w:r>
      <w:proofErr w:type="spellStart"/>
      <w:r w:rsidRPr="0005064C">
        <w:rPr>
          <w:rFonts w:ascii="Times New Roman" w:hAnsi="Times New Roman"/>
          <w:sz w:val="24"/>
          <w:szCs w:val="24"/>
        </w:rPr>
        <w:t>hmotnosť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. </w:t>
      </w:r>
    </w:p>
    <w:p w:rsidR="00273285" w:rsidRDefault="00273285" w:rsidP="002732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4.) </w:t>
      </w:r>
      <w:r w:rsidRPr="0005064C">
        <w:rPr>
          <w:rFonts w:ascii="Times New Roman" w:hAnsi="Times New Roman"/>
          <w:sz w:val="24"/>
          <w:szCs w:val="24"/>
        </w:rPr>
        <w:t>V </w:t>
      </w:r>
      <w:proofErr w:type="spellStart"/>
      <w:r w:rsidRPr="0005064C">
        <w:rPr>
          <w:rFonts w:ascii="Times New Roman" w:hAnsi="Times New Roman"/>
          <w:sz w:val="24"/>
          <w:szCs w:val="24"/>
        </w:rPr>
        <w:t>druhej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časti k obvodu </w:t>
      </w:r>
      <w:proofErr w:type="spellStart"/>
      <w:r w:rsidRPr="0005064C">
        <w:rPr>
          <w:rFonts w:ascii="Times New Roman" w:hAnsi="Times New Roman"/>
          <w:sz w:val="24"/>
          <w:szCs w:val="24"/>
        </w:rPr>
        <w:t>pripojíme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aj </w:t>
      </w:r>
      <w:proofErr w:type="spellStart"/>
      <w:r w:rsidRPr="0005064C">
        <w:rPr>
          <w:rFonts w:ascii="Times New Roman" w:hAnsi="Times New Roman"/>
          <w:sz w:val="24"/>
          <w:szCs w:val="24"/>
        </w:rPr>
        <w:t>coulometer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 jód, </w:t>
      </w:r>
      <w:proofErr w:type="spellStart"/>
      <w:r w:rsidRPr="0005064C">
        <w:rPr>
          <w:rFonts w:ascii="Times New Roman" w:hAnsi="Times New Roman"/>
          <w:sz w:val="24"/>
          <w:szCs w:val="24"/>
        </w:rPr>
        <w:t>pričom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prúd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nastavíme na 0,05 A </w:t>
      </w:r>
      <w:proofErr w:type="spellStart"/>
      <w:r w:rsidRPr="0005064C">
        <w:rPr>
          <w:rFonts w:ascii="Times New Roman" w:hAnsi="Times New Roman"/>
          <w:sz w:val="24"/>
          <w:szCs w:val="24"/>
        </w:rPr>
        <w:t>a</w:t>
      </w:r>
      <w:proofErr w:type="spellEnd"/>
      <w:r w:rsidRPr="0005064C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elektrolýzu necháme </w:t>
      </w:r>
      <w:proofErr w:type="spellStart"/>
      <w:r>
        <w:rPr>
          <w:rFonts w:ascii="Times New Roman" w:hAnsi="Times New Roman"/>
          <w:sz w:val="24"/>
          <w:szCs w:val="24"/>
        </w:rPr>
        <w:t>prebiehať</w:t>
      </w:r>
      <w:proofErr w:type="spellEnd"/>
      <w:r>
        <w:rPr>
          <w:rFonts w:ascii="Times New Roman" w:hAnsi="Times New Roman"/>
          <w:sz w:val="24"/>
          <w:szCs w:val="24"/>
        </w:rPr>
        <w:t xml:space="preserve"> 15</w:t>
      </w:r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minút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. Po ukončení elektrolýzy stanovíme </w:t>
      </w:r>
      <w:proofErr w:type="spellStart"/>
      <w:r w:rsidRPr="0005064C">
        <w:rPr>
          <w:rFonts w:ascii="Times New Roman" w:hAnsi="Times New Roman"/>
          <w:sz w:val="24"/>
          <w:szCs w:val="24"/>
        </w:rPr>
        <w:t>množstvo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jódu </w:t>
      </w:r>
      <w:proofErr w:type="spellStart"/>
      <w:r w:rsidRPr="0005064C">
        <w:rPr>
          <w:rFonts w:ascii="Times New Roman" w:hAnsi="Times New Roman"/>
          <w:sz w:val="24"/>
          <w:szCs w:val="24"/>
        </w:rPr>
        <w:t>titráciou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Na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S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O</w:t>
      </w:r>
      <w:r w:rsidRPr="0005064C">
        <w:rPr>
          <w:rFonts w:ascii="Times New Roman" w:hAnsi="Times New Roman"/>
          <w:sz w:val="24"/>
          <w:szCs w:val="24"/>
          <w:vertAlign w:val="subscript"/>
        </w:rPr>
        <w:t>3</w:t>
      </w:r>
      <w:r w:rsidRPr="0005064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064C">
        <w:rPr>
          <w:rFonts w:ascii="Times New Roman" w:hAnsi="Times New Roman"/>
          <w:sz w:val="24"/>
          <w:szCs w:val="24"/>
        </w:rPr>
        <w:t>pričom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ako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indikátor nám bude </w:t>
      </w:r>
      <w:proofErr w:type="spellStart"/>
      <w:r w:rsidRPr="0005064C">
        <w:rPr>
          <w:rFonts w:ascii="Times New Roman" w:hAnsi="Times New Roman"/>
          <w:sz w:val="24"/>
          <w:szCs w:val="24"/>
        </w:rPr>
        <w:t>slúžiť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škrobový maz.</w:t>
      </w:r>
    </w:p>
    <w:p w:rsidR="00273285" w:rsidRDefault="00273285" w:rsidP="00273285">
      <w:pPr>
        <w:jc w:val="both"/>
        <w:rPr>
          <w:rFonts w:ascii="Times New Roman" w:hAnsi="Times New Roman"/>
          <w:sz w:val="24"/>
          <w:szCs w:val="24"/>
        </w:rPr>
      </w:pPr>
    </w:p>
    <w:p w:rsidR="00273285" w:rsidRPr="0005064C" w:rsidRDefault="00273285" w:rsidP="00273285">
      <w:pPr>
        <w:jc w:val="both"/>
        <w:rPr>
          <w:rFonts w:ascii="Times New Roman" w:hAnsi="Times New Roman"/>
          <w:b/>
          <w:sz w:val="24"/>
        </w:rPr>
      </w:pPr>
      <w:proofErr w:type="spellStart"/>
      <w:r w:rsidRPr="0005064C">
        <w:rPr>
          <w:rFonts w:ascii="Times New Roman" w:hAnsi="Times New Roman"/>
          <w:b/>
          <w:sz w:val="24"/>
        </w:rPr>
        <w:t>Vyhodnotenie</w:t>
      </w:r>
      <w:proofErr w:type="spellEnd"/>
      <w:r w:rsidRPr="0005064C">
        <w:rPr>
          <w:rFonts w:ascii="Times New Roman" w:hAnsi="Times New Roman"/>
          <w:b/>
          <w:sz w:val="24"/>
        </w:rPr>
        <w:t xml:space="preserve"> </w:t>
      </w:r>
      <w:proofErr w:type="spellStart"/>
      <w:r w:rsidRPr="0005064C">
        <w:rPr>
          <w:rFonts w:ascii="Times New Roman" w:hAnsi="Times New Roman"/>
          <w:b/>
          <w:sz w:val="24"/>
        </w:rPr>
        <w:t>výsledkov</w:t>
      </w:r>
      <w:proofErr w:type="spellEnd"/>
      <w:r w:rsidRPr="0005064C">
        <w:rPr>
          <w:rFonts w:ascii="Times New Roman" w:hAnsi="Times New Roman"/>
          <w:b/>
          <w:sz w:val="24"/>
        </w:rPr>
        <w:t>:</w:t>
      </w:r>
    </w:p>
    <w:p w:rsidR="00273285" w:rsidRPr="0005064C" w:rsidRDefault="00273285" w:rsidP="00273285">
      <w:pPr>
        <w:pStyle w:val="Zkladntext2"/>
        <w:tabs>
          <w:tab w:val="left" w:pos="360"/>
          <w:tab w:val="left" w:pos="1440"/>
          <w:tab w:val="left" w:pos="1800"/>
          <w:tab w:val="left" w:pos="2160"/>
        </w:tabs>
      </w:pPr>
      <w:r w:rsidRPr="0005064C">
        <w:rPr>
          <w:position w:val="-24"/>
        </w:rPr>
        <w:object w:dxaOrig="1320" w:dyaOrig="620">
          <v:shape id="_x0000_i1028" type="#_x0000_t75" style="width:66pt;height:30.75pt" o:ole="">
            <v:imagedata r:id="rId11" o:title=""/>
          </v:shape>
          <o:OLEObject Type="Embed" ProgID="Equation.3" ShapeID="_x0000_i1028" DrawAspect="Content" ObjectID="_1663655874" r:id="rId12"/>
        </w:object>
      </w:r>
      <w:r w:rsidRPr="0005064C">
        <w:t xml:space="preserve">   M</w:t>
      </w:r>
      <w:r w:rsidRPr="0005064C">
        <w:rPr>
          <w:vertAlign w:val="subscript"/>
        </w:rPr>
        <w:t>Cu</w:t>
      </w:r>
      <w:r w:rsidRPr="0005064C">
        <w:rPr>
          <w:vertAlign w:val="superscript"/>
        </w:rPr>
        <w:t>2+</w:t>
      </w:r>
      <w:r w:rsidRPr="0005064C">
        <w:t>= 63,546 g/mol, t = 600 s, z</w:t>
      </w:r>
      <w:r w:rsidRPr="0005064C">
        <w:rPr>
          <w:vertAlign w:val="subscript"/>
        </w:rPr>
        <w:t xml:space="preserve"> Cu</w:t>
      </w:r>
      <w:r w:rsidRPr="0005064C">
        <w:rPr>
          <w:vertAlign w:val="superscript"/>
        </w:rPr>
        <w:t>2+</w:t>
      </w:r>
      <w:r w:rsidRPr="0005064C">
        <w:t>= 2 , F= 96 487 A.s.mol</w:t>
      </w:r>
      <w:r w:rsidRPr="0005064C">
        <w:rPr>
          <w:vertAlign w:val="superscript"/>
        </w:rPr>
        <w:t>-1</w:t>
      </w:r>
      <w:r w:rsidRPr="0005064C">
        <w:t>.</w:t>
      </w:r>
    </w:p>
    <w:p w:rsidR="00273285" w:rsidRPr="0005064C" w:rsidRDefault="00273285" w:rsidP="00273285">
      <w:pPr>
        <w:pStyle w:val="Zkladntext2"/>
        <w:tabs>
          <w:tab w:val="left" w:pos="360"/>
          <w:tab w:val="left" w:pos="1440"/>
          <w:tab w:val="left" w:pos="1800"/>
          <w:tab w:val="left" w:pos="2160"/>
        </w:tabs>
      </w:pPr>
      <w:r w:rsidRPr="0005064C">
        <w:rPr>
          <w:b/>
          <w:position w:val="-24"/>
        </w:rPr>
        <w:object w:dxaOrig="1100" w:dyaOrig="620">
          <v:shape id="_x0000_i1029" type="#_x0000_t75" style="width:54.75pt;height:30.75pt" o:ole="">
            <v:imagedata r:id="rId13" o:title=""/>
          </v:shape>
          <o:OLEObject Type="Embed" ProgID="Equation.3" ShapeID="_x0000_i1029" DrawAspect="Content" ObjectID="_1663655875" r:id="rId14"/>
        </w:object>
      </w:r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05064C">
        <w:rPr>
          <w:rFonts w:ascii="Times New Roman" w:hAnsi="Times New Roman"/>
          <w:b/>
          <w:bCs/>
          <w:sz w:val="24"/>
          <w:szCs w:val="24"/>
        </w:rPr>
        <w:t>I</w:t>
      </w:r>
      <w:r w:rsidRPr="0005064C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="00E42622">
        <w:rPr>
          <w:rFonts w:ascii="Times New Roman" w:hAnsi="Times New Roman"/>
          <w:b/>
          <w:bCs/>
          <w:sz w:val="24"/>
          <w:szCs w:val="24"/>
        </w:rPr>
        <w:t>=0,05</w:t>
      </w:r>
      <w:r w:rsidRPr="0005064C">
        <w:rPr>
          <w:rFonts w:ascii="Times New Roman" w:hAnsi="Times New Roman"/>
          <w:b/>
          <w:bCs/>
          <w:sz w:val="24"/>
          <w:szCs w:val="24"/>
        </w:rPr>
        <w:t>A</w:t>
      </w:r>
    </w:p>
    <w:p w:rsidR="00A62B58" w:rsidRPr="0005064C" w:rsidRDefault="009F01F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bCs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=12,</w:t>
      </w:r>
      <w:proofErr w:type="gramStart"/>
      <w:r>
        <w:rPr>
          <w:rFonts w:ascii="Times New Roman" w:hAnsi="Times New Roman"/>
          <w:sz w:val="24"/>
          <w:szCs w:val="24"/>
        </w:rPr>
        <w:t>5587</w:t>
      </w:r>
      <w:r w:rsidR="00A62B58" w:rsidRPr="0005064C">
        <w:rPr>
          <w:rFonts w:ascii="Times New Roman" w:hAnsi="Times New Roman"/>
          <w:sz w:val="24"/>
          <w:szCs w:val="24"/>
        </w:rPr>
        <w:t>g...................... m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="00E42622">
        <w:rPr>
          <w:rFonts w:ascii="Times New Roman" w:hAnsi="Times New Roman"/>
          <w:sz w:val="24"/>
          <w:szCs w:val="24"/>
        </w:rPr>
        <w:t>=12</w:t>
      </w:r>
      <w:proofErr w:type="gramEnd"/>
      <w:r w:rsidR="00E42622">
        <w:rPr>
          <w:rFonts w:ascii="Times New Roman" w:hAnsi="Times New Roman"/>
          <w:sz w:val="24"/>
          <w:szCs w:val="24"/>
        </w:rPr>
        <w:t>,56998</w:t>
      </w:r>
      <w:r w:rsidR="00A62B58" w:rsidRPr="0005064C">
        <w:rPr>
          <w:rFonts w:ascii="Times New Roman" w:hAnsi="Times New Roman"/>
          <w:sz w:val="24"/>
          <w:szCs w:val="24"/>
        </w:rPr>
        <w:t>g................... m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="00A62B58" w:rsidRPr="0005064C">
        <w:rPr>
          <w:rFonts w:ascii="Times New Roman" w:hAnsi="Times New Roman"/>
          <w:sz w:val="24"/>
          <w:szCs w:val="24"/>
        </w:rPr>
        <w:t>- m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="00E42622">
        <w:rPr>
          <w:rFonts w:ascii="Times New Roman" w:hAnsi="Times New Roman"/>
          <w:sz w:val="24"/>
          <w:szCs w:val="24"/>
        </w:rPr>
        <w:t xml:space="preserve"> = 0,00828</w:t>
      </w:r>
      <w:r w:rsidR="00A62B58" w:rsidRPr="0005064C">
        <w:rPr>
          <w:rFonts w:ascii="Times New Roman" w:hAnsi="Times New Roman"/>
          <w:sz w:val="24"/>
          <w:szCs w:val="24"/>
        </w:rPr>
        <w:t xml:space="preserve">g </w:t>
      </w:r>
      <w:r w:rsidR="00A62B58" w:rsidRPr="0005064C">
        <w:rPr>
          <w:rFonts w:ascii="Times New Roman" w:hAnsi="Times New Roman"/>
          <w:sz w:val="24"/>
          <w:szCs w:val="24"/>
        </w:rPr>
        <w:sym w:font="Wingdings" w:char="F0E0"/>
      </w:r>
      <w:proofErr w:type="spellStart"/>
      <w:r w:rsidR="00A62B58" w:rsidRPr="0005064C">
        <w:rPr>
          <w:rFonts w:ascii="Times New Roman" w:hAnsi="Times New Roman"/>
          <w:sz w:val="24"/>
          <w:szCs w:val="24"/>
        </w:rPr>
        <w:t>m</w:t>
      </w:r>
      <w:r w:rsidR="00A62B58"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>t</w:t>
      </w:r>
      <w:r w:rsidRPr="0005064C">
        <w:rPr>
          <w:rFonts w:ascii="Times New Roman" w:hAnsi="Times New Roman"/>
          <w:sz w:val="24"/>
          <w:szCs w:val="24"/>
          <w:vertAlign w:val="subscript"/>
        </w:rPr>
        <w:t>1</w:t>
      </w:r>
      <w:r w:rsidRPr="0005064C">
        <w:rPr>
          <w:rFonts w:ascii="Times New Roman" w:hAnsi="Times New Roman"/>
          <w:sz w:val="24"/>
          <w:szCs w:val="24"/>
        </w:rPr>
        <w:t>=10min.= 600s</w:t>
      </w:r>
    </w:p>
    <w:p w:rsidR="00A62B58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=</w:t>
      </w:r>
      <w:r w:rsidRPr="0005064C">
        <w:rPr>
          <w:rFonts w:ascii="Times New Roman" w:hAnsi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63,546.0,5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.600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2.96487</m:t>
            </m:r>
          </m:den>
        </m:f>
      </m:oMath>
      <w:r w:rsidR="00E42622">
        <w:rPr>
          <w:rFonts w:ascii="Times New Roman" w:hAnsi="Times New Roman"/>
          <w:sz w:val="24"/>
          <w:szCs w:val="24"/>
        </w:rPr>
        <w:t xml:space="preserve"> = 0,00987</w:t>
      </w:r>
      <w:r w:rsidRPr="0005064C">
        <w:rPr>
          <w:rFonts w:ascii="Times New Roman" w:hAnsi="Times New Roman"/>
          <w:sz w:val="24"/>
          <w:szCs w:val="24"/>
        </w:rPr>
        <w:t>g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  <w:t xml:space="preserve">Q=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0,00828.2.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96487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</m:t>
            </m:r>
          </m:den>
        </m:f>
      </m:oMath>
      <w:r w:rsidR="00214FB8">
        <w:rPr>
          <w:rFonts w:ascii="Times New Roman" w:hAnsi="Times New Roman"/>
          <w:sz w:val="24"/>
          <w:szCs w:val="24"/>
        </w:rPr>
        <w:t xml:space="preserve"> = 25.14</w:t>
      </w:r>
      <w:r w:rsidRPr="0005064C">
        <w:rPr>
          <w:rFonts w:ascii="Times New Roman" w:hAnsi="Times New Roman"/>
          <w:sz w:val="24"/>
          <w:szCs w:val="24"/>
        </w:rPr>
        <w:t>C</w:t>
      </w:r>
      <w:r w:rsidR="009F01F8">
        <w:rPr>
          <w:rFonts w:ascii="Times New Roman" w:hAnsi="Times New Roman"/>
          <w:sz w:val="24"/>
          <w:szCs w:val="24"/>
        </w:rPr>
        <w:t xml:space="preserve">  </w:t>
      </w:r>
    </w:p>
    <w:p w:rsidR="009F01F8" w:rsidRDefault="009F01F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Prúdový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výťažok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F01F8" w:rsidRDefault="009F01F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0,0828</m:t>
              </m:r>
            </m:num>
            <m:den>
              <m:r>
                <w:rPr>
                  <w:rFonts w:ascii="Cambria Math" w:hAnsi="Cambria Math"/>
                </w:rPr>
                <m:t>0,00987</m:t>
              </m:r>
            </m:den>
          </m:f>
          <m:r>
            <w:rPr>
              <w:rFonts w:ascii="Cambria Math" w:hAnsi="Cambria Math"/>
            </w:rPr>
            <m:t>= 8.389</m:t>
          </m:r>
        </m:oMath>
      </m:oMathPara>
    </w:p>
    <w:p w:rsidR="009F01F8" w:rsidRPr="0005064C" w:rsidRDefault="009F01F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85475" wp14:editId="2D9D0F08">
                <wp:simplePos x="0" y="0"/>
                <wp:positionH relativeFrom="column">
                  <wp:posOffset>-610852</wp:posOffset>
                </wp:positionH>
                <wp:positionV relativeFrom="paragraph">
                  <wp:posOffset>251567</wp:posOffset>
                </wp:positionV>
                <wp:extent cx="6972300" cy="0"/>
                <wp:effectExtent l="5080" t="12700" r="13970" b="6350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7E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-48.1pt;margin-top:19.8pt;width:54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"/>
            </w:pict>
          </mc:Fallback>
        </mc:AlternateContent>
      </w:r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05064C">
        <w:rPr>
          <w:rFonts w:ascii="Times New Roman" w:hAnsi="Times New Roman"/>
          <w:b/>
          <w:bCs/>
          <w:sz w:val="24"/>
          <w:szCs w:val="24"/>
        </w:rPr>
        <w:t>I</w:t>
      </w:r>
      <w:r w:rsidRPr="0005064C">
        <w:rPr>
          <w:rFonts w:ascii="Times New Roman" w:hAnsi="Times New Roman"/>
          <w:b/>
          <w:bCs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b/>
          <w:bCs/>
          <w:sz w:val="24"/>
          <w:szCs w:val="24"/>
        </w:rPr>
        <w:t>=0,1A</w:t>
      </w:r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bCs/>
          <w:sz w:val="24"/>
          <w:szCs w:val="24"/>
          <w:vertAlign w:val="subscript"/>
        </w:rPr>
      </w:pPr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1</w:t>
      </w:r>
      <w:r w:rsidR="006868CF">
        <w:rPr>
          <w:rFonts w:ascii="Times New Roman" w:hAnsi="Times New Roman"/>
          <w:sz w:val="24"/>
          <w:szCs w:val="24"/>
        </w:rPr>
        <w:t>=12,</w:t>
      </w:r>
      <w:proofErr w:type="gramStart"/>
      <w:r w:rsidR="006868CF">
        <w:rPr>
          <w:rFonts w:ascii="Times New Roman" w:hAnsi="Times New Roman"/>
          <w:sz w:val="24"/>
          <w:szCs w:val="24"/>
        </w:rPr>
        <w:t>56698</w:t>
      </w:r>
      <w:r w:rsidRPr="0005064C">
        <w:rPr>
          <w:rFonts w:ascii="Times New Roman" w:hAnsi="Times New Roman"/>
          <w:sz w:val="24"/>
          <w:szCs w:val="24"/>
        </w:rPr>
        <w:t xml:space="preserve"> g...................... m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="006868CF">
        <w:rPr>
          <w:rFonts w:ascii="Times New Roman" w:hAnsi="Times New Roman"/>
          <w:sz w:val="24"/>
          <w:szCs w:val="24"/>
        </w:rPr>
        <w:t>=12</w:t>
      </w:r>
      <w:proofErr w:type="gramEnd"/>
      <w:r w:rsidR="006868CF">
        <w:rPr>
          <w:rFonts w:ascii="Times New Roman" w:hAnsi="Times New Roman"/>
          <w:sz w:val="24"/>
          <w:szCs w:val="24"/>
        </w:rPr>
        <w:t>,5871</w:t>
      </w:r>
      <w:r w:rsidRPr="0005064C">
        <w:rPr>
          <w:rFonts w:ascii="Times New Roman" w:hAnsi="Times New Roman"/>
          <w:sz w:val="24"/>
          <w:szCs w:val="24"/>
        </w:rPr>
        <w:t>g................... m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- m</w:t>
      </w:r>
      <w:r w:rsidRPr="0005064C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05064C">
        <w:rPr>
          <w:rFonts w:ascii="Times New Roman" w:hAnsi="Times New Roman"/>
          <w:sz w:val="24"/>
          <w:szCs w:val="24"/>
        </w:rPr>
        <w:t xml:space="preserve"> = </w:t>
      </w:r>
      <w:r w:rsidR="006868CF">
        <w:rPr>
          <w:rFonts w:ascii="Times New Roman" w:hAnsi="Times New Roman"/>
          <w:sz w:val="24"/>
          <w:szCs w:val="24"/>
        </w:rPr>
        <w:t>0,02012</w:t>
      </w:r>
      <w:r w:rsidRPr="0005064C">
        <w:rPr>
          <w:rFonts w:ascii="Times New Roman" w:hAnsi="Times New Roman"/>
          <w:sz w:val="24"/>
          <w:szCs w:val="24"/>
        </w:rPr>
        <w:t xml:space="preserve">g </w:t>
      </w:r>
      <w:r w:rsidRPr="0005064C">
        <w:rPr>
          <w:rFonts w:ascii="Times New Roman" w:hAnsi="Times New Roman"/>
          <w:sz w:val="24"/>
          <w:szCs w:val="24"/>
        </w:rPr>
        <w:sym w:font="Wingdings" w:char="F0E0"/>
      </w:r>
      <w:proofErr w:type="spellStart"/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>t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=10min.= 600s</w:t>
      </w:r>
    </w:p>
    <w:p w:rsidR="00A62B58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63,546.0,1.600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2.96487</m:t>
            </m:r>
          </m:den>
        </m:f>
      </m:oMath>
      <w:r w:rsidR="00415AC6">
        <w:rPr>
          <w:rFonts w:ascii="Times New Roman" w:hAnsi="Times New Roman"/>
          <w:sz w:val="24"/>
          <w:szCs w:val="24"/>
        </w:rPr>
        <w:t xml:space="preserve"> = 0,0197</w:t>
      </w:r>
      <w:r w:rsidRPr="0005064C">
        <w:rPr>
          <w:rFonts w:ascii="Times New Roman" w:hAnsi="Times New Roman"/>
          <w:sz w:val="24"/>
          <w:szCs w:val="24"/>
        </w:rPr>
        <w:t>g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  <w:t xml:space="preserve">Q=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0,02012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.2.96487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</m:t>
            </m:r>
          </m:den>
        </m:f>
      </m:oMath>
      <w:r w:rsidR="00170D45">
        <w:rPr>
          <w:rFonts w:ascii="Times New Roman" w:hAnsi="Times New Roman"/>
          <w:sz w:val="24"/>
          <w:szCs w:val="24"/>
        </w:rPr>
        <w:t xml:space="preserve"> = 61,099</w:t>
      </w:r>
      <w:r w:rsidRPr="0005064C">
        <w:rPr>
          <w:rFonts w:ascii="Times New Roman" w:hAnsi="Times New Roman"/>
          <w:sz w:val="24"/>
          <w:szCs w:val="24"/>
        </w:rPr>
        <w:t>C</w:t>
      </w:r>
    </w:p>
    <w:p w:rsidR="00415AC6" w:rsidRPr="0005064C" w:rsidRDefault="00415AC6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Prúdový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výťažok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0,02012</m:t>
            </m:r>
          </m:num>
          <m:den>
            <m:r>
              <w:rPr>
                <w:rFonts w:ascii="Cambria Math" w:hAnsi="Cambria Math"/>
              </w:rPr>
              <m:t>0,0197</m:t>
            </m:r>
          </m:den>
        </m:f>
        <m:r>
          <w:rPr>
            <w:rFonts w:ascii="Cambria Math" w:hAnsi="Cambria Math"/>
          </w:rPr>
          <m:t>= 1,0</m:t>
        </m:r>
        <m:r>
          <w:rPr>
            <w:rFonts w:ascii="Cambria Math" w:hAnsi="Cambria Math"/>
          </w:rPr>
          <m:t>2</m:t>
        </m:r>
      </m:oMath>
    </w:p>
    <w:p w:rsidR="00415AC6" w:rsidRDefault="00415AC6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05064C">
        <w:rPr>
          <w:rFonts w:ascii="Times New Roman" w:hAnsi="Times New Roman"/>
          <w:noProof/>
          <w:sz w:val="24"/>
          <w:szCs w:val="24"/>
          <w:lang w:val="sk-SK"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1EDD8" wp14:editId="2C1E5EA6">
                <wp:simplePos x="0" y="0"/>
                <wp:positionH relativeFrom="column">
                  <wp:posOffset>-462856</wp:posOffset>
                </wp:positionH>
                <wp:positionV relativeFrom="paragraph">
                  <wp:posOffset>967443</wp:posOffset>
                </wp:positionV>
                <wp:extent cx="6972300" cy="0"/>
                <wp:effectExtent l="5080" t="12700" r="13970" b="6350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91174" id="Rovná spojovacia šípka 3" o:spid="_x0000_s1026" type="#_x0000_t32" style="position:absolute;margin-left:-36.45pt;margin-top:76.2pt;width:54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"/>
            </w:pict>
          </mc:Fallback>
        </mc:AlternateContent>
      </w:r>
    </w:p>
    <w:p w:rsidR="00415AC6" w:rsidRDefault="00415AC6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15AC6" w:rsidRDefault="00415AC6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15AC6" w:rsidRDefault="00415AC6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05064C">
        <w:rPr>
          <w:rFonts w:ascii="Times New Roman" w:hAnsi="Times New Roman"/>
          <w:b/>
          <w:bCs/>
          <w:sz w:val="24"/>
          <w:szCs w:val="24"/>
        </w:rPr>
        <w:t>I</w:t>
      </w:r>
      <w:r w:rsidRPr="0005064C">
        <w:rPr>
          <w:rFonts w:ascii="Times New Roman" w:hAnsi="Times New Roman"/>
          <w:b/>
          <w:bCs/>
          <w:sz w:val="24"/>
          <w:szCs w:val="24"/>
          <w:vertAlign w:val="subscript"/>
        </w:rPr>
        <w:t>3</w:t>
      </w:r>
      <w:r w:rsidR="00C133D3">
        <w:rPr>
          <w:rFonts w:ascii="Times New Roman" w:hAnsi="Times New Roman"/>
          <w:b/>
          <w:bCs/>
          <w:sz w:val="24"/>
          <w:szCs w:val="24"/>
        </w:rPr>
        <w:t>=0,2</w:t>
      </w:r>
      <w:r w:rsidRPr="0005064C">
        <w:rPr>
          <w:rFonts w:ascii="Times New Roman" w:hAnsi="Times New Roman"/>
          <w:b/>
          <w:bCs/>
          <w:sz w:val="24"/>
          <w:szCs w:val="24"/>
        </w:rPr>
        <w:t>A</w:t>
      </w:r>
    </w:p>
    <w:p w:rsidR="00A62B58" w:rsidRPr="0005064C" w:rsidRDefault="00762D00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bCs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="00615E4D">
        <w:rPr>
          <w:rFonts w:ascii="Times New Roman" w:hAnsi="Times New Roman"/>
          <w:sz w:val="24"/>
          <w:szCs w:val="24"/>
        </w:rPr>
        <w:t>=12,</w:t>
      </w:r>
      <w:proofErr w:type="gramStart"/>
      <w:r w:rsidR="00615E4D">
        <w:rPr>
          <w:rFonts w:ascii="Times New Roman" w:hAnsi="Times New Roman"/>
          <w:sz w:val="24"/>
          <w:szCs w:val="24"/>
        </w:rPr>
        <w:t>5871</w:t>
      </w:r>
      <w:r w:rsidR="00A62B58" w:rsidRPr="0005064C">
        <w:rPr>
          <w:rFonts w:ascii="Times New Roman" w:hAnsi="Times New Roman"/>
          <w:sz w:val="24"/>
          <w:szCs w:val="24"/>
        </w:rPr>
        <w:t xml:space="preserve"> g...................... m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="00615E4D">
        <w:rPr>
          <w:rFonts w:ascii="Times New Roman" w:hAnsi="Times New Roman"/>
          <w:sz w:val="24"/>
          <w:szCs w:val="24"/>
        </w:rPr>
        <w:t>=12</w:t>
      </w:r>
      <w:proofErr w:type="gramEnd"/>
      <w:r w:rsidR="00615E4D">
        <w:rPr>
          <w:rFonts w:ascii="Times New Roman" w:hAnsi="Times New Roman"/>
          <w:sz w:val="24"/>
          <w:szCs w:val="24"/>
        </w:rPr>
        <w:t>,6306</w:t>
      </w:r>
      <w:r w:rsidR="00A62B58" w:rsidRPr="0005064C">
        <w:rPr>
          <w:rFonts w:ascii="Times New Roman" w:hAnsi="Times New Roman"/>
          <w:sz w:val="24"/>
          <w:szCs w:val="24"/>
        </w:rPr>
        <w:t>g................... m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="00A62B58" w:rsidRPr="0005064C">
        <w:rPr>
          <w:rFonts w:ascii="Times New Roman" w:hAnsi="Times New Roman"/>
          <w:sz w:val="24"/>
          <w:szCs w:val="24"/>
        </w:rPr>
        <w:t>- m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="00A62B58" w:rsidRPr="0005064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A62B58" w:rsidRPr="0005064C">
        <w:rPr>
          <w:rFonts w:ascii="Times New Roman" w:hAnsi="Times New Roman"/>
          <w:sz w:val="24"/>
          <w:szCs w:val="24"/>
        </w:rPr>
        <w:t xml:space="preserve"> = </w:t>
      </w:r>
      <w:r w:rsidR="00615E4D">
        <w:rPr>
          <w:rFonts w:ascii="Times New Roman" w:hAnsi="Times New Roman"/>
          <w:sz w:val="24"/>
          <w:szCs w:val="24"/>
        </w:rPr>
        <w:t xml:space="preserve"> 0,0435</w:t>
      </w:r>
      <w:r w:rsidR="00A62B58" w:rsidRPr="0005064C">
        <w:rPr>
          <w:rFonts w:ascii="Times New Roman" w:hAnsi="Times New Roman"/>
          <w:sz w:val="24"/>
          <w:szCs w:val="24"/>
        </w:rPr>
        <w:t xml:space="preserve">g </w:t>
      </w:r>
      <w:r w:rsidR="00A62B58" w:rsidRPr="0005064C">
        <w:rPr>
          <w:rFonts w:ascii="Times New Roman" w:hAnsi="Times New Roman"/>
          <w:sz w:val="24"/>
          <w:szCs w:val="24"/>
        </w:rPr>
        <w:sym w:font="Wingdings" w:char="F0E0"/>
      </w:r>
      <w:proofErr w:type="spellStart"/>
      <w:r w:rsidR="00A62B58" w:rsidRPr="0005064C">
        <w:rPr>
          <w:rFonts w:ascii="Times New Roman" w:hAnsi="Times New Roman"/>
          <w:sz w:val="24"/>
          <w:szCs w:val="24"/>
        </w:rPr>
        <w:t>m</w:t>
      </w:r>
      <w:r w:rsidR="00A62B58"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</w:p>
    <w:p w:rsidR="00A62B58" w:rsidRPr="0005064C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>t</w:t>
      </w:r>
      <w:r w:rsidRPr="0005064C">
        <w:rPr>
          <w:rFonts w:ascii="Times New Roman" w:hAnsi="Times New Roman"/>
          <w:sz w:val="24"/>
          <w:szCs w:val="24"/>
          <w:vertAlign w:val="subscript"/>
        </w:rPr>
        <w:t>3</w:t>
      </w:r>
      <w:r w:rsidRPr="0005064C">
        <w:rPr>
          <w:rFonts w:ascii="Times New Roman" w:hAnsi="Times New Roman"/>
          <w:sz w:val="24"/>
          <w:szCs w:val="24"/>
        </w:rPr>
        <w:t>=10min.= 600s</w:t>
      </w:r>
    </w:p>
    <w:p w:rsidR="00A62B58" w:rsidRDefault="00A62B58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Pr="0005064C">
        <w:rPr>
          <w:rFonts w:ascii="Times New Roman" w:hAnsi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63,546.0,2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.600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2.96487</m:t>
            </m:r>
          </m:den>
        </m:f>
      </m:oMath>
      <w:r w:rsidR="00647585">
        <w:rPr>
          <w:rFonts w:ascii="Times New Roman" w:hAnsi="Times New Roman"/>
          <w:sz w:val="24"/>
          <w:szCs w:val="24"/>
        </w:rPr>
        <w:t xml:space="preserve"> = 0,0395</w:t>
      </w:r>
      <w:r w:rsidRPr="0005064C">
        <w:rPr>
          <w:rFonts w:ascii="Times New Roman" w:hAnsi="Times New Roman"/>
          <w:sz w:val="24"/>
          <w:szCs w:val="24"/>
        </w:rPr>
        <w:t>g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  <w:t xml:space="preserve">Q=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0,0435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.2.96487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</m:t>
            </m:r>
          </m:den>
        </m:f>
      </m:oMath>
      <w:r w:rsidRPr="0005064C">
        <w:rPr>
          <w:rFonts w:ascii="Times New Roman" w:hAnsi="Times New Roman"/>
          <w:sz w:val="24"/>
          <w:szCs w:val="24"/>
        </w:rPr>
        <w:t xml:space="preserve"> = </w:t>
      </w:r>
      <w:r w:rsidR="00892FE6">
        <w:rPr>
          <w:rFonts w:ascii="Times New Roman" w:hAnsi="Times New Roman"/>
          <w:sz w:val="24"/>
          <w:szCs w:val="24"/>
        </w:rPr>
        <w:t>13,209</w:t>
      </w:r>
      <w:r w:rsidRPr="0005064C">
        <w:rPr>
          <w:rFonts w:ascii="Times New Roman" w:hAnsi="Times New Roman"/>
          <w:sz w:val="24"/>
          <w:szCs w:val="24"/>
        </w:rPr>
        <w:t>C</w:t>
      </w:r>
    </w:p>
    <w:p w:rsidR="00EF6350" w:rsidRDefault="00EF6350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Prúdový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výťažok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EF6350" w:rsidRDefault="00EF6350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0,0435</m:t>
              </m:r>
            </m:num>
            <m:den>
              <m:r>
                <w:rPr>
                  <w:rFonts w:ascii="Cambria Math" w:hAnsi="Cambria Math"/>
                </w:rPr>
                <m:t>0,0395</m:t>
              </m:r>
            </m:den>
          </m:f>
          <m:r>
            <w:rPr>
              <w:rFonts w:ascii="Cambria Math" w:hAnsi="Cambria Math"/>
            </w:rPr>
            <m:t>= 1,10</m:t>
          </m:r>
        </m:oMath>
      </m:oMathPara>
    </w:p>
    <w:p w:rsidR="000C61CA" w:rsidRDefault="000C61CA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</w:p>
    <w:p w:rsidR="000C61CA" w:rsidRDefault="000C61CA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9"/>
        <w:gridCol w:w="1890"/>
        <w:gridCol w:w="1890"/>
        <w:gridCol w:w="1900"/>
        <w:gridCol w:w="1515"/>
      </w:tblGrid>
      <w:tr w:rsidR="000C61CA" w:rsidRPr="0005064C" w:rsidTr="00AD0BAB">
        <w:trPr>
          <w:trHeight w:val="876"/>
        </w:trPr>
        <w:tc>
          <w:tcPr>
            <w:tcW w:w="176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61CA" w:rsidRPr="0005064C" w:rsidRDefault="000C61CA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>I (A)</w:t>
            </w:r>
          </w:p>
        </w:tc>
        <w:tc>
          <w:tcPr>
            <w:tcW w:w="189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61CA" w:rsidRPr="0005064C" w:rsidRDefault="000C61CA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proofErr w:type="spellStart"/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>m</w:t>
            </w:r>
            <w:r w:rsidRPr="0005064C">
              <w:rPr>
                <w:rFonts w:ascii="Times New Roman" w:hAnsi="Times New Roman"/>
                <w:sz w:val="26"/>
                <w:szCs w:val="26"/>
                <w:vertAlign w:val="subscript"/>
                <w:lang w:val="sk-SK" w:eastAsia="sk-SK"/>
              </w:rPr>
              <w:t>exp</w:t>
            </w:r>
            <w:proofErr w:type="spellEnd"/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 xml:space="preserve"> (g)</w:t>
            </w:r>
          </w:p>
        </w:tc>
        <w:tc>
          <w:tcPr>
            <w:tcW w:w="18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61CA" w:rsidRPr="0005064C" w:rsidRDefault="000C61CA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proofErr w:type="spellStart"/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>m</w:t>
            </w:r>
            <w:r w:rsidRPr="0005064C">
              <w:rPr>
                <w:rFonts w:ascii="Times New Roman" w:hAnsi="Times New Roman"/>
                <w:sz w:val="26"/>
                <w:szCs w:val="26"/>
                <w:vertAlign w:val="subscript"/>
                <w:lang w:val="sk-SK" w:eastAsia="sk-SK"/>
              </w:rPr>
              <w:t>teor</w:t>
            </w:r>
            <w:proofErr w:type="spellEnd"/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 xml:space="preserve"> (g)</w:t>
            </w:r>
          </w:p>
        </w:tc>
        <w:tc>
          <w:tcPr>
            <w:tcW w:w="19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61CA" w:rsidRPr="0005064C" w:rsidRDefault="000C61CA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>Q (C)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61CA" w:rsidRPr="0005064C" w:rsidRDefault="000C61CA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 w:rsidRPr="0005064C">
              <w:rPr>
                <w:rFonts w:ascii="Times New Roman" w:hAnsi="Times New Roman"/>
                <w:position w:val="-30"/>
                <w:sz w:val="26"/>
                <w:szCs w:val="26"/>
              </w:rPr>
              <w:object w:dxaOrig="560" w:dyaOrig="720">
                <v:shape id="_x0000_i1030" type="#_x0000_t75" style="width:27.75pt;height:36pt" o:ole="">
                  <v:imagedata r:id="rId15" o:title=""/>
                </v:shape>
                <o:OLEObject Type="Embed" ProgID="Equation.3" ShapeID="_x0000_i1030" DrawAspect="Content" ObjectID="_1663655876" r:id="rId16"/>
              </w:object>
            </w:r>
          </w:p>
        </w:tc>
      </w:tr>
      <w:tr w:rsidR="000C61CA" w:rsidRPr="0005064C" w:rsidTr="00AD0BAB">
        <w:trPr>
          <w:trHeight w:val="347"/>
        </w:trPr>
        <w:tc>
          <w:tcPr>
            <w:tcW w:w="1762" w:type="dxa"/>
            <w:tcBorders>
              <w:top w:val="single" w:sz="12" w:space="0" w:color="auto"/>
            </w:tcBorders>
            <w:shd w:val="clear" w:color="auto" w:fill="auto"/>
          </w:tcPr>
          <w:p w:rsidR="000C61CA" w:rsidRPr="0005064C" w:rsidRDefault="001D064E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0,05</w:t>
            </w:r>
          </w:p>
        </w:tc>
        <w:tc>
          <w:tcPr>
            <w:tcW w:w="1893" w:type="dxa"/>
            <w:tcBorders>
              <w:top w:val="single" w:sz="12" w:space="0" w:color="auto"/>
            </w:tcBorders>
            <w:shd w:val="clear" w:color="auto" w:fill="auto"/>
          </w:tcPr>
          <w:p w:rsidR="000C61CA" w:rsidRPr="0005064C" w:rsidRDefault="001D064E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0,00828</w:t>
            </w:r>
          </w:p>
        </w:tc>
        <w:tc>
          <w:tcPr>
            <w:tcW w:w="1894" w:type="dxa"/>
            <w:tcBorders>
              <w:top w:val="single" w:sz="12" w:space="0" w:color="auto"/>
            </w:tcBorders>
            <w:shd w:val="clear" w:color="auto" w:fill="auto"/>
          </w:tcPr>
          <w:p w:rsidR="000C61CA" w:rsidRPr="0005064C" w:rsidRDefault="001D064E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0,0987</w:t>
            </w:r>
          </w:p>
        </w:tc>
        <w:tc>
          <w:tcPr>
            <w:tcW w:w="1904" w:type="dxa"/>
            <w:tcBorders>
              <w:top w:val="single" w:sz="12" w:space="0" w:color="auto"/>
            </w:tcBorders>
            <w:shd w:val="clear" w:color="auto" w:fill="auto"/>
          </w:tcPr>
          <w:p w:rsidR="000C61CA" w:rsidRPr="0005064C" w:rsidRDefault="00BE2614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25,14</w:t>
            </w:r>
          </w:p>
        </w:tc>
        <w:tc>
          <w:tcPr>
            <w:tcW w:w="1518" w:type="dxa"/>
            <w:tcBorders>
              <w:top w:val="single" w:sz="12" w:space="0" w:color="auto"/>
            </w:tcBorders>
            <w:shd w:val="clear" w:color="auto" w:fill="auto"/>
          </w:tcPr>
          <w:p w:rsidR="000C61CA" w:rsidRPr="0005064C" w:rsidRDefault="00AB6167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8,389</w:t>
            </w:r>
          </w:p>
        </w:tc>
      </w:tr>
      <w:tr w:rsidR="000C61CA" w:rsidRPr="0005064C" w:rsidTr="00AD0BAB">
        <w:trPr>
          <w:trHeight w:val="347"/>
        </w:trPr>
        <w:tc>
          <w:tcPr>
            <w:tcW w:w="1762" w:type="dxa"/>
            <w:shd w:val="clear" w:color="auto" w:fill="auto"/>
          </w:tcPr>
          <w:p w:rsidR="000C61CA" w:rsidRPr="0005064C" w:rsidRDefault="000C61CA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 w:rsidRPr="0005064C">
              <w:rPr>
                <w:rFonts w:ascii="Times New Roman" w:hAnsi="Times New Roman"/>
                <w:sz w:val="26"/>
                <w:szCs w:val="26"/>
                <w:lang w:val="sk-SK" w:eastAsia="sk-SK"/>
              </w:rPr>
              <w:t>0,1</w:t>
            </w:r>
          </w:p>
        </w:tc>
        <w:tc>
          <w:tcPr>
            <w:tcW w:w="1893" w:type="dxa"/>
            <w:shd w:val="clear" w:color="auto" w:fill="auto"/>
          </w:tcPr>
          <w:p w:rsidR="000C61CA" w:rsidRPr="0005064C" w:rsidRDefault="006067A9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0,02012</w:t>
            </w:r>
          </w:p>
        </w:tc>
        <w:tc>
          <w:tcPr>
            <w:tcW w:w="1894" w:type="dxa"/>
            <w:shd w:val="clear" w:color="auto" w:fill="auto"/>
          </w:tcPr>
          <w:p w:rsidR="000C61CA" w:rsidRPr="0005064C" w:rsidRDefault="006067A9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0,0198</w:t>
            </w:r>
          </w:p>
        </w:tc>
        <w:tc>
          <w:tcPr>
            <w:tcW w:w="1904" w:type="dxa"/>
            <w:shd w:val="clear" w:color="auto" w:fill="auto"/>
          </w:tcPr>
          <w:p w:rsidR="000C61CA" w:rsidRPr="0005064C" w:rsidRDefault="00021566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61,09</w:t>
            </w:r>
          </w:p>
        </w:tc>
        <w:tc>
          <w:tcPr>
            <w:tcW w:w="1518" w:type="dxa"/>
            <w:shd w:val="clear" w:color="auto" w:fill="auto"/>
          </w:tcPr>
          <w:p w:rsidR="000C61CA" w:rsidRPr="0005064C" w:rsidRDefault="006067A9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1,02</w:t>
            </w:r>
          </w:p>
        </w:tc>
      </w:tr>
      <w:tr w:rsidR="000C61CA" w:rsidRPr="0005064C" w:rsidTr="00AD0BAB">
        <w:trPr>
          <w:trHeight w:val="383"/>
        </w:trPr>
        <w:tc>
          <w:tcPr>
            <w:tcW w:w="1762" w:type="dxa"/>
            <w:shd w:val="clear" w:color="auto" w:fill="auto"/>
          </w:tcPr>
          <w:p w:rsidR="000C61CA" w:rsidRPr="0005064C" w:rsidRDefault="001D064E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0,2</w:t>
            </w:r>
          </w:p>
        </w:tc>
        <w:tc>
          <w:tcPr>
            <w:tcW w:w="1893" w:type="dxa"/>
            <w:shd w:val="clear" w:color="auto" w:fill="auto"/>
          </w:tcPr>
          <w:p w:rsidR="000C61CA" w:rsidRPr="0005064C" w:rsidRDefault="001E3216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0,0435</w:t>
            </w:r>
          </w:p>
        </w:tc>
        <w:tc>
          <w:tcPr>
            <w:tcW w:w="1894" w:type="dxa"/>
            <w:shd w:val="clear" w:color="auto" w:fill="auto"/>
          </w:tcPr>
          <w:p w:rsidR="000C61CA" w:rsidRPr="0005064C" w:rsidRDefault="001E3216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0,0395</w:t>
            </w:r>
          </w:p>
        </w:tc>
        <w:tc>
          <w:tcPr>
            <w:tcW w:w="1904" w:type="dxa"/>
            <w:shd w:val="clear" w:color="auto" w:fill="auto"/>
          </w:tcPr>
          <w:p w:rsidR="000C61CA" w:rsidRPr="0005064C" w:rsidRDefault="001E3216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13,209</w:t>
            </w:r>
          </w:p>
        </w:tc>
        <w:tc>
          <w:tcPr>
            <w:tcW w:w="1518" w:type="dxa"/>
            <w:shd w:val="clear" w:color="auto" w:fill="auto"/>
          </w:tcPr>
          <w:p w:rsidR="000C61CA" w:rsidRPr="0005064C" w:rsidRDefault="001E3216" w:rsidP="00AD0BA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sk-SK" w:eastAsia="sk-SK"/>
              </w:rPr>
            </w:pPr>
            <w:r>
              <w:rPr>
                <w:rFonts w:ascii="Times New Roman" w:hAnsi="Times New Roman"/>
                <w:sz w:val="26"/>
                <w:szCs w:val="26"/>
                <w:lang w:val="sk-SK" w:eastAsia="sk-SK"/>
              </w:rPr>
              <w:t>1,10</w:t>
            </w:r>
          </w:p>
        </w:tc>
      </w:tr>
    </w:tbl>
    <w:p w:rsidR="000C61CA" w:rsidRDefault="000C61CA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</w:p>
    <w:p w:rsidR="009067D4" w:rsidRDefault="009067D4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</w:p>
    <w:p w:rsidR="009067D4" w:rsidRPr="0005064C" w:rsidRDefault="009067D4" w:rsidP="009067D4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priemerná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</w:rPr>
        <w:t>spotreba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0,01 M Na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S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O</w:t>
      </w:r>
      <w:r w:rsidRPr="0005064C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bola 1</w:t>
      </w:r>
      <w:r w:rsidRPr="0005064C">
        <w:rPr>
          <w:rFonts w:ascii="Times New Roman" w:hAnsi="Times New Roman"/>
          <w:sz w:val="24"/>
          <w:szCs w:val="24"/>
        </w:rPr>
        <w:t xml:space="preserve"> ml                                                                              I=0,05A </w:t>
      </w:r>
      <w:r>
        <w:rPr>
          <w:rFonts w:ascii="Times New Roman" w:hAnsi="Times New Roman"/>
          <w:sz w:val="24"/>
          <w:szCs w:val="24"/>
        </w:rPr>
        <w:t xml:space="preserve">   t=15min. = 900</w:t>
      </w:r>
      <w:r w:rsidRPr="0005064C">
        <w:rPr>
          <w:rFonts w:ascii="Times New Roman" w:hAnsi="Times New Roman"/>
          <w:sz w:val="24"/>
          <w:szCs w:val="24"/>
        </w:rPr>
        <w:t>s</w:t>
      </w:r>
    </w:p>
    <w:p w:rsidR="009067D4" w:rsidRPr="0005064C" w:rsidRDefault="009067D4" w:rsidP="009067D4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Cu</w:t>
      </w:r>
      <w:proofErr w:type="spellEnd"/>
      <w:r w:rsidRPr="0005064C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Pr="0005064C">
        <w:rPr>
          <w:rFonts w:ascii="Times New Roman" w:hAnsi="Times New Roman"/>
          <w:sz w:val="24"/>
          <w:szCs w:val="24"/>
          <w:vertAlign w:val="subscript"/>
        </w:rPr>
        <w:t>.</w:t>
      </w:r>
      <w:r w:rsidRPr="0005064C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M.I.t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z.F </m:t>
            </m:r>
          </m:den>
        </m:f>
      </m:oMath>
      <w:r w:rsidRPr="0005064C">
        <w:rPr>
          <w:rFonts w:ascii="Times New Roman" w:hAnsi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63,546.0,05.900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2.96487</m:t>
            </m:r>
          </m:den>
        </m:f>
      </m:oMath>
      <w:r w:rsidRPr="0005064C">
        <w:rPr>
          <w:rFonts w:ascii="Times New Roman" w:hAnsi="Times New Roman"/>
          <w:sz w:val="32"/>
          <w:szCs w:val="32"/>
        </w:rPr>
        <w:t xml:space="preserve"> = </w:t>
      </w:r>
      <w:r w:rsidR="00644EE6">
        <w:rPr>
          <w:rFonts w:ascii="Times New Roman" w:hAnsi="Times New Roman"/>
          <w:sz w:val="24"/>
          <w:szCs w:val="24"/>
        </w:rPr>
        <w:t>0,01481</w:t>
      </w:r>
      <w:r w:rsidRPr="0005064C">
        <w:rPr>
          <w:rFonts w:ascii="Times New Roman" w:hAnsi="Times New Roman"/>
          <w:sz w:val="24"/>
          <w:szCs w:val="24"/>
        </w:rPr>
        <w:t>g</w:t>
      </w:r>
      <w:r w:rsidRPr="0005064C">
        <w:rPr>
          <w:rFonts w:ascii="Times New Roman" w:hAnsi="Times New Roman"/>
          <w:sz w:val="24"/>
          <w:szCs w:val="24"/>
        </w:rPr>
        <w:tab/>
      </w:r>
      <w:proofErr w:type="spellStart"/>
      <w:r w:rsidRPr="0005064C">
        <w:rPr>
          <w:rFonts w:ascii="Times New Roman" w:hAnsi="Times New Roman"/>
          <w:sz w:val="24"/>
          <w:szCs w:val="24"/>
        </w:rPr>
        <w:t>m</w:t>
      </w:r>
      <w:r w:rsidRPr="0005064C">
        <w:rPr>
          <w:rFonts w:ascii="Times New Roman" w:hAnsi="Times New Roman"/>
          <w:sz w:val="24"/>
          <w:szCs w:val="24"/>
          <w:vertAlign w:val="subscript"/>
        </w:rPr>
        <w:t>Cu</w:t>
      </w:r>
      <w:proofErr w:type="spellEnd"/>
      <w:r w:rsidRPr="0005064C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  <w:r w:rsidR="005F5FCC">
        <w:rPr>
          <w:rFonts w:ascii="Times New Roman" w:hAnsi="Times New Roman"/>
          <w:sz w:val="24"/>
          <w:szCs w:val="24"/>
        </w:rPr>
        <w:t>= 12,6483-12,6306=0,0177</w:t>
      </w:r>
      <w:r w:rsidRPr="0005064C">
        <w:rPr>
          <w:rFonts w:ascii="Times New Roman" w:hAnsi="Times New Roman"/>
          <w:sz w:val="24"/>
          <w:szCs w:val="24"/>
        </w:rPr>
        <w:t>g</w:t>
      </w:r>
    </w:p>
    <w:p w:rsidR="009067D4" w:rsidRDefault="009067D4" w:rsidP="009067D4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Q</w:t>
      </w:r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Pr="0005064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05064C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0,01481.2.96487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</m:t>
            </m:r>
          </m:den>
        </m:f>
      </m:oMath>
      <w:r w:rsidRPr="0005064C">
        <w:rPr>
          <w:rFonts w:ascii="Times New Roman" w:hAnsi="Times New Roman"/>
          <w:sz w:val="32"/>
          <w:szCs w:val="32"/>
        </w:rPr>
        <w:t xml:space="preserve"> = </w:t>
      </w:r>
      <w:r w:rsidR="00725A53">
        <w:rPr>
          <w:rFonts w:ascii="Times New Roman" w:hAnsi="Times New Roman"/>
          <w:sz w:val="24"/>
          <w:szCs w:val="24"/>
        </w:rPr>
        <w:t>44,9744</w:t>
      </w:r>
      <w:r w:rsidRPr="0005064C">
        <w:rPr>
          <w:rFonts w:ascii="Times New Roman" w:hAnsi="Times New Roman"/>
          <w:sz w:val="24"/>
          <w:szCs w:val="24"/>
        </w:rPr>
        <w:t>C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</w:r>
      <w:proofErr w:type="spellStart"/>
      <w:r w:rsidRPr="0005064C">
        <w:rPr>
          <w:rFonts w:ascii="Times New Roman" w:hAnsi="Times New Roman"/>
          <w:sz w:val="24"/>
          <w:szCs w:val="24"/>
        </w:rPr>
        <w:t>Q</w:t>
      </w:r>
      <w:r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0,0177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.2.96487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63,546</m:t>
            </m:r>
          </m:den>
        </m:f>
      </m:oMath>
      <w:r w:rsidRPr="0005064C">
        <w:rPr>
          <w:rFonts w:ascii="Times New Roman" w:hAnsi="Times New Roman"/>
          <w:sz w:val="32"/>
          <w:szCs w:val="32"/>
        </w:rPr>
        <w:t xml:space="preserve"> </w:t>
      </w:r>
      <w:r w:rsidR="00996EF4">
        <w:rPr>
          <w:rFonts w:ascii="Times New Roman" w:hAnsi="Times New Roman"/>
          <w:sz w:val="24"/>
          <w:szCs w:val="24"/>
        </w:rPr>
        <w:t>= 53,75</w:t>
      </w:r>
      <w:r w:rsidRPr="0005064C">
        <w:rPr>
          <w:rFonts w:ascii="Times New Roman" w:hAnsi="Times New Roman"/>
          <w:sz w:val="24"/>
          <w:szCs w:val="24"/>
        </w:rPr>
        <w:t>C</w:t>
      </w:r>
    </w:p>
    <w:p w:rsidR="00384390" w:rsidRPr="0005064C" w:rsidRDefault="00384390" w:rsidP="009067D4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24"/>
          <w:szCs w:val="24"/>
        </w:rPr>
        <w:t>Prúdový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výťažok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0,0177</m:t>
            </m:r>
          </m:num>
          <m:den>
            <m:r>
              <w:rPr>
                <w:rFonts w:ascii="Cambria Math" w:hAnsi="Cambria Math"/>
              </w:rPr>
              <m:t>0,0148</m:t>
            </m:r>
          </m:den>
        </m:f>
        <m:r>
          <w:rPr>
            <w:rFonts w:ascii="Cambria Math" w:hAnsi="Cambria Math"/>
          </w:rPr>
          <m:t>= 1,195</m:t>
        </m:r>
      </m:oMath>
    </w:p>
    <w:p w:rsidR="009067D4" w:rsidRPr="0005064C" w:rsidRDefault="009067D4" w:rsidP="009067D4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99695</wp:posOffset>
                </wp:positionV>
                <wp:extent cx="6972300" cy="0"/>
                <wp:effectExtent l="5080" t="13970" r="13970" b="5080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DCB72" id="Rovná spojovacia šípka 5" o:spid="_x0000_s1026" type="#_x0000_t32" style="position:absolute;margin-left:-53.6pt;margin-top:7.85pt;width:54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"/>
            </w:pict>
          </mc:Fallback>
        </mc:AlternateContent>
      </w:r>
    </w:p>
    <w:p w:rsidR="009067D4" w:rsidRPr="0005064C" w:rsidRDefault="009067D4" w:rsidP="009067D4">
      <w:pPr>
        <w:rPr>
          <w:rFonts w:ascii="Times New Roman" w:hAnsi="Times New Roman"/>
          <w:sz w:val="24"/>
          <w:szCs w:val="24"/>
        </w:rPr>
      </w:pPr>
      <w:r w:rsidRPr="0005064C">
        <w:rPr>
          <w:rFonts w:ascii="Times New Roman" w:hAnsi="Times New Roman"/>
          <w:sz w:val="24"/>
          <w:szCs w:val="24"/>
        </w:rPr>
        <w:t>m(I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)</w:t>
      </w:r>
      <w:proofErr w:type="spellStart"/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Pr="0005064C">
        <w:rPr>
          <w:rFonts w:ascii="Times New Roman" w:hAnsi="Times New Roman"/>
          <w:sz w:val="24"/>
          <w:szCs w:val="24"/>
          <w:vertAlign w:val="subscript"/>
        </w:rPr>
        <w:t>.</w:t>
      </w:r>
      <w:r w:rsidRPr="0005064C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126,904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.2.0,05.900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2. 96487</m:t>
            </m:r>
          </m:den>
        </m:f>
      </m:oMath>
      <w:r w:rsidRPr="0005064C">
        <w:rPr>
          <w:rFonts w:ascii="Times New Roman" w:hAnsi="Times New Roman"/>
          <w:sz w:val="32"/>
          <w:szCs w:val="32"/>
        </w:rPr>
        <w:t xml:space="preserve"> </w:t>
      </w:r>
      <w:r w:rsidR="00C05CF9">
        <w:rPr>
          <w:rFonts w:ascii="Times New Roman" w:hAnsi="Times New Roman"/>
          <w:sz w:val="24"/>
          <w:szCs w:val="24"/>
        </w:rPr>
        <w:t>= 0,059</w:t>
      </w:r>
      <w:r w:rsidR="00BF0F5E">
        <w:rPr>
          <w:rFonts w:ascii="Times New Roman" w:hAnsi="Times New Roman"/>
          <w:sz w:val="24"/>
          <w:szCs w:val="24"/>
        </w:rPr>
        <w:t>1</w:t>
      </w:r>
      <w:r w:rsidRPr="0005064C">
        <w:rPr>
          <w:rFonts w:ascii="Times New Roman" w:hAnsi="Times New Roman"/>
          <w:sz w:val="24"/>
          <w:szCs w:val="24"/>
        </w:rPr>
        <w:t>g</w:t>
      </w:r>
    </w:p>
    <w:p w:rsidR="00E95500" w:rsidRPr="00E95500" w:rsidRDefault="009067D4" w:rsidP="009067D4">
      <w:pPr>
        <w:spacing w:after="120"/>
        <w:rPr>
          <w:rFonts w:ascii="Times New Roman" w:hAnsi="Times New Roman"/>
          <w:sz w:val="24"/>
          <w:szCs w:val="24"/>
          <w:vertAlign w:val="subscript"/>
        </w:rPr>
      </w:pPr>
      <w:r w:rsidRPr="0005064C">
        <w:rPr>
          <w:rFonts w:ascii="Times New Roman" w:hAnsi="Times New Roman"/>
          <w:sz w:val="24"/>
          <w:szCs w:val="24"/>
        </w:rPr>
        <w:lastRenderedPageBreak/>
        <w:t>c</w:t>
      </w:r>
      <w:r w:rsidRPr="0005064C">
        <w:rPr>
          <w:rFonts w:ascii="Times New Roman" w:hAnsi="Times New Roman"/>
          <w:sz w:val="24"/>
          <w:szCs w:val="24"/>
          <w:vertAlign w:val="subscript"/>
        </w:rPr>
        <w:t>1</w:t>
      </w:r>
      <w:r w:rsidRPr="0005064C">
        <w:rPr>
          <w:rFonts w:ascii="Times New Roman" w:hAnsi="Times New Roman"/>
          <w:sz w:val="24"/>
          <w:szCs w:val="24"/>
        </w:rPr>
        <w:t>V</w:t>
      </w:r>
      <w:r w:rsidRPr="0005064C">
        <w:rPr>
          <w:rFonts w:ascii="Times New Roman" w:hAnsi="Times New Roman"/>
          <w:sz w:val="24"/>
          <w:szCs w:val="24"/>
          <w:vertAlign w:val="subscript"/>
        </w:rPr>
        <w:t>1</w:t>
      </w:r>
      <w:r w:rsidRPr="0005064C">
        <w:rPr>
          <w:rFonts w:ascii="Times New Roman" w:hAnsi="Times New Roman"/>
          <w:sz w:val="24"/>
          <w:szCs w:val="24"/>
        </w:rPr>
        <w:t>=c</w:t>
      </w:r>
      <w:r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Pr="0005064C">
        <w:rPr>
          <w:rFonts w:ascii="Times New Roman" w:hAnsi="Times New Roman"/>
          <w:sz w:val="24"/>
          <w:szCs w:val="24"/>
        </w:rPr>
        <w:t>V</w:t>
      </w:r>
      <w:r w:rsidRPr="0005064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E95500">
        <w:rPr>
          <w:rFonts w:ascii="Times New Roman" w:hAnsi="Times New Roman"/>
          <w:sz w:val="24"/>
          <w:szCs w:val="24"/>
          <w:vertAlign w:val="subscript"/>
        </w:rPr>
        <w:t xml:space="preserve">      </w:t>
      </w:r>
    </w:p>
    <w:p w:rsidR="00E95500" w:rsidRDefault="00E95500" w:rsidP="009067D4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=0,01.0,001/0,01= 0,001M</w:t>
      </w:r>
    </w:p>
    <w:p w:rsidR="009067D4" w:rsidRPr="0005064C" w:rsidRDefault="00E95500" w:rsidP="009067D4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9067D4" w:rsidRPr="0005064C">
        <w:rPr>
          <w:rFonts w:ascii="Times New Roman" w:hAnsi="Times New Roman"/>
          <w:sz w:val="24"/>
          <w:szCs w:val="24"/>
        </w:rPr>
        <w:t>m(I</w:t>
      </w:r>
      <w:r w:rsidR="009067D4" w:rsidRPr="0005064C">
        <w:rPr>
          <w:rFonts w:ascii="Times New Roman" w:hAnsi="Times New Roman"/>
          <w:sz w:val="24"/>
          <w:szCs w:val="24"/>
          <w:vertAlign w:val="subscript"/>
        </w:rPr>
        <w:t>2</w:t>
      </w:r>
      <w:r w:rsidR="009067D4" w:rsidRPr="0005064C">
        <w:rPr>
          <w:rFonts w:ascii="Times New Roman" w:hAnsi="Times New Roman"/>
          <w:sz w:val="24"/>
          <w:szCs w:val="24"/>
        </w:rPr>
        <w:t>)</w:t>
      </w:r>
      <w:proofErr w:type="spellStart"/>
      <w:r w:rsidR="009067D4"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  <w:r w:rsidR="009067D4" w:rsidRPr="0005064C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c.M.</w:t>
      </w:r>
      <w:proofErr w:type="gramEnd"/>
      <w:r>
        <w:rPr>
          <w:rFonts w:ascii="Times New Roman" w:hAnsi="Times New Roman"/>
          <w:sz w:val="24"/>
          <w:szCs w:val="24"/>
        </w:rPr>
        <w:t>V</w:t>
      </w:r>
      <w:proofErr w:type="spellEnd"/>
      <w:r>
        <w:rPr>
          <w:rFonts w:ascii="Times New Roman" w:hAnsi="Times New Roman"/>
          <w:sz w:val="24"/>
          <w:szCs w:val="24"/>
        </w:rPr>
        <w:t>= 0,001.126,905.0,1=0,0126g</w:t>
      </w:r>
    </w:p>
    <w:p w:rsidR="009067D4" w:rsidRDefault="009067D4" w:rsidP="009067D4">
      <w:pPr>
        <w:spacing w:after="120"/>
        <w:rPr>
          <w:rFonts w:ascii="Times New Roman" w:hAnsi="Times New Roman"/>
          <w:sz w:val="24"/>
          <w:szCs w:val="24"/>
        </w:rPr>
      </w:pPr>
      <w:proofErr w:type="spellStart"/>
      <w:r w:rsidRPr="0005064C">
        <w:rPr>
          <w:rFonts w:ascii="Times New Roman" w:hAnsi="Times New Roman"/>
          <w:sz w:val="24"/>
          <w:szCs w:val="24"/>
        </w:rPr>
        <w:t>Q</w:t>
      </w:r>
      <w:r w:rsidRPr="0005064C">
        <w:rPr>
          <w:rFonts w:ascii="Times New Roman" w:hAnsi="Times New Roman"/>
          <w:sz w:val="24"/>
          <w:szCs w:val="24"/>
          <w:vertAlign w:val="subscript"/>
        </w:rPr>
        <w:t>teor</w:t>
      </w:r>
      <w:proofErr w:type="spellEnd"/>
      <w:r w:rsidR="00A0306A">
        <w:rPr>
          <w:rFonts w:ascii="Times New Roman" w:hAnsi="Times New Roman"/>
          <w:sz w:val="24"/>
          <w:szCs w:val="24"/>
        </w:rPr>
        <w:t xml:space="preserve"> = 44,93</w:t>
      </w:r>
      <w:r w:rsidRPr="0005064C">
        <w:rPr>
          <w:rFonts w:ascii="Times New Roman" w:hAnsi="Times New Roman"/>
          <w:sz w:val="24"/>
          <w:szCs w:val="24"/>
        </w:rPr>
        <w:t>C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</w:r>
      <w:proofErr w:type="spellStart"/>
      <w:r w:rsidRPr="0005064C">
        <w:rPr>
          <w:rFonts w:ascii="Times New Roman" w:hAnsi="Times New Roman"/>
          <w:sz w:val="24"/>
          <w:szCs w:val="24"/>
        </w:rPr>
        <w:t>Q</w:t>
      </w:r>
      <w:r w:rsidRPr="0005064C">
        <w:rPr>
          <w:rFonts w:ascii="Times New Roman" w:hAnsi="Times New Roman"/>
          <w:sz w:val="24"/>
          <w:szCs w:val="24"/>
          <w:vertAlign w:val="subscript"/>
        </w:rPr>
        <w:t>exp</w:t>
      </w:r>
      <w:proofErr w:type="spellEnd"/>
      <w:r w:rsidR="00A0306A">
        <w:rPr>
          <w:rFonts w:ascii="Times New Roman" w:hAnsi="Times New Roman"/>
          <w:sz w:val="24"/>
          <w:szCs w:val="24"/>
        </w:rPr>
        <w:t>= 9,579</w:t>
      </w:r>
      <w:r w:rsidRPr="0005064C">
        <w:rPr>
          <w:rFonts w:ascii="Times New Roman" w:hAnsi="Times New Roman"/>
          <w:sz w:val="24"/>
          <w:szCs w:val="24"/>
        </w:rPr>
        <w:t>C</w:t>
      </w:r>
    </w:p>
    <w:p w:rsidR="00DB3FAD" w:rsidRPr="002B2450" w:rsidRDefault="00DB3FAD" w:rsidP="00DB3FAD">
      <w:pPr>
        <w:spacing w:before="120" w:after="120"/>
        <w:jc w:val="center"/>
      </w:pPr>
      <w:proofErr w:type="spellStart"/>
      <w:r>
        <w:rPr>
          <w:rFonts w:ascii="Times New Roman" w:hAnsi="Times New Roman"/>
          <w:sz w:val="24"/>
          <w:szCs w:val="24"/>
        </w:rPr>
        <w:t>Prúdový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výťažok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0,0126g</m:t>
              </m:r>
            </m:num>
            <m:den>
              <m:r>
                <w:rPr>
                  <w:rFonts w:ascii="Cambria Math" w:hAnsi="Cambria Math"/>
                </w:rPr>
                <m:t>0,0591</m:t>
              </m:r>
            </m:den>
          </m:f>
          <m:r>
            <w:rPr>
              <w:rFonts w:ascii="Cambria Math" w:hAnsi="Cambria Math"/>
            </w:rPr>
            <m:t>=0,213A</m:t>
          </m:r>
        </m:oMath>
      </m:oMathPara>
    </w:p>
    <w:p w:rsidR="00DB3FAD" w:rsidRDefault="00DB3FAD" w:rsidP="009067D4">
      <w:pPr>
        <w:spacing w:after="120"/>
        <w:rPr>
          <w:rFonts w:ascii="Times New Roman" w:hAnsi="Times New Roman"/>
          <w:sz w:val="24"/>
          <w:szCs w:val="24"/>
        </w:rPr>
      </w:pPr>
    </w:p>
    <w:p w:rsidR="003861D5" w:rsidRDefault="003861D5" w:rsidP="009067D4">
      <w:pPr>
        <w:spacing w:after="120"/>
        <w:rPr>
          <w:rFonts w:ascii="Times New Roman" w:hAnsi="Times New Roman"/>
          <w:sz w:val="24"/>
          <w:szCs w:val="24"/>
        </w:rPr>
      </w:pPr>
    </w:p>
    <w:tbl>
      <w:tblPr>
        <w:tblW w:w="6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1275"/>
        <w:gridCol w:w="1234"/>
        <w:gridCol w:w="1357"/>
        <w:gridCol w:w="1240"/>
        <w:gridCol w:w="1102"/>
      </w:tblGrid>
      <w:tr w:rsidR="003861D5" w:rsidRPr="0005064C" w:rsidTr="00AD0BAB">
        <w:trPr>
          <w:trHeight w:val="417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5064C">
              <w:rPr>
                <w:rFonts w:ascii="Times New Roman" w:hAnsi="Times New Roman"/>
                <w:b/>
              </w:rPr>
              <w:t>m</w:t>
            </w:r>
            <w:r w:rsidRPr="0005064C">
              <w:rPr>
                <w:rFonts w:ascii="Times New Roman" w:hAnsi="Times New Roman"/>
                <w:b/>
                <w:vertAlign w:val="subscript"/>
              </w:rPr>
              <w:t>teor</w:t>
            </w:r>
            <w:proofErr w:type="spellEnd"/>
            <w:r w:rsidRPr="0005064C">
              <w:rPr>
                <w:rFonts w:ascii="Times New Roman" w:hAnsi="Times New Roman"/>
                <w:b/>
              </w:rPr>
              <w:t xml:space="preserve"> (g)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5064C">
              <w:rPr>
                <w:rFonts w:ascii="Times New Roman" w:hAnsi="Times New Roman"/>
                <w:b/>
              </w:rPr>
              <w:t>m</w:t>
            </w:r>
            <w:r w:rsidRPr="0005064C">
              <w:rPr>
                <w:rFonts w:ascii="Times New Roman" w:hAnsi="Times New Roman"/>
                <w:b/>
                <w:vertAlign w:val="subscript"/>
              </w:rPr>
              <w:t>exp</w:t>
            </w:r>
            <w:proofErr w:type="spellEnd"/>
            <w:r w:rsidRPr="0005064C">
              <w:rPr>
                <w:rFonts w:ascii="Times New Roman" w:hAnsi="Times New Roman"/>
                <w:b/>
              </w:rPr>
              <w:t xml:space="preserve"> (g)</w:t>
            </w: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5064C">
              <w:rPr>
                <w:rFonts w:ascii="Times New Roman" w:hAnsi="Times New Roman"/>
                <w:b/>
              </w:rPr>
              <w:t>Q</w:t>
            </w:r>
            <w:r w:rsidRPr="0005064C">
              <w:rPr>
                <w:rFonts w:ascii="Times New Roman" w:hAnsi="Times New Roman"/>
                <w:b/>
                <w:vertAlign w:val="subscript"/>
              </w:rPr>
              <w:t>teor</w:t>
            </w:r>
            <w:proofErr w:type="spellEnd"/>
            <w:r w:rsidRPr="0005064C">
              <w:rPr>
                <w:rFonts w:ascii="Times New Roman" w:hAnsi="Times New Roman"/>
                <w:b/>
              </w:rPr>
              <w:t xml:space="preserve"> (C)</w:t>
            </w:r>
          </w:p>
        </w:tc>
        <w:tc>
          <w:tcPr>
            <w:tcW w:w="1240" w:type="dxa"/>
            <w:tcBorders>
              <w:bottom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05064C">
              <w:rPr>
                <w:rFonts w:ascii="Times New Roman" w:hAnsi="Times New Roman"/>
                <w:b/>
              </w:rPr>
              <w:t>Q</w:t>
            </w:r>
            <w:r w:rsidRPr="0005064C">
              <w:rPr>
                <w:rFonts w:ascii="Times New Roman" w:hAnsi="Times New Roman"/>
                <w:b/>
                <w:vertAlign w:val="subscript"/>
              </w:rPr>
              <w:t>exp</w:t>
            </w:r>
            <w:proofErr w:type="spellEnd"/>
            <w:r w:rsidRPr="0005064C">
              <w:rPr>
                <w:rFonts w:ascii="Times New Roman" w:hAnsi="Times New Roman"/>
                <w:b/>
              </w:rPr>
              <w:t xml:space="preserve"> (C)</w:t>
            </w:r>
          </w:p>
        </w:tc>
        <w:tc>
          <w:tcPr>
            <w:tcW w:w="1102" w:type="dxa"/>
            <w:tcBorders>
              <w:bottom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</w:rPr>
            </w:pPr>
            <w:r w:rsidRPr="0005064C">
              <w:rPr>
                <w:rFonts w:ascii="Times New Roman" w:hAnsi="Times New Roman"/>
                <w:position w:val="-30"/>
              </w:rPr>
              <w:object w:dxaOrig="540" w:dyaOrig="720">
                <v:shape id="_x0000_i1031" type="#_x0000_t75" style="width:27pt;height:36pt" o:ole="">
                  <v:imagedata r:id="rId17" o:title=""/>
                </v:shape>
                <o:OLEObject Type="Embed" ProgID="Equation.3" ShapeID="_x0000_i1031" DrawAspect="Content" ObjectID="_1663655877" r:id="rId18"/>
              </w:object>
            </w:r>
          </w:p>
        </w:tc>
      </w:tr>
      <w:tr w:rsidR="003861D5" w:rsidRPr="0005064C" w:rsidTr="00AD0BAB">
        <w:trPr>
          <w:trHeight w:val="417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  <w:b/>
                <w:vertAlign w:val="superscript"/>
              </w:rPr>
            </w:pPr>
            <w:proofErr w:type="spellStart"/>
            <w:r w:rsidRPr="0005064C">
              <w:rPr>
                <w:rFonts w:ascii="Times New Roman" w:hAnsi="Times New Roman"/>
                <w:b/>
              </w:rPr>
              <w:t>Cu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3861D5" w:rsidRPr="0005064C" w:rsidRDefault="00BF47AD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0,01481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3861D5" w:rsidRPr="0005064C" w:rsidRDefault="005049DA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0,0177</w:t>
            </w:r>
          </w:p>
        </w:tc>
        <w:tc>
          <w:tcPr>
            <w:tcW w:w="1357" w:type="dxa"/>
            <w:tcBorders>
              <w:top w:val="single" w:sz="12" w:space="0" w:color="auto"/>
            </w:tcBorders>
          </w:tcPr>
          <w:p w:rsidR="003861D5" w:rsidRPr="0005064C" w:rsidRDefault="00BF47AD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44,974</w:t>
            </w:r>
          </w:p>
        </w:tc>
        <w:tc>
          <w:tcPr>
            <w:tcW w:w="1240" w:type="dxa"/>
            <w:tcBorders>
              <w:top w:val="single" w:sz="12" w:space="0" w:color="auto"/>
            </w:tcBorders>
          </w:tcPr>
          <w:p w:rsidR="003861D5" w:rsidRPr="0005064C" w:rsidRDefault="005049DA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53,75</w:t>
            </w:r>
          </w:p>
        </w:tc>
        <w:tc>
          <w:tcPr>
            <w:tcW w:w="1102" w:type="dxa"/>
            <w:tcBorders>
              <w:top w:val="single" w:sz="12" w:space="0" w:color="auto"/>
            </w:tcBorders>
          </w:tcPr>
          <w:p w:rsidR="00BF47AD" w:rsidRPr="0005064C" w:rsidRDefault="005049DA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1,195</w:t>
            </w:r>
            <w:bookmarkStart w:id="0" w:name="_GoBack"/>
            <w:bookmarkEnd w:id="0"/>
          </w:p>
        </w:tc>
      </w:tr>
      <w:tr w:rsidR="003861D5" w:rsidRPr="0005064C" w:rsidTr="00AD0BAB">
        <w:trPr>
          <w:trHeight w:val="444"/>
        </w:trPr>
        <w:tc>
          <w:tcPr>
            <w:tcW w:w="0" w:type="auto"/>
            <w:tcBorders>
              <w:right w:val="single" w:sz="12" w:space="0" w:color="auto"/>
            </w:tcBorders>
          </w:tcPr>
          <w:p w:rsidR="003861D5" w:rsidRPr="0005064C" w:rsidRDefault="003861D5" w:rsidP="00AD0BAB">
            <w:pPr>
              <w:jc w:val="both"/>
              <w:rPr>
                <w:rFonts w:ascii="Times New Roman" w:hAnsi="Times New Roman"/>
                <w:b/>
                <w:vertAlign w:val="subscript"/>
              </w:rPr>
            </w:pPr>
            <w:r w:rsidRPr="0005064C">
              <w:rPr>
                <w:rFonts w:ascii="Times New Roman" w:hAnsi="Times New Roman"/>
                <w:b/>
              </w:rPr>
              <w:t>I</w:t>
            </w:r>
            <w:r w:rsidRPr="0005064C">
              <w:rPr>
                <w:rFonts w:ascii="Times New Roman" w:hAnsi="Times New Roman"/>
                <w:b/>
                <w:vertAlign w:val="subscript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3861D5" w:rsidRPr="0005064C" w:rsidRDefault="00D85EC6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0,059</w:t>
            </w:r>
            <w:r w:rsidR="00A0306A"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3861D5" w:rsidRPr="0005064C" w:rsidRDefault="00A0306A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0,0126</w:t>
            </w:r>
          </w:p>
        </w:tc>
        <w:tc>
          <w:tcPr>
            <w:tcW w:w="1357" w:type="dxa"/>
          </w:tcPr>
          <w:p w:rsidR="003861D5" w:rsidRPr="0005064C" w:rsidRDefault="00623654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44,93</w:t>
            </w:r>
          </w:p>
        </w:tc>
        <w:tc>
          <w:tcPr>
            <w:tcW w:w="1240" w:type="dxa"/>
          </w:tcPr>
          <w:p w:rsidR="003861D5" w:rsidRPr="0005064C" w:rsidRDefault="00623654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9,579</w:t>
            </w:r>
          </w:p>
        </w:tc>
        <w:tc>
          <w:tcPr>
            <w:tcW w:w="1102" w:type="dxa"/>
          </w:tcPr>
          <w:p w:rsidR="003861D5" w:rsidRPr="0005064C" w:rsidRDefault="00A0306A" w:rsidP="00AD0B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0,2132</w:t>
            </w:r>
          </w:p>
        </w:tc>
      </w:tr>
    </w:tbl>
    <w:p w:rsidR="003861D5" w:rsidRDefault="003861D5" w:rsidP="003861D5">
      <w:pPr>
        <w:rPr>
          <w:rFonts w:ascii="Times New Roman" w:hAnsi="Times New Roman"/>
        </w:rPr>
      </w:pPr>
    </w:p>
    <w:p w:rsidR="004C6320" w:rsidRPr="0005064C" w:rsidRDefault="004C6320" w:rsidP="004C6320">
      <w:pPr>
        <w:rPr>
          <w:rFonts w:ascii="Times New Roman" w:hAnsi="Times New Roman"/>
          <w:sz w:val="24"/>
          <w:szCs w:val="24"/>
          <w:lang w:val="sk-SK"/>
        </w:rPr>
      </w:pPr>
      <w:proofErr w:type="spellStart"/>
      <w:r w:rsidRPr="0005064C">
        <w:rPr>
          <w:rFonts w:ascii="Times New Roman" w:hAnsi="Times New Roman"/>
          <w:b/>
          <w:sz w:val="24"/>
          <w:szCs w:val="24"/>
        </w:rPr>
        <w:t>Záver</w:t>
      </w:r>
      <w:proofErr w:type="spellEnd"/>
      <w:r w:rsidRPr="0005064C">
        <w:rPr>
          <w:rFonts w:ascii="Times New Roman" w:hAnsi="Times New Roman"/>
          <w:sz w:val="24"/>
          <w:szCs w:val="24"/>
        </w:rPr>
        <w:t xml:space="preserve">: </w:t>
      </w:r>
      <w:r w:rsidRPr="0005064C">
        <w:rPr>
          <w:rFonts w:ascii="Times New Roman" w:hAnsi="Times New Roman"/>
        </w:rPr>
        <w:t xml:space="preserve">Elektrolýzou </w:t>
      </w:r>
      <w:proofErr w:type="spellStart"/>
      <w:r w:rsidRPr="0005064C">
        <w:rPr>
          <w:rFonts w:ascii="Times New Roman" w:hAnsi="Times New Roman"/>
        </w:rPr>
        <w:t>sme</w:t>
      </w:r>
      <w:proofErr w:type="spellEnd"/>
      <w:r w:rsidRPr="0005064C">
        <w:rPr>
          <w:rFonts w:ascii="Times New Roman" w:hAnsi="Times New Roman"/>
        </w:rPr>
        <w:t xml:space="preserve"> </w:t>
      </w:r>
      <w:proofErr w:type="gramStart"/>
      <w:r w:rsidRPr="0005064C">
        <w:rPr>
          <w:rFonts w:ascii="Times New Roman" w:hAnsi="Times New Roman"/>
        </w:rPr>
        <w:t xml:space="preserve">vylučovali </w:t>
      </w:r>
      <w:proofErr w:type="spellStart"/>
      <w:r w:rsidRPr="0005064C">
        <w:rPr>
          <w:rFonts w:ascii="Times New Roman" w:hAnsi="Times New Roman"/>
        </w:rPr>
        <w:t>meď</w:t>
      </w:r>
      <w:proofErr w:type="spellEnd"/>
      <w:proofErr w:type="gramEnd"/>
      <w:r w:rsidRPr="0005064C">
        <w:rPr>
          <w:rFonts w:ascii="Times New Roman" w:hAnsi="Times New Roman"/>
        </w:rPr>
        <w:t xml:space="preserve"> na </w:t>
      </w:r>
      <w:proofErr w:type="spellStart"/>
      <w:r w:rsidRPr="0005064C">
        <w:rPr>
          <w:rFonts w:ascii="Times New Roman" w:hAnsi="Times New Roman"/>
        </w:rPr>
        <w:t>katóde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pri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rôznych</w:t>
      </w:r>
      <w:proofErr w:type="spellEnd"/>
      <w:r w:rsidRPr="0005064C">
        <w:rPr>
          <w:rFonts w:ascii="Times New Roman" w:hAnsi="Times New Roman"/>
        </w:rPr>
        <w:t xml:space="preserve"> hodnotách </w:t>
      </w:r>
      <w:proofErr w:type="spellStart"/>
      <w:r w:rsidRPr="0005064C">
        <w:rPr>
          <w:rFonts w:ascii="Times New Roman" w:hAnsi="Times New Roman"/>
        </w:rPr>
        <w:t>prúdu</w:t>
      </w:r>
      <w:proofErr w:type="spellEnd"/>
      <w:r w:rsidRPr="0005064C">
        <w:rPr>
          <w:rFonts w:ascii="Times New Roman" w:hAnsi="Times New Roman"/>
        </w:rPr>
        <w:t xml:space="preserve">. </w:t>
      </w:r>
      <w:proofErr w:type="spellStart"/>
      <w:r w:rsidRPr="0005064C">
        <w:rPr>
          <w:rFonts w:ascii="Times New Roman" w:hAnsi="Times New Roman"/>
        </w:rPr>
        <w:t>Zistené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experimentálne</w:t>
      </w:r>
      <w:proofErr w:type="spellEnd"/>
      <w:r w:rsidRPr="0005064C">
        <w:rPr>
          <w:rFonts w:ascii="Times New Roman" w:hAnsi="Times New Roman"/>
        </w:rPr>
        <w:t xml:space="preserve"> hmotnosti </w:t>
      </w:r>
      <w:proofErr w:type="spellStart"/>
      <w:r w:rsidRPr="0005064C">
        <w:rPr>
          <w:rFonts w:ascii="Times New Roman" w:hAnsi="Times New Roman"/>
        </w:rPr>
        <w:t>tejto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medi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sme</w:t>
      </w:r>
      <w:proofErr w:type="spellEnd"/>
      <w:r w:rsidRPr="0005064C">
        <w:rPr>
          <w:rFonts w:ascii="Times New Roman" w:hAnsi="Times New Roman"/>
        </w:rPr>
        <w:t xml:space="preserve"> porovnali s teoretickými a </w:t>
      </w:r>
      <w:proofErr w:type="spellStart"/>
      <w:r w:rsidRPr="0005064C">
        <w:rPr>
          <w:rFonts w:ascii="Times New Roman" w:hAnsi="Times New Roman"/>
        </w:rPr>
        <w:t>podielom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týchto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hodnôt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sme</w:t>
      </w:r>
      <w:proofErr w:type="spellEnd"/>
      <w:r w:rsidRPr="0005064C">
        <w:rPr>
          <w:rFonts w:ascii="Times New Roman" w:hAnsi="Times New Roman"/>
        </w:rPr>
        <w:t xml:space="preserve"> určili </w:t>
      </w:r>
      <w:proofErr w:type="spellStart"/>
      <w:r w:rsidRPr="0005064C">
        <w:rPr>
          <w:rFonts w:ascii="Times New Roman" w:hAnsi="Times New Roman"/>
        </w:rPr>
        <w:t>prúdový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výťažok</w:t>
      </w:r>
      <w:proofErr w:type="spellEnd"/>
      <w:r w:rsidRPr="0005064C">
        <w:rPr>
          <w:rFonts w:ascii="Times New Roman" w:hAnsi="Times New Roman"/>
        </w:rPr>
        <w:t xml:space="preserve">. Po </w:t>
      </w:r>
      <w:proofErr w:type="spellStart"/>
      <w:r w:rsidRPr="0005064C">
        <w:rPr>
          <w:rFonts w:ascii="Times New Roman" w:hAnsi="Times New Roman"/>
        </w:rPr>
        <w:t>pr</w:t>
      </w:r>
      <w:r>
        <w:rPr>
          <w:rFonts w:ascii="Times New Roman" w:hAnsi="Times New Roman"/>
        </w:rPr>
        <w:t>ipojení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coulometra</w:t>
      </w:r>
      <w:proofErr w:type="spellEnd"/>
      <w:r>
        <w:rPr>
          <w:rFonts w:ascii="Times New Roman" w:hAnsi="Times New Roman"/>
        </w:rPr>
        <w:t xml:space="preserve"> na jód </w:t>
      </w:r>
      <w:proofErr w:type="spellStart"/>
      <w:r>
        <w:rPr>
          <w:rFonts w:ascii="Times New Roman" w:hAnsi="Times New Roman"/>
        </w:rPr>
        <w:t>sme</w:t>
      </w:r>
      <w:proofErr w:type="spellEnd"/>
      <w:r>
        <w:rPr>
          <w:rFonts w:ascii="Times New Roman" w:hAnsi="Times New Roman"/>
        </w:rPr>
        <w:t xml:space="preserve"> 15</w:t>
      </w:r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min</w:t>
      </w:r>
      <w:r>
        <w:rPr>
          <w:rFonts w:ascii="Times New Roman" w:hAnsi="Times New Roman"/>
        </w:rPr>
        <w:t>út</w:t>
      </w:r>
      <w:proofErr w:type="spellEnd"/>
      <w:r>
        <w:rPr>
          <w:rFonts w:ascii="Times New Roman" w:hAnsi="Times New Roman"/>
        </w:rPr>
        <w:t xml:space="preserve"> vylučovali na </w:t>
      </w:r>
      <w:proofErr w:type="spellStart"/>
      <w:r>
        <w:rPr>
          <w:rFonts w:ascii="Times New Roman" w:hAnsi="Times New Roman"/>
        </w:rPr>
        <w:t>anóde</w:t>
      </w:r>
      <w:proofErr w:type="spellEnd"/>
      <w:r>
        <w:rPr>
          <w:rFonts w:ascii="Times New Roman" w:hAnsi="Times New Roman"/>
        </w:rPr>
        <w:t xml:space="preserve"> jód a </w:t>
      </w:r>
      <w:r w:rsidRPr="0005064C">
        <w:rPr>
          <w:rFonts w:ascii="Times New Roman" w:hAnsi="Times New Roman"/>
        </w:rPr>
        <w:t xml:space="preserve">na </w:t>
      </w:r>
      <w:proofErr w:type="spellStart"/>
      <w:r w:rsidRPr="0005064C">
        <w:rPr>
          <w:rFonts w:ascii="Times New Roman" w:hAnsi="Times New Roman"/>
        </w:rPr>
        <w:t>katóde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meď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pri</w:t>
      </w:r>
      <w:proofErr w:type="spellEnd"/>
      <w:r w:rsidRPr="0005064C">
        <w:rPr>
          <w:rFonts w:ascii="Times New Roman" w:hAnsi="Times New Roman"/>
        </w:rPr>
        <w:t xml:space="preserve"> </w:t>
      </w:r>
      <w:proofErr w:type="spellStart"/>
      <w:r w:rsidRPr="0005064C">
        <w:rPr>
          <w:rFonts w:ascii="Times New Roman" w:hAnsi="Times New Roman"/>
        </w:rPr>
        <w:t>prúde</w:t>
      </w:r>
      <w:proofErr w:type="spellEnd"/>
      <w:r w:rsidRPr="0005064C">
        <w:rPr>
          <w:rFonts w:ascii="Times New Roman" w:hAnsi="Times New Roman"/>
        </w:rPr>
        <w:t xml:space="preserve"> 0,05 A. Jód </w:t>
      </w:r>
      <w:proofErr w:type="spellStart"/>
      <w:r w:rsidRPr="0005064C">
        <w:rPr>
          <w:rFonts w:ascii="Times New Roman" w:hAnsi="Times New Roman"/>
        </w:rPr>
        <w:t>sme</w:t>
      </w:r>
      <w:proofErr w:type="spellEnd"/>
      <w:r w:rsidRPr="0005064C">
        <w:rPr>
          <w:rFonts w:ascii="Times New Roman" w:hAnsi="Times New Roman"/>
        </w:rPr>
        <w:t xml:space="preserve"> stanovili </w:t>
      </w:r>
      <w:proofErr w:type="spellStart"/>
      <w:r w:rsidRPr="0005064C">
        <w:rPr>
          <w:rFonts w:ascii="Times New Roman" w:hAnsi="Times New Roman"/>
        </w:rPr>
        <w:t>titráciou</w:t>
      </w:r>
      <w:proofErr w:type="spellEnd"/>
      <w:r w:rsidRPr="0005064C">
        <w:rPr>
          <w:rFonts w:ascii="Times New Roman" w:hAnsi="Times New Roman"/>
        </w:rPr>
        <w:t>.</w:t>
      </w:r>
    </w:p>
    <w:p w:rsidR="004C6320" w:rsidRPr="0005064C" w:rsidRDefault="004C6320" w:rsidP="003861D5">
      <w:pPr>
        <w:rPr>
          <w:rFonts w:ascii="Times New Roman" w:hAnsi="Times New Roman"/>
        </w:rPr>
      </w:pPr>
    </w:p>
    <w:p w:rsidR="003861D5" w:rsidRPr="0005064C" w:rsidRDefault="003861D5" w:rsidP="009067D4">
      <w:pPr>
        <w:spacing w:after="120"/>
        <w:rPr>
          <w:rFonts w:ascii="Times New Roman" w:hAnsi="Times New Roman"/>
          <w:sz w:val="24"/>
          <w:szCs w:val="24"/>
        </w:rPr>
      </w:pPr>
    </w:p>
    <w:p w:rsidR="009067D4" w:rsidRPr="0005064C" w:rsidRDefault="009067D4" w:rsidP="009067D4">
      <w:pPr>
        <w:spacing w:after="120"/>
        <w:rPr>
          <w:rFonts w:ascii="Times New Roman" w:hAnsi="Times New Roman"/>
          <w:sz w:val="24"/>
          <w:szCs w:val="24"/>
        </w:rPr>
      </w:pPr>
    </w:p>
    <w:p w:rsidR="009067D4" w:rsidRPr="0005064C" w:rsidRDefault="009067D4" w:rsidP="00A62B58">
      <w:pPr>
        <w:tabs>
          <w:tab w:val="left" w:pos="360"/>
          <w:tab w:val="left" w:pos="1440"/>
          <w:tab w:val="left" w:pos="1800"/>
          <w:tab w:val="left" w:pos="2160"/>
        </w:tabs>
        <w:rPr>
          <w:rFonts w:ascii="Times New Roman" w:hAnsi="Times New Roman"/>
          <w:sz w:val="24"/>
          <w:szCs w:val="24"/>
        </w:rPr>
      </w:pPr>
    </w:p>
    <w:p w:rsidR="00273285" w:rsidRPr="0005064C" w:rsidRDefault="00273285" w:rsidP="00273285">
      <w:pPr>
        <w:jc w:val="both"/>
        <w:rPr>
          <w:rFonts w:ascii="Times New Roman" w:hAnsi="Times New Roman"/>
          <w:sz w:val="24"/>
          <w:szCs w:val="24"/>
        </w:rPr>
      </w:pPr>
    </w:p>
    <w:p w:rsidR="00133094" w:rsidRDefault="00133094"/>
    <w:sectPr w:rsidR="00133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7691"/>
    <w:multiLevelType w:val="hybridMultilevel"/>
    <w:tmpl w:val="6BE2139C"/>
    <w:lvl w:ilvl="0" w:tplc="8CDE9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31"/>
    <w:rsid w:val="00002568"/>
    <w:rsid w:val="00021566"/>
    <w:rsid w:val="00036ACC"/>
    <w:rsid w:val="000C61CA"/>
    <w:rsid w:val="00133094"/>
    <w:rsid w:val="00170D45"/>
    <w:rsid w:val="00173EEF"/>
    <w:rsid w:val="00183C24"/>
    <w:rsid w:val="001947B3"/>
    <w:rsid w:val="001D064E"/>
    <w:rsid w:val="001E3216"/>
    <w:rsid w:val="00202D9A"/>
    <w:rsid w:val="00214FB8"/>
    <w:rsid w:val="00273285"/>
    <w:rsid w:val="00285AA4"/>
    <w:rsid w:val="002B3731"/>
    <w:rsid w:val="002C77FA"/>
    <w:rsid w:val="00383011"/>
    <w:rsid w:val="00384390"/>
    <w:rsid w:val="003861D5"/>
    <w:rsid w:val="003B0472"/>
    <w:rsid w:val="003E7ED5"/>
    <w:rsid w:val="00415AC6"/>
    <w:rsid w:val="00427E3F"/>
    <w:rsid w:val="00493EF9"/>
    <w:rsid w:val="004C6320"/>
    <w:rsid w:val="005049DA"/>
    <w:rsid w:val="00510163"/>
    <w:rsid w:val="005F5FCC"/>
    <w:rsid w:val="006067A9"/>
    <w:rsid w:val="00615E4D"/>
    <w:rsid w:val="00616E91"/>
    <w:rsid w:val="00623654"/>
    <w:rsid w:val="00644EE6"/>
    <w:rsid w:val="00647585"/>
    <w:rsid w:val="0067619C"/>
    <w:rsid w:val="006868CF"/>
    <w:rsid w:val="006B3ADC"/>
    <w:rsid w:val="00725A53"/>
    <w:rsid w:val="00762D00"/>
    <w:rsid w:val="007A778F"/>
    <w:rsid w:val="007C617A"/>
    <w:rsid w:val="00804E51"/>
    <w:rsid w:val="00807EBF"/>
    <w:rsid w:val="00892FE6"/>
    <w:rsid w:val="008A26F0"/>
    <w:rsid w:val="008B516E"/>
    <w:rsid w:val="008C5A41"/>
    <w:rsid w:val="0090245B"/>
    <w:rsid w:val="009067D4"/>
    <w:rsid w:val="00996EF4"/>
    <w:rsid w:val="00997375"/>
    <w:rsid w:val="009D056C"/>
    <w:rsid w:val="009F01F8"/>
    <w:rsid w:val="00A0306A"/>
    <w:rsid w:val="00A62B58"/>
    <w:rsid w:val="00AB3DDC"/>
    <w:rsid w:val="00AB6167"/>
    <w:rsid w:val="00B10C42"/>
    <w:rsid w:val="00B2580C"/>
    <w:rsid w:val="00B303DB"/>
    <w:rsid w:val="00B731F0"/>
    <w:rsid w:val="00BB643A"/>
    <w:rsid w:val="00BE2614"/>
    <w:rsid w:val="00BF0F5E"/>
    <w:rsid w:val="00BF47AD"/>
    <w:rsid w:val="00C05CF9"/>
    <w:rsid w:val="00C133D3"/>
    <w:rsid w:val="00CC1B63"/>
    <w:rsid w:val="00CE639F"/>
    <w:rsid w:val="00D85EC6"/>
    <w:rsid w:val="00DB3FAD"/>
    <w:rsid w:val="00DE4BE1"/>
    <w:rsid w:val="00E0334E"/>
    <w:rsid w:val="00E42622"/>
    <w:rsid w:val="00E579AB"/>
    <w:rsid w:val="00E907C5"/>
    <w:rsid w:val="00E95500"/>
    <w:rsid w:val="00EC50E6"/>
    <w:rsid w:val="00EF6350"/>
    <w:rsid w:val="00F057F0"/>
    <w:rsid w:val="00F91891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2A19A-A047-41EE-BA9C-62468803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3731"/>
    <w:pPr>
      <w:spacing w:after="200" w:line="276" w:lineRule="auto"/>
    </w:pPr>
    <w:rPr>
      <w:rFonts w:ascii="Calibri" w:eastAsia="Calibri" w:hAnsi="Calibri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2">
    <w:name w:val="Body Text 2"/>
    <w:basedOn w:val="Normlny"/>
    <w:link w:val="Zkladntext2Char"/>
    <w:uiPriority w:val="99"/>
    <w:unhideWhenUsed/>
    <w:rsid w:val="00273285"/>
    <w:pPr>
      <w:spacing w:after="120" w:line="480" w:lineRule="auto"/>
    </w:pPr>
    <w:rPr>
      <w:rFonts w:ascii="Times New Roman" w:eastAsia="SimSun" w:hAnsi="Times New Roman"/>
      <w:sz w:val="24"/>
      <w:szCs w:val="24"/>
      <w:lang w:val="sk-SK" w:eastAsia="zh-CN"/>
    </w:rPr>
  </w:style>
  <w:style w:type="character" w:customStyle="1" w:styleId="Zkladntext2Char">
    <w:name w:val="Základný text 2 Char"/>
    <w:basedOn w:val="Predvolenpsmoodseku"/>
    <w:link w:val="Zkladntext2"/>
    <w:uiPriority w:val="99"/>
    <w:rsid w:val="00273285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83</cp:revision>
  <dcterms:created xsi:type="dcterms:W3CDTF">2020-09-30T16:25:00Z</dcterms:created>
  <dcterms:modified xsi:type="dcterms:W3CDTF">2020-10-08T07:49:00Z</dcterms:modified>
</cp:coreProperties>
</file>