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2CA" w:rsidRDefault="009B52CA">
      <w:pPr>
        <w:rPr>
          <w:rFonts w:ascii="Arial" w:hAnsi="Arial" w:cs="Arial"/>
          <w:color w:val="333333"/>
          <w:sz w:val="52"/>
          <w:szCs w:val="52"/>
          <w:shd w:val="clear" w:color="auto" w:fill="FFFFFF"/>
        </w:rPr>
      </w:pPr>
      <w:r w:rsidRPr="009B52CA">
        <w:rPr>
          <w:rFonts w:ascii="Arial" w:hAnsi="Arial" w:cs="Arial"/>
          <w:color w:val="333333"/>
          <w:sz w:val="52"/>
          <w:szCs w:val="52"/>
          <w:shd w:val="clear" w:color="auto" w:fill="FFFFFF"/>
        </w:rPr>
        <w:t xml:space="preserve">Jedlo </w:t>
      </w:r>
      <w:r>
        <w:rPr>
          <w:rFonts w:ascii="Arial" w:hAnsi="Arial" w:cs="Arial"/>
          <w:color w:val="333333"/>
          <w:sz w:val="52"/>
          <w:szCs w:val="52"/>
          <w:shd w:val="clear" w:color="auto" w:fill="FFFFFF"/>
        </w:rPr>
        <w:t>:</w:t>
      </w:r>
    </w:p>
    <w:p w:rsidR="009B52CA" w:rsidRPr="009B52CA" w:rsidRDefault="009B52CA" w:rsidP="009B52CA">
      <w:pPr>
        <w:pStyle w:val="Odsekzoznamu"/>
        <w:numPr>
          <w:ilvl w:val="0"/>
          <w:numId w:val="1"/>
        </w:numPr>
        <w:rPr>
          <w:rFonts w:ascii="Arial" w:hAnsi="Arial" w:cs="Arial"/>
          <w:color w:val="222222"/>
        </w:rPr>
      </w:pPr>
      <w:r w:rsidRPr="009B52CA">
        <w:rPr>
          <w:rFonts w:ascii="Helvetica" w:hAnsi="Helvetica" w:cs="Helvetica"/>
          <w:color w:val="052E45"/>
          <w:sz w:val="21"/>
          <w:szCs w:val="21"/>
          <w:shd w:val="clear" w:color="auto" w:fill="FFFFFF"/>
        </w:rPr>
        <w:t>Prvý sviatok vianočný, 25.12, je v Nemecku „</w:t>
      </w:r>
      <w:proofErr w:type="spellStart"/>
      <w:r w:rsidRPr="009B52CA">
        <w:rPr>
          <w:rFonts w:ascii="Helvetica" w:hAnsi="Helvetica" w:cs="Helvetica"/>
          <w:color w:val="052E45"/>
          <w:sz w:val="21"/>
          <w:szCs w:val="21"/>
          <w:shd w:val="clear" w:color="auto" w:fill="FFFFFF"/>
        </w:rPr>
        <w:t>richtige</w:t>
      </w:r>
      <w:proofErr w:type="spellEnd"/>
      <w:r w:rsidRPr="009B52CA">
        <w:rPr>
          <w:rFonts w:ascii="Helvetica" w:hAnsi="Helvetica" w:cs="Helvetica"/>
          <w:color w:val="052E45"/>
          <w:sz w:val="21"/>
          <w:szCs w:val="21"/>
          <w:shd w:val="clear" w:color="auto" w:fill="FFFFFF"/>
        </w:rPr>
        <w:t xml:space="preserve"> </w:t>
      </w:r>
      <w:proofErr w:type="spellStart"/>
      <w:r w:rsidRPr="009B52CA">
        <w:rPr>
          <w:rFonts w:ascii="Helvetica" w:hAnsi="Helvetica" w:cs="Helvetica"/>
          <w:color w:val="052E45"/>
          <w:sz w:val="21"/>
          <w:szCs w:val="21"/>
          <w:shd w:val="clear" w:color="auto" w:fill="FFFFFF"/>
        </w:rPr>
        <w:t>Weihnachtfest</w:t>
      </w:r>
      <w:proofErr w:type="spellEnd"/>
      <w:r w:rsidRPr="009B52CA">
        <w:rPr>
          <w:rFonts w:ascii="Helvetica" w:hAnsi="Helvetica" w:cs="Helvetica"/>
          <w:color w:val="052E45"/>
          <w:sz w:val="21"/>
          <w:szCs w:val="21"/>
          <w:shd w:val="clear" w:color="auto" w:fill="FFFFFF"/>
        </w:rPr>
        <w:t xml:space="preserve">“ a deň pracovného pokoja. V niektorých rodinách chodia doobeda do kostola a potom majú slávnostnejší obed. Na dedine je zvykom jesť ryžovú polievku s mäsom a hovädzie pečené s červenou kapustou. Od 19. storočia sa servíruje aj divina. V mestách sa pečie kura, hus, kačica alebo plnený moriak. V nemeckých domácnostiach sa najčastejšie pripravuje vianočná hus s červenou kapustou a guľatými </w:t>
      </w:r>
      <w:proofErr w:type="spellStart"/>
      <w:r w:rsidRPr="009B52CA">
        <w:rPr>
          <w:rFonts w:ascii="Helvetica" w:hAnsi="Helvetica" w:cs="Helvetica"/>
          <w:color w:val="052E45"/>
          <w:sz w:val="21"/>
          <w:szCs w:val="21"/>
          <w:shd w:val="clear" w:color="auto" w:fill="FFFFFF"/>
        </w:rPr>
        <w:t>knedlíkmi</w:t>
      </w:r>
      <w:proofErr w:type="spellEnd"/>
      <w:r w:rsidRPr="009B52CA">
        <w:rPr>
          <w:rFonts w:ascii="Helvetica" w:hAnsi="Helvetica" w:cs="Helvetica"/>
          <w:color w:val="052E45"/>
          <w:sz w:val="21"/>
          <w:szCs w:val="21"/>
          <w:shd w:val="clear" w:color="auto" w:fill="FFFFFF"/>
        </w:rPr>
        <w:t>, známa ako Martinská hus</w:t>
      </w:r>
      <w:r w:rsidRPr="009B52CA">
        <w:rPr>
          <w:rFonts w:ascii="Arial" w:hAnsi="Arial" w:cs="Arial"/>
          <w:color w:val="222222"/>
        </w:rPr>
        <w:t xml:space="preserve"> </w:t>
      </w:r>
    </w:p>
    <w:p w:rsidR="009B52CA" w:rsidRPr="009B52CA" w:rsidRDefault="009B52CA" w:rsidP="009B52CA">
      <w:pPr>
        <w:ind w:left="45"/>
        <w:rPr>
          <w:rFonts w:ascii="Arial" w:hAnsi="Arial" w:cs="Arial"/>
          <w:color w:val="333333"/>
          <w:sz w:val="52"/>
          <w:szCs w:val="52"/>
          <w:shd w:val="clear" w:color="auto" w:fill="FFFFFF"/>
        </w:rPr>
      </w:pPr>
      <w:r w:rsidRPr="009B52CA">
        <w:rPr>
          <w:rFonts w:ascii="Arial" w:hAnsi="Arial" w:cs="Arial"/>
          <w:color w:val="222222"/>
        </w:rPr>
        <w:t>Obľúbeným vianočným jedlom je pečená hus a tradične sa podávajú aj sladké ovocné kompóty. Z hydiny je obľúbená kačka a morka. Na chladnom severe si však radšej pochutnajú na pečenej klobáse a zemiakovom šaláte alebo párkoch. Len v Bavorsku nesmie na štedrovečernom stole chýbať ryba – kapor, ale i pečená šťuka.</w:t>
      </w:r>
    </w:p>
    <w:p w:rsidR="009B52CA" w:rsidRDefault="009B52CA" w:rsidP="009B52CA">
      <w:pPr>
        <w:pStyle w:val="Normlnywebov"/>
        <w:shd w:val="clear" w:color="auto" w:fill="FFFFFF"/>
        <w:spacing w:before="0" w:beforeAutospacing="0" w:after="0" w:afterAutospacing="0" w:line="390" w:lineRule="atLeast"/>
        <w:textAlignment w:val="baseline"/>
        <w:rPr>
          <w:rFonts w:ascii="Arial" w:hAnsi="Arial" w:cs="Arial"/>
          <w:color w:val="222222"/>
        </w:rPr>
      </w:pPr>
      <w:r>
        <w:rPr>
          <w:rFonts w:ascii="Arial" w:hAnsi="Arial" w:cs="Arial"/>
          <w:color w:val="222222"/>
        </w:rPr>
        <w:t>Upravuje sa na najrozličnejšie spôsoby. Nechýba ani tradičný jablčný závin s čerešňovým kompótom. Lahôdkou na záver večere je ovocný šalát s príchuťou šampanského alebo likéru. Na nemeckých vianočných stoloch nechýbajú ani iné sladkosti. Od 18. storočia sa vypeká špeciálne a pre nich typické vaječné pečivo.</w:t>
      </w:r>
    </w:p>
    <w:p w:rsidR="009B52CA" w:rsidRDefault="009B52CA" w:rsidP="009B52CA">
      <w:pPr>
        <w:rPr>
          <w:rFonts w:ascii="Arial" w:hAnsi="Arial" w:cs="Arial"/>
          <w:color w:val="333333"/>
          <w:sz w:val="21"/>
          <w:szCs w:val="21"/>
          <w:shd w:val="clear" w:color="auto" w:fill="FFFFFF"/>
        </w:rPr>
      </w:pPr>
    </w:p>
    <w:p w:rsidR="009B52CA" w:rsidRDefault="009B52CA" w:rsidP="009B52C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 </w:t>
      </w:r>
      <w:r w:rsidR="00B33419">
        <w:rPr>
          <w:rFonts w:ascii="Arial" w:hAnsi="Arial" w:cs="Arial"/>
          <w:color w:val="333333"/>
          <w:sz w:val="21"/>
          <w:szCs w:val="21"/>
          <w:shd w:val="clear" w:color="auto" w:fill="FFFFFF"/>
        </w:rPr>
        <w:t xml:space="preserve"> Koláče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Vanillekipferl</w:t>
      </w:r>
      <w:proofErr w:type="spellEnd"/>
      <w:r w:rsidRPr="00B33419">
        <w:rPr>
          <w:rFonts w:ascii="Arial" w:eastAsia="Times New Roman" w:hAnsi="Arial" w:cs="Arial"/>
          <w:b/>
          <w:bCs/>
          <w:color w:val="333333"/>
          <w:sz w:val="18"/>
        </w:rPr>
        <w:t>:</w:t>
      </w:r>
      <w:r w:rsidRPr="00B33419">
        <w:rPr>
          <w:rFonts w:ascii="Arial" w:eastAsia="Times New Roman" w:hAnsi="Arial" w:cs="Arial"/>
          <w:color w:val="333333"/>
          <w:sz w:val="18"/>
        </w:rPr>
        <w:t> </w:t>
      </w:r>
      <w:r w:rsidRPr="00B33419">
        <w:rPr>
          <w:rFonts w:ascii="Arial" w:eastAsia="Times New Roman" w:hAnsi="Arial" w:cs="Arial"/>
          <w:color w:val="333333"/>
          <w:sz w:val="18"/>
          <w:szCs w:val="18"/>
        </w:rPr>
        <w:t>maslové sušienky s veľkým množstvom vanilky, obalené v cukre. Roztápajú sa v ústach a sú perfektné.</w:t>
      </w:r>
    </w:p>
    <w:tbl>
      <w:tblPr>
        <w:tblW w:w="7500" w:type="dxa"/>
        <w:jc w:val="center"/>
        <w:tblBorders>
          <w:top w:val="outset" w:sz="12" w:space="0" w:color="auto"/>
          <w:left w:val="outset" w:sz="12" w:space="0" w:color="auto"/>
          <w:bottom w:val="outset" w:sz="12" w:space="0" w:color="auto"/>
          <w:right w:val="outset" w:sz="12"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762500" cy="3171825"/>
                  <wp:effectExtent l="19050" t="0" r="0" b="0"/>
                  <wp:docPr id="51" name="Obrázok 51" descr="http://www.orbistour.eu/Data/1380/UserFiles/recepty,%20nemecke%20speciality/vanillekipfe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orbistour.eu/Data/1380/UserFiles/recepty,%20nemecke%20speciality/vanillekipferl.jpg"/>
                          <pic:cNvPicPr>
                            <a:picLocks noChangeAspect="1" noChangeArrowheads="1"/>
                          </pic:cNvPicPr>
                        </pic:nvPicPr>
                        <pic:blipFill>
                          <a:blip r:embed="rId5"/>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tc>
      </w:tr>
    </w:tbl>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r w:rsidRPr="00B33419">
        <w:rPr>
          <w:rFonts w:ascii="Arial" w:eastAsia="Times New Roman" w:hAnsi="Arial" w:cs="Arial"/>
          <w:color w:val="333333"/>
          <w:sz w:val="18"/>
          <w:szCs w:val="18"/>
        </w:rPr>
        <w:t>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Springerle</w:t>
      </w:r>
      <w:proofErr w:type="spellEnd"/>
      <w:r w:rsidRPr="00B33419">
        <w:rPr>
          <w:rFonts w:ascii="Arial" w:eastAsia="Times New Roman" w:hAnsi="Arial" w:cs="Arial"/>
          <w:b/>
          <w:bCs/>
          <w:color w:val="333333"/>
          <w:sz w:val="18"/>
        </w:rPr>
        <w:t>: t</w:t>
      </w:r>
      <w:r w:rsidRPr="00B33419">
        <w:rPr>
          <w:rFonts w:ascii="Arial" w:eastAsia="Times New Roman" w:hAnsi="Arial" w:cs="Arial"/>
          <w:color w:val="333333"/>
          <w:sz w:val="18"/>
          <w:szCs w:val="18"/>
        </w:rPr>
        <w:t xml:space="preserve">radične ochutené anízom, pekárne vyrábajú vlastný dizajn pomocou špeciálnych valčekov s potlačou obrázkov. </w:t>
      </w:r>
      <w:proofErr w:type="spellStart"/>
      <w:r w:rsidRPr="00B33419">
        <w:rPr>
          <w:rFonts w:ascii="Arial" w:eastAsia="Times New Roman" w:hAnsi="Arial" w:cs="Arial"/>
          <w:color w:val="333333"/>
          <w:sz w:val="18"/>
          <w:szCs w:val="18"/>
        </w:rPr>
        <w:t>Wikipedia</w:t>
      </w:r>
      <w:proofErr w:type="spellEnd"/>
      <w:r w:rsidRPr="00B33419">
        <w:rPr>
          <w:rFonts w:ascii="Arial" w:eastAsia="Times New Roman" w:hAnsi="Arial" w:cs="Arial"/>
          <w:color w:val="333333"/>
          <w:sz w:val="18"/>
          <w:szCs w:val="18"/>
        </w:rPr>
        <w:t xml:space="preserve"> nám hovorí, že ich pôvod možno vystopovať až do 14. storočia.</w:t>
      </w:r>
    </w:p>
    <w:tbl>
      <w:tblPr>
        <w:tblW w:w="7500" w:type="dxa"/>
        <w:jc w:val="center"/>
        <w:tblBorders>
          <w:top w:val="outset" w:sz="12" w:space="0" w:color="auto"/>
          <w:left w:val="outset" w:sz="12" w:space="0" w:color="auto"/>
          <w:bottom w:val="outset" w:sz="12" w:space="0" w:color="auto"/>
          <w:right w:val="outset" w:sz="12"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4762500" cy="3238500"/>
                  <wp:effectExtent l="19050" t="0" r="0" b="0"/>
                  <wp:docPr id="52" name="Obrázok 52" descr="http://www.orbistour.eu/Data/1380/UserFiles/recepty,%20nemecke%20speciality/springer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rbistour.eu/Data/1380/UserFiles/recepty,%20nemecke%20speciality/springerle.jpg"/>
                          <pic:cNvPicPr>
                            <a:picLocks noChangeAspect="1" noChangeArrowheads="1"/>
                          </pic:cNvPicPr>
                        </pic:nvPicPr>
                        <pic:blipFill>
                          <a:blip r:embed="rId6"/>
                          <a:srcRect/>
                          <a:stretch>
                            <a:fillRect/>
                          </a:stretch>
                        </pic:blipFill>
                        <pic:spPr bwMode="auto">
                          <a:xfrm>
                            <a:off x="0" y="0"/>
                            <a:ext cx="4762500" cy="3238500"/>
                          </a:xfrm>
                          <a:prstGeom prst="rect">
                            <a:avLst/>
                          </a:prstGeom>
                          <a:noFill/>
                          <a:ln w="9525">
                            <a:noFill/>
                            <a:miter lim="800000"/>
                            <a:headEnd/>
                            <a:tailEnd/>
                          </a:ln>
                        </pic:spPr>
                      </pic:pic>
                    </a:graphicData>
                  </a:graphic>
                </wp:inline>
              </w:drawing>
            </w:r>
          </w:p>
        </w:tc>
      </w:tr>
    </w:tbl>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r w:rsidRPr="00B33419">
        <w:rPr>
          <w:rFonts w:ascii="Arial" w:eastAsia="Times New Roman" w:hAnsi="Arial" w:cs="Arial"/>
          <w:color w:val="333333"/>
          <w:sz w:val="18"/>
          <w:szCs w:val="18"/>
        </w:rPr>
        <w:t>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Pfeffernüsse</w:t>
      </w:r>
      <w:proofErr w:type="spellEnd"/>
      <w:r w:rsidRPr="00B33419">
        <w:rPr>
          <w:rFonts w:ascii="Arial" w:eastAsia="Times New Roman" w:hAnsi="Arial" w:cs="Arial"/>
          <w:b/>
          <w:bCs/>
          <w:color w:val="333333"/>
          <w:sz w:val="18"/>
        </w:rPr>
        <w:t>:</w:t>
      </w:r>
      <w:r w:rsidRPr="00B33419">
        <w:rPr>
          <w:rFonts w:ascii="Arial" w:eastAsia="Times New Roman" w:hAnsi="Arial" w:cs="Arial"/>
          <w:color w:val="333333"/>
          <w:sz w:val="18"/>
        </w:rPr>
        <w:t> </w:t>
      </w:r>
      <w:r w:rsidRPr="00B33419">
        <w:rPr>
          <w:rFonts w:ascii="Arial" w:eastAsia="Times New Roman" w:hAnsi="Arial" w:cs="Arial"/>
          <w:color w:val="333333"/>
          <w:sz w:val="18"/>
          <w:szCs w:val="18"/>
        </w:rPr>
        <w:t xml:space="preserve">napriek svojmu menu, tieto koláčiky nemusia nutne obsahovať orechy - záleží na tom, aký je recept, ktorý používate. Ale tradične sa </w:t>
      </w:r>
      <w:proofErr w:type="spellStart"/>
      <w:r w:rsidRPr="00B33419">
        <w:rPr>
          <w:rFonts w:ascii="Arial" w:eastAsia="Times New Roman" w:hAnsi="Arial" w:cs="Arial"/>
          <w:color w:val="333333"/>
          <w:sz w:val="18"/>
          <w:szCs w:val="18"/>
        </w:rPr>
        <w:t>pfeffernuss</w:t>
      </w:r>
      <w:proofErr w:type="spellEnd"/>
      <w:r w:rsidRPr="00B33419">
        <w:rPr>
          <w:rFonts w:ascii="Arial" w:eastAsia="Times New Roman" w:hAnsi="Arial" w:cs="Arial"/>
          <w:color w:val="333333"/>
          <w:sz w:val="18"/>
          <w:szCs w:val="18"/>
        </w:rPr>
        <w:t xml:space="preserve"> pečie s medom a jemne okorenený mletými klinčekmi, škoricou a novým korením.</w:t>
      </w:r>
    </w:p>
    <w:tbl>
      <w:tblPr>
        <w:tblW w:w="7500" w:type="dxa"/>
        <w:jc w:val="center"/>
        <w:tblBorders>
          <w:top w:val="outset" w:sz="12" w:space="0" w:color="auto"/>
          <w:left w:val="outset" w:sz="12" w:space="0" w:color="auto"/>
          <w:bottom w:val="outset" w:sz="12" w:space="0" w:color="auto"/>
          <w:right w:val="outset" w:sz="12"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762500" cy="3171825"/>
                  <wp:effectExtent l="19050" t="0" r="0" b="0"/>
                  <wp:docPr id="53" name="Obrázok 53" descr="http://www.orbistour.eu/Data/1380/UserFiles/recepty,%20nemecke%20speciality/pfeffernu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orbistour.eu/Data/1380/UserFiles/recepty,%20nemecke%20speciality/pfeffernusse.jpg"/>
                          <pic:cNvPicPr>
                            <a:picLocks noChangeAspect="1" noChangeArrowheads="1"/>
                          </pic:cNvPicPr>
                        </pic:nvPicPr>
                        <pic:blipFill>
                          <a:blip r:embed="rId7"/>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tc>
      </w:tr>
    </w:tbl>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r w:rsidRPr="00B33419">
        <w:rPr>
          <w:rFonts w:ascii="Arial" w:eastAsia="Times New Roman" w:hAnsi="Arial" w:cs="Arial"/>
          <w:color w:val="333333"/>
          <w:sz w:val="18"/>
          <w:szCs w:val="18"/>
        </w:rPr>
        <w:t>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Lebkuchen</w:t>
      </w:r>
      <w:proofErr w:type="spellEnd"/>
      <w:r w:rsidRPr="00B33419">
        <w:rPr>
          <w:rFonts w:ascii="Arial" w:eastAsia="Times New Roman" w:hAnsi="Arial" w:cs="Arial"/>
          <w:b/>
          <w:bCs/>
          <w:color w:val="333333"/>
          <w:sz w:val="18"/>
        </w:rPr>
        <w:t>:</w:t>
      </w:r>
      <w:r w:rsidRPr="00B33419">
        <w:rPr>
          <w:rFonts w:ascii="Arial" w:eastAsia="Times New Roman" w:hAnsi="Arial" w:cs="Arial"/>
          <w:color w:val="333333"/>
          <w:sz w:val="18"/>
        </w:rPr>
        <w:t> </w:t>
      </w:r>
      <w:r w:rsidRPr="00B33419">
        <w:rPr>
          <w:rFonts w:ascii="Arial" w:eastAsia="Times New Roman" w:hAnsi="Arial" w:cs="Arial"/>
          <w:color w:val="333333"/>
          <w:sz w:val="18"/>
          <w:szCs w:val="18"/>
        </w:rPr>
        <w:t>nemecký perník prichádza v niekoľkých formách, hoci jeho často glazúrovaný buď tenkou "námrazou", alebo čokoládou. Je menej chrumkavý ako perníkové postavičky a rozhodne viac, než chlieb a podobne.</w:t>
      </w:r>
    </w:p>
    <w:tbl>
      <w:tblPr>
        <w:tblW w:w="7500" w:type="dxa"/>
        <w:jc w:val="center"/>
        <w:tblBorders>
          <w:top w:val="outset" w:sz="12" w:space="0" w:color="auto"/>
          <w:left w:val="outset" w:sz="12" w:space="0" w:color="auto"/>
          <w:bottom w:val="outset" w:sz="12" w:space="0" w:color="auto"/>
          <w:right w:val="outset" w:sz="12"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4762500" cy="3171825"/>
                  <wp:effectExtent l="19050" t="0" r="0" b="0"/>
                  <wp:docPr id="54" name="Obrázok 54" descr="http://www.orbistour.eu/Data/1380/UserFiles/recepty,%20nemecke%20speciality/lebkuc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orbistour.eu/Data/1380/UserFiles/recepty,%20nemecke%20speciality/lebkuchen.jpg"/>
                          <pic:cNvPicPr>
                            <a:picLocks noChangeAspect="1" noChangeArrowheads="1"/>
                          </pic:cNvPicPr>
                        </pic:nvPicPr>
                        <pic:blipFill>
                          <a:blip r:embed="rId8"/>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tc>
      </w:tr>
    </w:tbl>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r w:rsidRPr="00B33419">
        <w:rPr>
          <w:rFonts w:ascii="Arial" w:eastAsia="Times New Roman" w:hAnsi="Arial" w:cs="Arial"/>
          <w:color w:val="333333"/>
          <w:sz w:val="18"/>
          <w:szCs w:val="18"/>
        </w:rPr>
        <w:t>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Berliner</w:t>
      </w:r>
      <w:proofErr w:type="spellEnd"/>
      <w:r w:rsidRPr="00B33419">
        <w:rPr>
          <w:rFonts w:ascii="Arial" w:eastAsia="Times New Roman" w:hAnsi="Arial" w:cs="Arial"/>
          <w:b/>
          <w:bCs/>
          <w:color w:val="333333"/>
          <w:sz w:val="18"/>
        </w:rPr>
        <w:t xml:space="preserve"> </w:t>
      </w:r>
      <w:proofErr w:type="spellStart"/>
      <w:r w:rsidRPr="00B33419">
        <w:rPr>
          <w:rFonts w:ascii="Arial" w:eastAsia="Times New Roman" w:hAnsi="Arial" w:cs="Arial"/>
          <w:b/>
          <w:bCs/>
          <w:color w:val="333333"/>
          <w:sz w:val="18"/>
        </w:rPr>
        <w:t>Brot</w:t>
      </w:r>
      <w:proofErr w:type="spellEnd"/>
      <w:r w:rsidRPr="00B33419">
        <w:rPr>
          <w:rFonts w:ascii="Arial" w:eastAsia="Times New Roman" w:hAnsi="Arial" w:cs="Arial"/>
          <w:b/>
          <w:bCs/>
          <w:color w:val="333333"/>
          <w:sz w:val="18"/>
        </w:rPr>
        <w:t>: </w:t>
      </w:r>
      <w:r w:rsidRPr="00B33419">
        <w:rPr>
          <w:rFonts w:ascii="Arial" w:eastAsia="Times New Roman" w:hAnsi="Arial" w:cs="Arial"/>
          <w:color w:val="333333"/>
          <w:sz w:val="18"/>
          <w:szCs w:val="18"/>
        </w:rPr>
        <w:t xml:space="preserve">tento pomerne </w:t>
      </w:r>
      <w:proofErr w:type="spellStart"/>
      <w:r w:rsidRPr="00B33419">
        <w:rPr>
          <w:rFonts w:ascii="Arial" w:eastAsia="Times New Roman" w:hAnsi="Arial" w:cs="Arial"/>
          <w:color w:val="333333"/>
          <w:sz w:val="18"/>
          <w:szCs w:val="18"/>
        </w:rPr>
        <w:t>obskurný</w:t>
      </w:r>
      <w:proofErr w:type="spellEnd"/>
      <w:r w:rsidRPr="00B33419">
        <w:rPr>
          <w:rFonts w:ascii="Arial" w:eastAsia="Times New Roman" w:hAnsi="Arial" w:cs="Arial"/>
          <w:color w:val="333333"/>
          <w:sz w:val="18"/>
          <w:szCs w:val="18"/>
        </w:rPr>
        <w:t xml:space="preserve"> nemecký vianočný koláčik bol nedávno vyhlásený za oficiálny miestny vianočný koláč po tom, čo jeden korešpondent priniesol ochutnať niekoľko kúskov, upečených podľa receptu svojho pradeda.</w:t>
      </w:r>
    </w:p>
    <w:tbl>
      <w:tblPr>
        <w:tblW w:w="7500" w:type="dxa"/>
        <w:jc w:val="center"/>
        <w:tblBorders>
          <w:top w:val="outset" w:sz="12" w:space="0" w:color="auto"/>
          <w:left w:val="outset" w:sz="12" w:space="0" w:color="auto"/>
          <w:bottom w:val="outset" w:sz="12" w:space="0" w:color="auto"/>
          <w:right w:val="outset" w:sz="12"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762500" cy="3171825"/>
                  <wp:effectExtent l="19050" t="0" r="0" b="0"/>
                  <wp:docPr id="55" name="Obrázok 55" descr="http://www.orbistour.eu/Data/1380/UserFiles/recepty,%20nemecke%20speciality/berliner_b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bistour.eu/Data/1380/UserFiles/recepty,%20nemecke%20speciality/berliner_brot.jpg"/>
                          <pic:cNvPicPr>
                            <a:picLocks noChangeAspect="1" noChangeArrowheads="1"/>
                          </pic:cNvPicPr>
                        </pic:nvPicPr>
                        <pic:blipFill>
                          <a:blip r:embed="rId9"/>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tc>
      </w:tr>
    </w:tbl>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r w:rsidRPr="00B33419">
        <w:rPr>
          <w:rFonts w:ascii="Arial" w:eastAsia="Times New Roman" w:hAnsi="Arial" w:cs="Arial"/>
          <w:color w:val="333333"/>
          <w:sz w:val="18"/>
          <w:szCs w:val="18"/>
        </w:rPr>
        <w:t>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Bethmännchen</w:t>
      </w:r>
      <w:proofErr w:type="spellEnd"/>
      <w:r w:rsidRPr="00B33419">
        <w:rPr>
          <w:rFonts w:ascii="Arial" w:eastAsia="Times New Roman" w:hAnsi="Arial" w:cs="Arial"/>
          <w:b/>
          <w:bCs/>
          <w:color w:val="333333"/>
          <w:sz w:val="18"/>
        </w:rPr>
        <w:t>: </w:t>
      </w:r>
      <w:r w:rsidRPr="00B33419">
        <w:rPr>
          <w:rFonts w:ascii="Arial" w:eastAsia="Times New Roman" w:hAnsi="Arial" w:cs="Arial"/>
          <w:color w:val="333333"/>
          <w:sz w:val="18"/>
          <w:szCs w:val="18"/>
        </w:rPr>
        <w:t>populárne vo Frankfurte, tieto malé koláčiky sú niekedy máčané v čokoláde. Sú tiež často pečené bez múky, v prípade, že niekto z vás potrebuje, aby sa nekonzumoval lepok na vianočných trhoch.</w:t>
      </w:r>
    </w:p>
    <w:tbl>
      <w:tblPr>
        <w:tblW w:w="7500" w:type="dxa"/>
        <w:jc w:val="center"/>
        <w:tblBorders>
          <w:top w:val="outset" w:sz="12" w:space="0" w:color="auto"/>
          <w:left w:val="outset" w:sz="12" w:space="0" w:color="auto"/>
          <w:bottom w:val="outset" w:sz="12" w:space="0" w:color="auto"/>
          <w:right w:val="outset" w:sz="12"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4762500" cy="3171825"/>
                  <wp:effectExtent l="19050" t="0" r="0" b="0"/>
                  <wp:docPr id="56" name="Obrázok 56" descr="http://www.orbistour.eu/Data/1380/UserFiles/recepty,%20nemecke%20speciality/bethmnnc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bistour.eu/Data/1380/UserFiles/recepty,%20nemecke%20speciality/bethmnnchen.jpg"/>
                          <pic:cNvPicPr>
                            <a:picLocks noChangeAspect="1" noChangeArrowheads="1"/>
                          </pic:cNvPicPr>
                        </pic:nvPicPr>
                        <pic:blipFill>
                          <a:blip r:embed="rId10"/>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tc>
      </w:tr>
    </w:tbl>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r w:rsidRPr="00B33419">
        <w:rPr>
          <w:rFonts w:ascii="Arial" w:eastAsia="Times New Roman" w:hAnsi="Arial" w:cs="Arial"/>
          <w:color w:val="333333"/>
          <w:sz w:val="18"/>
          <w:szCs w:val="18"/>
        </w:rPr>
        <w:t>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Heidesand</w:t>
      </w:r>
      <w:proofErr w:type="spellEnd"/>
      <w:r w:rsidRPr="00B33419">
        <w:rPr>
          <w:rFonts w:ascii="Arial" w:eastAsia="Times New Roman" w:hAnsi="Arial" w:cs="Arial"/>
          <w:b/>
          <w:bCs/>
          <w:color w:val="333333"/>
          <w:sz w:val="18"/>
        </w:rPr>
        <w:t>:</w:t>
      </w:r>
      <w:r w:rsidRPr="00B33419">
        <w:rPr>
          <w:rFonts w:ascii="Arial" w:eastAsia="Times New Roman" w:hAnsi="Arial" w:cs="Arial"/>
          <w:color w:val="333333"/>
          <w:sz w:val="18"/>
          <w:szCs w:val="18"/>
        </w:rPr>
        <w:t> v podstate je to nemecké pečivo, ktorý sa často premení na čokoládové a vanilkové koláčiky, niekedy tiež nazývané</w:t>
      </w:r>
      <w:r w:rsidRPr="00B33419">
        <w:rPr>
          <w:rFonts w:ascii="Arial" w:eastAsia="Times New Roman" w:hAnsi="Arial" w:cs="Arial"/>
          <w:color w:val="333333"/>
          <w:sz w:val="18"/>
        </w:rPr>
        <w:t> </w:t>
      </w:r>
      <w:proofErr w:type="spellStart"/>
      <w:r w:rsidRPr="00B33419">
        <w:rPr>
          <w:rFonts w:ascii="Arial" w:eastAsia="Times New Roman" w:hAnsi="Arial" w:cs="Arial"/>
          <w:b/>
          <w:bCs/>
          <w:color w:val="333333"/>
          <w:sz w:val="18"/>
        </w:rPr>
        <w:t>Schwarz-weiß-Gebäck</w:t>
      </w:r>
      <w:proofErr w:type="spellEnd"/>
      <w:r w:rsidRPr="00B33419">
        <w:rPr>
          <w:rFonts w:ascii="Arial" w:eastAsia="Times New Roman" w:hAnsi="Arial" w:cs="Arial"/>
          <w:color w:val="333333"/>
          <w:sz w:val="18"/>
        </w:rPr>
        <w:t> </w:t>
      </w:r>
      <w:r w:rsidRPr="00B33419">
        <w:rPr>
          <w:rFonts w:ascii="Arial" w:eastAsia="Times New Roman" w:hAnsi="Arial" w:cs="Arial"/>
          <w:color w:val="333333"/>
          <w:sz w:val="18"/>
          <w:szCs w:val="18"/>
        </w:rPr>
        <w:t>- veľmi šikovne pomenované na čierno-biele keksy.</w:t>
      </w:r>
    </w:p>
    <w:tbl>
      <w:tblPr>
        <w:tblW w:w="7500" w:type="dxa"/>
        <w:jc w:val="center"/>
        <w:tblBorders>
          <w:top w:val="outset" w:sz="12" w:space="0" w:color="auto"/>
          <w:left w:val="outset" w:sz="12" w:space="0" w:color="auto"/>
          <w:bottom w:val="outset" w:sz="12" w:space="0" w:color="auto"/>
          <w:right w:val="outset" w:sz="12"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762500" cy="3571875"/>
                  <wp:effectExtent l="19050" t="0" r="0" b="0"/>
                  <wp:docPr id="57" name="Obrázok 57" descr="http://www.orbistour.eu/Data/1380/UserFiles/recepty,%20nemecke%20speciality/heide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bistour.eu/Data/1380/UserFiles/recepty,%20nemecke%20speciality/heidesand.jpg"/>
                          <pic:cNvPicPr>
                            <a:picLocks noChangeAspect="1" noChangeArrowheads="1"/>
                          </pic:cNvPicPr>
                        </pic:nvPicPr>
                        <pic:blipFill>
                          <a:blip r:embed="rId11"/>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tc>
      </w:tr>
    </w:tbl>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r w:rsidRPr="00B33419">
        <w:rPr>
          <w:rFonts w:ascii="Arial" w:eastAsia="Times New Roman" w:hAnsi="Arial" w:cs="Arial"/>
          <w:color w:val="333333"/>
          <w:sz w:val="18"/>
          <w:szCs w:val="18"/>
        </w:rPr>
        <w:t>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Zimtstern</w:t>
      </w:r>
      <w:proofErr w:type="spellEnd"/>
      <w:r w:rsidRPr="00B33419">
        <w:rPr>
          <w:rFonts w:ascii="Arial" w:eastAsia="Times New Roman" w:hAnsi="Arial" w:cs="Arial"/>
          <w:color w:val="333333"/>
          <w:sz w:val="18"/>
          <w:szCs w:val="18"/>
        </w:rPr>
        <w:t xml:space="preserve">: nedovolíme si vytvoriť zoznam koláčov a nezahrnúť túto krásu. "Škoricové hviezdy" sú vyrobené z vaječných bielkov a </w:t>
      </w:r>
      <w:proofErr w:type="spellStart"/>
      <w:r w:rsidRPr="00B33419">
        <w:rPr>
          <w:rFonts w:ascii="Arial" w:eastAsia="Times New Roman" w:hAnsi="Arial" w:cs="Arial"/>
          <w:color w:val="333333"/>
          <w:sz w:val="18"/>
          <w:szCs w:val="18"/>
        </w:rPr>
        <w:t>mandlíi</w:t>
      </w:r>
      <w:proofErr w:type="spellEnd"/>
      <w:r w:rsidRPr="00B33419">
        <w:rPr>
          <w:rFonts w:ascii="Arial" w:eastAsia="Times New Roman" w:hAnsi="Arial" w:cs="Arial"/>
          <w:color w:val="333333"/>
          <w:sz w:val="18"/>
          <w:szCs w:val="18"/>
        </w:rPr>
        <w:t xml:space="preserve"> a veľkého množstva škorice, čím sa získa sladký koláčik so silou. Taktiež bez múky.</w:t>
      </w:r>
    </w:p>
    <w:tbl>
      <w:tblPr>
        <w:tblW w:w="7500" w:type="dxa"/>
        <w:jc w:val="center"/>
        <w:tblBorders>
          <w:top w:val="outset" w:sz="12" w:space="0" w:color="auto"/>
          <w:left w:val="outset" w:sz="12" w:space="0" w:color="auto"/>
          <w:bottom w:val="outset" w:sz="12" w:space="0" w:color="auto"/>
          <w:right w:val="outset" w:sz="12"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4762500" cy="3571875"/>
                  <wp:effectExtent l="19050" t="0" r="0" b="0"/>
                  <wp:docPr id="58" name="Obrázok 58" descr="http://www.orbistour.eu/Data/1380/UserFiles/recepty,%20nemecke%20speciality/zimtste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bistour.eu/Data/1380/UserFiles/recepty,%20nemecke%20speciality/zimtsterne.jpg"/>
                          <pic:cNvPicPr>
                            <a:picLocks noChangeAspect="1" noChangeArrowheads="1"/>
                          </pic:cNvPicPr>
                        </pic:nvPicPr>
                        <pic:blipFill>
                          <a:blip r:embed="rId12"/>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tc>
      </w:tr>
    </w:tbl>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r w:rsidRPr="00B33419">
        <w:rPr>
          <w:rFonts w:ascii="Arial" w:eastAsia="Times New Roman" w:hAnsi="Arial" w:cs="Arial"/>
          <w:color w:val="333333"/>
          <w:sz w:val="18"/>
          <w:szCs w:val="18"/>
        </w:rPr>
        <w:t>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Printen</w:t>
      </w:r>
      <w:proofErr w:type="spellEnd"/>
      <w:r w:rsidRPr="00B33419">
        <w:rPr>
          <w:rFonts w:ascii="Arial" w:eastAsia="Times New Roman" w:hAnsi="Arial" w:cs="Arial"/>
          <w:b/>
          <w:bCs/>
          <w:color w:val="333333"/>
          <w:sz w:val="18"/>
        </w:rPr>
        <w:t>:</w:t>
      </w:r>
      <w:r w:rsidRPr="00B33419">
        <w:rPr>
          <w:rFonts w:ascii="Arial" w:eastAsia="Times New Roman" w:hAnsi="Arial" w:cs="Arial"/>
          <w:color w:val="333333"/>
          <w:sz w:val="18"/>
          <w:szCs w:val="18"/>
        </w:rPr>
        <w:t xml:space="preserve"> dobre, možno niektorí ľudia poukazujú na to, že </w:t>
      </w:r>
      <w:proofErr w:type="spellStart"/>
      <w:r w:rsidRPr="00B33419">
        <w:rPr>
          <w:rFonts w:ascii="Arial" w:eastAsia="Times New Roman" w:hAnsi="Arial" w:cs="Arial"/>
          <w:color w:val="333333"/>
          <w:sz w:val="18"/>
          <w:szCs w:val="18"/>
        </w:rPr>
        <w:t>Printen</w:t>
      </w:r>
      <w:proofErr w:type="spellEnd"/>
      <w:r w:rsidRPr="00B33419">
        <w:rPr>
          <w:rFonts w:ascii="Arial" w:eastAsia="Times New Roman" w:hAnsi="Arial" w:cs="Arial"/>
          <w:color w:val="333333"/>
          <w:sz w:val="18"/>
          <w:szCs w:val="18"/>
        </w:rPr>
        <w:t xml:space="preserve"> sú podobné, ako </w:t>
      </w:r>
      <w:proofErr w:type="spellStart"/>
      <w:r w:rsidRPr="00B33419">
        <w:rPr>
          <w:rFonts w:ascii="Arial" w:eastAsia="Times New Roman" w:hAnsi="Arial" w:cs="Arial"/>
          <w:color w:val="333333"/>
          <w:sz w:val="18"/>
          <w:szCs w:val="18"/>
        </w:rPr>
        <w:t>Lebkuchen</w:t>
      </w:r>
      <w:proofErr w:type="spellEnd"/>
      <w:r w:rsidRPr="00B33419">
        <w:rPr>
          <w:rFonts w:ascii="Arial" w:eastAsia="Times New Roman" w:hAnsi="Arial" w:cs="Arial"/>
          <w:color w:val="333333"/>
          <w:sz w:val="18"/>
          <w:szCs w:val="18"/>
        </w:rPr>
        <w:t xml:space="preserve">, a majú pravdu, ale máme pocit, že vyžadujú svoje vlastné miesto na našom zozname. Pochádzajúce z Aachenu, tieto sú sladené medom alebo sirupom z cukrovej repy. Niektoré pekárne ponúkajú verzie s </w:t>
      </w:r>
      <w:proofErr w:type="spellStart"/>
      <w:r w:rsidRPr="00B33419">
        <w:rPr>
          <w:rFonts w:ascii="Arial" w:eastAsia="Times New Roman" w:hAnsi="Arial" w:cs="Arial"/>
          <w:color w:val="333333"/>
          <w:sz w:val="18"/>
          <w:szCs w:val="18"/>
        </w:rPr>
        <w:t>orechami</w:t>
      </w:r>
      <w:proofErr w:type="spellEnd"/>
      <w:r w:rsidRPr="00B33419">
        <w:rPr>
          <w:rFonts w:ascii="Arial" w:eastAsia="Times New Roman" w:hAnsi="Arial" w:cs="Arial"/>
          <w:color w:val="333333"/>
          <w:sz w:val="18"/>
          <w:szCs w:val="18"/>
        </w:rPr>
        <w:t>, alebo máčané v čokoláde, alebo s marcipánovou polevou.</w:t>
      </w:r>
    </w:p>
    <w:tbl>
      <w:tblPr>
        <w:tblW w:w="7500" w:type="dxa"/>
        <w:jc w:val="center"/>
        <w:tblBorders>
          <w:top w:val="outset" w:sz="12" w:space="0" w:color="auto"/>
          <w:left w:val="outset" w:sz="12" w:space="0" w:color="auto"/>
          <w:bottom w:val="outset" w:sz="12" w:space="0" w:color="auto"/>
          <w:right w:val="outset" w:sz="12"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762500" cy="3400425"/>
                  <wp:effectExtent l="19050" t="0" r="0" b="0"/>
                  <wp:docPr id="59" name="Obrázok 59" descr="http://www.orbistour.eu/Data/1380/UserFiles/recepty,%20nemecke%20speciality/pri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bistour.eu/Data/1380/UserFiles/recepty,%20nemecke%20speciality/printen.jpg"/>
                          <pic:cNvPicPr>
                            <a:picLocks noChangeAspect="1" noChangeArrowheads="1"/>
                          </pic:cNvPicPr>
                        </pic:nvPicPr>
                        <pic:blipFill>
                          <a:blip r:embed="rId13"/>
                          <a:srcRect/>
                          <a:stretch>
                            <a:fillRect/>
                          </a:stretch>
                        </pic:blipFill>
                        <pic:spPr bwMode="auto">
                          <a:xfrm>
                            <a:off x="0" y="0"/>
                            <a:ext cx="4762500" cy="3400425"/>
                          </a:xfrm>
                          <a:prstGeom prst="rect">
                            <a:avLst/>
                          </a:prstGeom>
                          <a:noFill/>
                          <a:ln w="9525">
                            <a:noFill/>
                            <a:miter lim="800000"/>
                            <a:headEnd/>
                            <a:tailEnd/>
                          </a:ln>
                        </pic:spPr>
                      </pic:pic>
                    </a:graphicData>
                  </a:graphic>
                </wp:inline>
              </w:drawing>
            </w:r>
          </w:p>
        </w:tc>
      </w:tr>
    </w:tbl>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r w:rsidRPr="00B33419">
        <w:rPr>
          <w:rFonts w:ascii="Arial" w:eastAsia="Times New Roman" w:hAnsi="Arial" w:cs="Arial"/>
          <w:color w:val="333333"/>
          <w:sz w:val="18"/>
          <w:szCs w:val="18"/>
        </w:rPr>
        <w:t> </w:t>
      </w:r>
    </w:p>
    <w:p w:rsidR="00B33419" w:rsidRPr="00B33419" w:rsidRDefault="00B33419" w:rsidP="00B33419">
      <w:pPr>
        <w:shd w:val="clear" w:color="auto" w:fill="1596C6"/>
        <w:spacing w:after="0" w:line="270" w:lineRule="atLeast"/>
        <w:jc w:val="both"/>
        <w:rPr>
          <w:rFonts w:ascii="Arial" w:eastAsia="Times New Roman" w:hAnsi="Arial" w:cs="Arial"/>
          <w:color w:val="333333"/>
          <w:sz w:val="18"/>
          <w:szCs w:val="18"/>
        </w:rPr>
      </w:pPr>
      <w:proofErr w:type="spellStart"/>
      <w:r w:rsidRPr="00B33419">
        <w:rPr>
          <w:rFonts w:ascii="Arial" w:eastAsia="Times New Roman" w:hAnsi="Arial" w:cs="Arial"/>
          <w:b/>
          <w:bCs/>
          <w:color w:val="333333"/>
          <w:sz w:val="18"/>
        </w:rPr>
        <w:t>Haselnussmakronen</w:t>
      </w:r>
      <w:proofErr w:type="spellEnd"/>
      <w:r w:rsidRPr="00B33419">
        <w:rPr>
          <w:rFonts w:ascii="Arial" w:eastAsia="Times New Roman" w:hAnsi="Arial" w:cs="Arial"/>
          <w:b/>
          <w:bCs/>
          <w:color w:val="333333"/>
          <w:sz w:val="18"/>
        </w:rPr>
        <w:t>:</w:t>
      </w:r>
      <w:r w:rsidRPr="00B33419">
        <w:rPr>
          <w:rFonts w:ascii="Arial" w:eastAsia="Times New Roman" w:hAnsi="Arial" w:cs="Arial"/>
          <w:color w:val="333333"/>
          <w:sz w:val="18"/>
          <w:szCs w:val="18"/>
        </w:rPr>
        <w:t> vaječné bielky, mleté lieskové orechy a cukor je všetko, čo potrebujete na výrobu tejto  pochúťky. Top je z lieskových orieškov, ponorte ho do čokolády alebo ozdobte kandizovanou čerešňou - nemôžete nič pokaziť. </w:t>
      </w:r>
    </w:p>
    <w:tbl>
      <w:tblPr>
        <w:tblW w:w="7500" w:type="dxa"/>
        <w:jc w:val="center"/>
        <w:tblBorders>
          <w:top w:val="outset" w:sz="6" w:space="0" w:color="auto"/>
          <w:left w:val="outset" w:sz="6" w:space="0" w:color="auto"/>
          <w:bottom w:val="outset" w:sz="6" w:space="0" w:color="auto"/>
          <w:right w:val="outset" w:sz="6" w:space="0" w:color="auto"/>
        </w:tblBorders>
        <w:shd w:val="clear" w:color="auto" w:fill="1596C6"/>
        <w:tblCellMar>
          <w:top w:w="15" w:type="dxa"/>
          <w:left w:w="15" w:type="dxa"/>
          <w:bottom w:w="15" w:type="dxa"/>
          <w:right w:w="15" w:type="dxa"/>
        </w:tblCellMar>
        <w:tblLook w:val="04A0"/>
      </w:tblPr>
      <w:tblGrid>
        <w:gridCol w:w="7545"/>
      </w:tblGrid>
      <w:tr w:rsidR="00B33419" w:rsidRPr="00B33419" w:rsidTr="00B33419">
        <w:trPr>
          <w:jc w:val="center"/>
        </w:trPr>
        <w:tc>
          <w:tcPr>
            <w:tcW w:w="0" w:type="auto"/>
            <w:tcBorders>
              <w:top w:val="outset" w:sz="6" w:space="0" w:color="auto"/>
              <w:left w:val="outset" w:sz="6" w:space="0" w:color="auto"/>
              <w:bottom w:val="outset" w:sz="6" w:space="0" w:color="auto"/>
              <w:right w:val="outset" w:sz="6" w:space="0" w:color="auto"/>
            </w:tcBorders>
            <w:shd w:val="clear" w:color="auto" w:fill="1596C6"/>
            <w:tcMar>
              <w:top w:w="0" w:type="dxa"/>
              <w:left w:w="0" w:type="dxa"/>
              <w:bottom w:w="0" w:type="dxa"/>
              <w:right w:w="0" w:type="dxa"/>
            </w:tcMar>
            <w:vAlign w:val="center"/>
            <w:hideMark/>
          </w:tcPr>
          <w:p w:rsidR="00B33419" w:rsidRPr="00B33419" w:rsidRDefault="00B33419" w:rsidP="00B33419">
            <w:pPr>
              <w:spacing w:after="0" w:line="270" w:lineRule="atLeast"/>
              <w:jc w:val="both"/>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4762500" cy="3162300"/>
                  <wp:effectExtent l="19050" t="0" r="0" b="0"/>
                  <wp:docPr id="60" name="Obrázok 60" descr="http://www.orbistour.eu/Data/1380/UserFiles/recepty,%20nemecke%20speciality/haselnussmakar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bistour.eu/Data/1380/UserFiles/recepty,%20nemecke%20speciality/haselnussmakaronen.jpg"/>
                          <pic:cNvPicPr>
                            <a:picLocks noChangeAspect="1" noChangeArrowheads="1"/>
                          </pic:cNvPicPr>
                        </pic:nvPicPr>
                        <pic:blipFill>
                          <a:blip r:embed="rId14"/>
                          <a:srcRect/>
                          <a:stretch>
                            <a:fillRect/>
                          </a:stretch>
                        </pic:blipFill>
                        <pic:spPr bwMode="auto">
                          <a:xfrm>
                            <a:off x="0" y="0"/>
                            <a:ext cx="4762500" cy="3162300"/>
                          </a:xfrm>
                          <a:prstGeom prst="rect">
                            <a:avLst/>
                          </a:prstGeom>
                          <a:noFill/>
                          <a:ln w="9525">
                            <a:noFill/>
                            <a:miter lim="800000"/>
                            <a:headEnd/>
                            <a:tailEnd/>
                          </a:ln>
                        </pic:spPr>
                      </pic:pic>
                    </a:graphicData>
                  </a:graphic>
                </wp:inline>
              </w:drawing>
            </w:r>
          </w:p>
        </w:tc>
      </w:tr>
    </w:tbl>
    <w:p w:rsidR="009B52CA" w:rsidRDefault="009B52CA">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2A653A" w:rsidRDefault="00D647EB">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V Nemecku a v ostatných nemecky hovoriacich krajinách sú Vianoce –</w:t>
      </w:r>
      <w:r>
        <w:rPr>
          <w:rStyle w:val="apple-converted-space"/>
          <w:rFonts w:ascii="Arial" w:hAnsi="Arial" w:cs="Arial"/>
          <w:color w:val="333333"/>
          <w:sz w:val="21"/>
          <w:szCs w:val="21"/>
          <w:shd w:val="clear" w:color="auto" w:fill="FFFFFF"/>
        </w:rPr>
        <w:t> </w:t>
      </w:r>
      <w:proofErr w:type="spellStart"/>
      <w:r>
        <w:rPr>
          <w:rStyle w:val="Siln"/>
          <w:rFonts w:ascii="Arial" w:hAnsi="Arial" w:cs="Arial"/>
          <w:color w:val="333333"/>
          <w:sz w:val="21"/>
          <w:szCs w:val="21"/>
          <w:shd w:val="clear" w:color="auto" w:fill="FFFFFF"/>
        </w:rPr>
        <w:t>Weinachten</w:t>
      </w:r>
      <w:proofErr w:type="spellEnd"/>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najdôležitejším sviatkom roku, počas ktorých sa stretáva celá rodina.</w:t>
      </w:r>
      <w:r>
        <w:rPr>
          <w:rFonts w:ascii="Arial" w:hAnsi="Arial" w:cs="Arial"/>
          <w:color w:val="333333"/>
          <w:sz w:val="21"/>
          <w:szCs w:val="21"/>
        </w:rPr>
        <w:br/>
      </w:r>
      <w:r>
        <w:rPr>
          <w:rFonts w:ascii="Arial" w:hAnsi="Arial" w:cs="Arial"/>
          <w:color w:val="333333"/>
          <w:sz w:val="21"/>
          <w:szCs w:val="21"/>
          <w:shd w:val="clear" w:color="auto" w:fill="FFFFFF"/>
        </w:rPr>
        <w:t>Predvianočný čas alebo tzv.</w:t>
      </w:r>
      <w:r>
        <w:rPr>
          <w:rStyle w:val="apple-converted-space"/>
          <w:rFonts w:ascii="Arial" w:hAnsi="Arial" w:cs="Arial"/>
          <w:color w:val="333333"/>
          <w:sz w:val="21"/>
          <w:szCs w:val="21"/>
          <w:shd w:val="clear" w:color="auto" w:fill="FFFFFF"/>
        </w:rPr>
        <w:t> </w:t>
      </w:r>
      <w:proofErr w:type="spellStart"/>
      <w:r>
        <w:rPr>
          <w:rStyle w:val="Siln"/>
          <w:rFonts w:ascii="Arial" w:hAnsi="Arial" w:cs="Arial"/>
          <w:color w:val="333333"/>
          <w:sz w:val="21"/>
          <w:szCs w:val="21"/>
          <w:shd w:val="clear" w:color="auto" w:fill="FFFFFF"/>
        </w:rPr>
        <w:t>Vorweihnachtszeit</w:t>
      </w:r>
      <w:proofErr w:type="spellEnd"/>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sa začína podobne ako aj u nás štyri týždne pred Štedrým dňom (</w:t>
      </w:r>
      <w:r>
        <w:rPr>
          <w:rStyle w:val="Siln"/>
          <w:rFonts w:ascii="Arial" w:hAnsi="Arial" w:cs="Arial"/>
          <w:color w:val="333333"/>
          <w:sz w:val="21"/>
          <w:szCs w:val="21"/>
          <w:shd w:val="clear" w:color="auto" w:fill="FFFFFF"/>
        </w:rPr>
        <w:t xml:space="preserve">Der </w:t>
      </w:r>
      <w:proofErr w:type="spellStart"/>
      <w:r>
        <w:rPr>
          <w:rStyle w:val="Siln"/>
          <w:rFonts w:ascii="Arial" w:hAnsi="Arial" w:cs="Arial"/>
          <w:color w:val="333333"/>
          <w:sz w:val="21"/>
          <w:szCs w:val="21"/>
          <w:shd w:val="clear" w:color="auto" w:fill="FFFFFF"/>
        </w:rPr>
        <w:t>heilige</w:t>
      </w:r>
      <w:proofErr w:type="spellEnd"/>
      <w:r>
        <w:rPr>
          <w:rStyle w:val="Siln"/>
          <w:rFonts w:ascii="Arial" w:hAnsi="Arial" w:cs="Arial"/>
          <w:color w:val="333333"/>
          <w:sz w:val="21"/>
          <w:szCs w:val="21"/>
          <w:shd w:val="clear" w:color="auto" w:fill="FFFFFF"/>
        </w:rPr>
        <w:t xml:space="preserve"> </w:t>
      </w:r>
      <w:proofErr w:type="spellStart"/>
      <w:r>
        <w:rPr>
          <w:rStyle w:val="Siln"/>
          <w:rFonts w:ascii="Arial" w:hAnsi="Arial" w:cs="Arial"/>
          <w:color w:val="333333"/>
          <w:sz w:val="21"/>
          <w:szCs w:val="21"/>
          <w:shd w:val="clear" w:color="auto" w:fill="FFFFFF"/>
        </w:rPr>
        <w:t>Abend</w:t>
      </w:r>
      <w:proofErr w:type="spellEnd"/>
      <w:r>
        <w:rPr>
          <w:rFonts w:ascii="Arial" w:hAnsi="Arial" w:cs="Arial"/>
          <w:color w:val="333333"/>
          <w:sz w:val="21"/>
          <w:szCs w:val="21"/>
          <w:shd w:val="clear" w:color="auto" w:fill="FFFFFF"/>
        </w:rPr>
        <w:t>), v prvú adventnú nedeľu.</w:t>
      </w:r>
    </w:p>
    <w:p w:rsidR="00D647EB" w:rsidRDefault="00D647EB" w:rsidP="00D647EB">
      <w:pPr>
        <w:pStyle w:val="Normlnywebov"/>
        <w:shd w:val="clear" w:color="auto" w:fill="FFFFFF"/>
        <w:spacing w:before="0" w:beforeAutospacing="0" w:after="300" w:afterAutospacing="0" w:line="300" w:lineRule="atLeast"/>
        <w:jc w:val="both"/>
        <w:rPr>
          <w:rFonts w:ascii="Arial" w:hAnsi="Arial" w:cs="Arial"/>
          <w:color w:val="333333"/>
          <w:sz w:val="21"/>
          <w:szCs w:val="21"/>
        </w:rPr>
      </w:pPr>
      <w:r>
        <w:rPr>
          <w:rFonts w:ascii="Arial" w:hAnsi="Arial" w:cs="Arial"/>
          <w:color w:val="333333"/>
          <w:sz w:val="21"/>
          <w:szCs w:val="21"/>
        </w:rPr>
        <w:t>Veľmi obľúbený je v Nemecku adventný veniec –</w:t>
      </w:r>
      <w:r>
        <w:rPr>
          <w:rStyle w:val="apple-converted-space"/>
          <w:rFonts w:ascii="Arial" w:hAnsi="Arial" w:cs="Arial"/>
          <w:color w:val="333333"/>
          <w:sz w:val="21"/>
          <w:szCs w:val="21"/>
        </w:rPr>
        <w:t> </w:t>
      </w:r>
      <w:r>
        <w:rPr>
          <w:rStyle w:val="Siln"/>
          <w:rFonts w:ascii="Arial" w:hAnsi="Arial" w:cs="Arial"/>
          <w:color w:val="333333"/>
          <w:sz w:val="21"/>
          <w:szCs w:val="21"/>
        </w:rPr>
        <w:t xml:space="preserve">der </w:t>
      </w:r>
      <w:proofErr w:type="spellStart"/>
      <w:r>
        <w:rPr>
          <w:rStyle w:val="Siln"/>
          <w:rFonts w:ascii="Arial" w:hAnsi="Arial" w:cs="Arial"/>
          <w:color w:val="333333"/>
          <w:sz w:val="21"/>
          <w:szCs w:val="21"/>
        </w:rPr>
        <w:t>Adventskranz</w:t>
      </w:r>
      <w:proofErr w:type="spellEnd"/>
      <w:r>
        <w:rPr>
          <w:rFonts w:ascii="Arial" w:hAnsi="Arial" w:cs="Arial"/>
          <w:color w:val="333333"/>
          <w:sz w:val="21"/>
          <w:szCs w:val="21"/>
        </w:rPr>
        <w:t xml:space="preserve">. Traduje sa, že ho vymyslel nemecký evanjelický farár </w:t>
      </w:r>
      <w:proofErr w:type="spellStart"/>
      <w:r>
        <w:rPr>
          <w:rFonts w:ascii="Arial" w:hAnsi="Arial" w:cs="Arial"/>
          <w:color w:val="333333"/>
          <w:sz w:val="21"/>
          <w:szCs w:val="21"/>
        </w:rPr>
        <w:t>Johann</w:t>
      </w:r>
      <w:proofErr w:type="spellEnd"/>
      <w:r>
        <w:rPr>
          <w:rFonts w:ascii="Arial" w:hAnsi="Arial" w:cs="Arial"/>
          <w:color w:val="333333"/>
          <w:sz w:val="21"/>
          <w:szCs w:val="21"/>
        </w:rPr>
        <w:t xml:space="preserve"> </w:t>
      </w:r>
      <w:proofErr w:type="spellStart"/>
      <w:r>
        <w:rPr>
          <w:rFonts w:ascii="Arial" w:hAnsi="Arial" w:cs="Arial"/>
          <w:color w:val="333333"/>
          <w:sz w:val="21"/>
          <w:szCs w:val="21"/>
        </w:rPr>
        <w:t>Wicher</w:t>
      </w:r>
      <w:proofErr w:type="spellEnd"/>
      <w:r>
        <w:rPr>
          <w:rFonts w:ascii="Arial" w:hAnsi="Arial" w:cs="Arial"/>
          <w:color w:val="333333"/>
          <w:sz w:val="21"/>
          <w:szCs w:val="21"/>
        </w:rPr>
        <w:t>, v roku 1833. Vo svojej misionárskej stanici, rozprával deťom v adventnom čase príbehy o Vianociach. Pretože bola tma, na strop zavesil veľký drevený kruh, na ktorý dal sviečky. Dnes sa na adventnom venci zapaľuje sviečka každú adventnú nedeľu, kedy sa schádza rodina pri teplých nápojoch akým je napríklad punč –</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Punsch</w:t>
      </w:r>
      <w:proofErr w:type="spellEnd"/>
      <w:r>
        <w:rPr>
          <w:rFonts w:ascii="Arial" w:hAnsi="Arial" w:cs="Arial"/>
          <w:color w:val="333333"/>
          <w:sz w:val="21"/>
          <w:szCs w:val="21"/>
        </w:rPr>
        <w:t>, čaj-</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Tee</w:t>
      </w:r>
      <w:proofErr w:type="spellEnd"/>
      <w:r>
        <w:rPr>
          <w:rFonts w:ascii="Arial" w:hAnsi="Arial" w:cs="Arial"/>
          <w:color w:val="333333"/>
          <w:sz w:val="21"/>
          <w:szCs w:val="21"/>
        </w:rPr>
        <w:t>, alebo obľúbené</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Gluehwein</w:t>
      </w:r>
      <w:proofErr w:type="spellEnd"/>
      <w:r>
        <w:rPr>
          <w:rFonts w:ascii="Arial" w:hAnsi="Arial" w:cs="Arial"/>
          <w:color w:val="333333"/>
          <w:sz w:val="21"/>
          <w:szCs w:val="21"/>
        </w:rPr>
        <w:t>, čiže naše varené víno. K tomu samozrejme patria aj vianočné dobroty ako medovníčky –</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Lebkuchen</w:t>
      </w:r>
      <w:r>
        <w:rPr>
          <w:rFonts w:ascii="Arial" w:hAnsi="Arial" w:cs="Arial"/>
          <w:color w:val="333333"/>
          <w:sz w:val="21"/>
          <w:szCs w:val="21"/>
        </w:rPr>
        <w:t>und</w:t>
      </w:r>
      <w:proofErr w:type="spellEnd"/>
      <w:r>
        <w:rPr>
          <w:rFonts w:ascii="Arial" w:hAnsi="Arial" w:cs="Arial"/>
          <w:color w:val="333333"/>
          <w:sz w:val="21"/>
          <w:szCs w:val="21"/>
        </w:rPr>
        <w:t xml:space="preserve"> vianočné štóly –</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Stollen</w:t>
      </w:r>
      <w:proofErr w:type="spellEnd"/>
      <w:r>
        <w:rPr>
          <w:rFonts w:ascii="Arial" w:hAnsi="Arial" w:cs="Arial"/>
          <w:color w:val="333333"/>
          <w:sz w:val="21"/>
          <w:szCs w:val="21"/>
        </w:rPr>
        <w:t>.</w:t>
      </w:r>
      <w:r>
        <w:rPr>
          <w:rFonts w:ascii="Arial" w:hAnsi="Arial" w:cs="Arial"/>
          <w:color w:val="333333"/>
          <w:sz w:val="21"/>
          <w:szCs w:val="21"/>
        </w:rPr>
        <w:br/>
        <w:t>Deti sa samozrejme aj tu tešia na deň sv. Mikuláša (</w:t>
      </w:r>
      <w:r>
        <w:rPr>
          <w:rStyle w:val="Siln"/>
          <w:rFonts w:ascii="Arial" w:hAnsi="Arial" w:cs="Arial"/>
          <w:color w:val="333333"/>
          <w:sz w:val="21"/>
          <w:szCs w:val="21"/>
        </w:rPr>
        <w:t xml:space="preserve">der </w:t>
      </w:r>
      <w:proofErr w:type="spellStart"/>
      <w:r>
        <w:rPr>
          <w:rStyle w:val="Siln"/>
          <w:rFonts w:ascii="Arial" w:hAnsi="Arial" w:cs="Arial"/>
          <w:color w:val="333333"/>
          <w:sz w:val="21"/>
          <w:szCs w:val="21"/>
        </w:rPr>
        <w:t>Nicolaustag</w:t>
      </w:r>
      <w:proofErr w:type="spellEnd"/>
      <w:r>
        <w:rPr>
          <w:rFonts w:ascii="Arial" w:hAnsi="Arial" w:cs="Arial"/>
          <w:color w:val="333333"/>
          <w:sz w:val="21"/>
          <w:szCs w:val="21"/>
        </w:rPr>
        <w:t>), ktorý v Nemecku poznajú aj pod názvom</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Das</w:t>
      </w:r>
      <w:proofErr w:type="spellEnd"/>
      <w:r>
        <w:rPr>
          <w:rStyle w:val="Siln"/>
          <w:rFonts w:ascii="Arial" w:hAnsi="Arial" w:cs="Arial"/>
          <w:color w:val="333333"/>
          <w:sz w:val="21"/>
          <w:szCs w:val="21"/>
        </w:rPr>
        <w:t xml:space="preserve"> Fest des </w:t>
      </w:r>
      <w:proofErr w:type="spellStart"/>
      <w:r>
        <w:rPr>
          <w:rStyle w:val="Siln"/>
          <w:rFonts w:ascii="Arial" w:hAnsi="Arial" w:cs="Arial"/>
          <w:color w:val="333333"/>
          <w:sz w:val="21"/>
          <w:szCs w:val="21"/>
        </w:rPr>
        <w:t>heiligen</w:t>
      </w:r>
      <w:proofErr w:type="spellEnd"/>
      <w:r>
        <w:rPr>
          <w:rStyle w:val="Siln"/>
          <w:rFonts w:ascii="Arial" w:hAnsi="Arial" w:cs="Arial"/>
          <w:color w:val="333333"/>
          <w:sz w:val="21"/>
          <w:szCs w:val="21"/>
        </w:rPr>
        <w:t xml:space="preserve"> </w:t>
      </w:r>
      <w:proofErr w:type="spellStart"/>
      <w:r>
        <w:rPr>
          <w:rStyle w:val="Siln"/>
          <w:rFonts w:ascii="Arial" w:hAnsi="Arial" w:cs="Arial"/>
          <w:color w:val="333333"/>
          <w:sz w:val="21"/>
          <w:szCs w:val="21"/>
        </w:rPr>
        <w:t>Nikolaus</w:t>
      </w:r>
      <w:proofErr w:type="spellEnd"/>
      <w:r>
        <w:rPr>
          <w:rFonts w:ascii="Arial" w:hAnsi="Arial" w:cs="Arial"/>
          <w:color w:val="333333"/>
          <w:sz w:val="21"/>
          <w:szCs w:val="21"/>
        </w:rPr>
        <w:t>. V predvečer vyložia prázdnu a poriadne vyčistenú čižmu pred dvere alebo ku krbu a dúfajú, že bude ráno plná sladkostí, ovocia, či orechov. V Nemecku môže Mikuláša sprevádzať jeho pomocník, ktorý sa volá</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Knecht</w:t>
      </w:r>
      <w:proofErr w:type="spellEnd"/>
      <w:r>
        <w:rPr>
          <w:rStyle w:val="Siln"/>
          <w:rFonts w:ascii="Arial" w:hAnsi="Arial" w:cs="Arial"/>
          <w:color w:val="333333"/>
          <w:sz w:val="21"/>
          <w:szCs w:val="21"/>
        </w:rPr>
        <w:t xml:space="preserve"> </w:t>
      </w:r>
      <w:proofErr w:type="spellStart"/>
      <w:r>
        <w:rPr>
          <w:rStyle w:val="Siln"/>
          <w:rFonts w:ascii="Arial" w:hAnsi="Arial" w:cs="Arial"/>
          <w:color w:val="333333"/>
          <w:sz w:val="21"/>
          <w:szCs w:val="21"/>
        </w:rPr>
        <w:t>Ruprecht</w:t>
      </w:r>
      <w:proofErr w:type="spellEnd"/>
      <w:r>
        <w:rPr>
          <w:rFonts w:ascii="Arial" w:hAnsi="Arial" w:cs="Arial"/>
          <w:color w:val="333333"/>
          <w:sz w:val="21"/>
          <w:szCs w:val="21"/>
        </w:rPr>
        <w:t>. Je to obdoba nášho čerta. Je fúzatý, bradatý a oblečený v dlhom hnedom kabáte.</w:t>
      </w:r>
      <w:r>
        <w:rPr>
          <w:rFonts w:ascii="Arial" w:hAnsi="Arial" w:cs="Arial"/>
          <w:color w:val="333333"/>
          <w:sz w:val="21"/>
          <w:szCs w:val="21"/>
        </w:rPr>
        <w:br/>
        <w:t>Aj v Nemecku si deti s obľubou píšu zoznam želaní –</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Wunschzettel</w:t>
      </w:r>
      <w:proofErr w:type="spellEnd"/>
      <w:r>
        <w:rPr>
          <w:rStyle w:val="apple-converted-space"/>
          <w:rFonts w:ascii="Arial" w:hAnsi="Arial" w:cs="Arial"/>
          <w:color w:val="333333"/>
          <w:sz w:val="21"/>
          <w:szCs w:val="21"/>
        </w:rPr>
        <w:t> </w:t>
      </w:r>
      <w:r>
        <w:rPr>
          <w:rFonts w:ascii="Arial" w:hAnsi="Arial" w:cs="Arial"/>
          <w:color w:val="333333"/>
          <w:sz w:val="21"/>
          <w:szCs w:val="21"/>
        </w:rPr>
        <w:t>a tajne dúfajú, že ich nájdu pod vianočným stromčekom – alebo po nemecky –</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unter</w:t>
      </w:r>
      <w:proofErr w:type="spellEnd"/>
      <w:r>
        <w:rPr>
          <w:rStyle w:val="Siln"/>
          <w:rFonts w:ascii="Arial" w:hAnsi="Arial" w:cs="Arial"/>
          <w:color w:val="333333"/>
          <w:sz w:val="21"/>
          <w:szCs w:val="21"/>
        </w:rPr>
        <w:t xml:space="preserve"> </w:t>
      </w:r>
      <w:proofErr w:type="spellStart"/>
      <w:r>
        <w:rPr>
          <w:rStyle w:val="Siln"/>
          <w:rFonts w:ascii="Arial" w:hAnsi="Arial" w:cs="Arial"/>
          <w:color w:val="333333"/>
          <w:sz w:val="21"/>
          <w:szCs w:val="21"/>
        </w:rPr>
        <w:t>dem</w:t>
      </w:r>
      <w:proofErr w:type="spellEnd"/>
      <w:r>
        <w:rPr>
          <w:rStyle w:val="Siln"/>
          <w:rFonts w:ascii="Arial" w:hAnsi="Arial" w:cs="Arial"/>
          <w:color w:val="333333"/>
          <w:sz w:val="21"/>
          <w:szCs w:val="21"/>
        </w:rPr>
        <w:t xml:space="preserve"> </w:t>
      </w:r>
      <w:proofErr w:type="spellStart"/>
      <w:r>
        <w:rPr>
          <w:rStyle w:val="Siln"/>
          <w:rFonts w:ascii="Arial" w:hAnsi="Arial" w:cs="Arial"/>
          <w:color w:val="333333"/>
          <w:sz w:val="21"/>
          <w:szCs w:val="21"/>
        </w:rPr>
        <w:t>Weinachtsbaum</w:t>
      </w:r>
      <w:proofErr w:type="spellEnd"/>
      <w:r>
        <w:rPr>
          <w:rFonts w:ascii="Arial" w:hAnsi="Arial" w:cs="Arial"/>
          <w:color w:val="333333"/>
          <w:sz w:val="21"/>
          <w:szCs w:val="21"/>
        </w:rPr>
        <w:t>.</w:t>
      </w:r>
    </w:p>
    <w:p w:rsidR="00D647EB" w:rsidRDefault="00D647EB" w:rsidP="00D647EB">
      <w:pPr>
        <w:pStyle w:val="Normlnywebov"/>
        <w:shd w:val="clear" w:color="auto" w:fill="FFFFFF"/>
        <w:spacing w:before="0" w:beforeAutospacing="0" w:after="300" w:afterAutospacing="0" w:line="300" w:lineRule="atLeast"/>
        <w:jc w:val="both"/>
        <w:rPr>
          <w:rFonts w:ascii="Arial" w:hAnsi="Arial" w:cs="Arial"/>
          <w:color w:val="333333"/>
          <w:sz w:val="21"/>
          <w:szCs w:val="21"/>
        </w:rPr>
      </w:pPr>
      <w:r>
        <w:rPr>
          <w:rFonts w:ascii="Arial" w:hAnsi="Arial" w:cs="Arial"/>
          <w:color w:val="333333"/>
          <w:sz w:val="21"/>
          <w:szCs w:val="21"/>
        </w:rPr>
        <w:t>Pre obdobie adventu –</w:t>
      </w:r>
      <w:r>
        <w:rPr>
          <w:rStyle w:val="apple-converted-space"/>
          <w:rFonts w:ascii="Arial" w:hAnsi="Arial" w:cs="Arial"/>
          <w:color w:val="333333"/>
          <w:sz w:val="21"/>
          <w:szCs w:val="21"/>
        </w:rPr>
        <w:t> </w:t>
      </w:r>
      <w:proofErr w:type="spellStart"/>
      <w:r>
        <w:rPr>
          <w:rStyle w:val="Siln"/>
          <w:rFonts w:ascii="Arial" w:hAnsi="Arial" w:cs="Arial"/>
          <w:color w:val="333333"/>
          <w:sz w:val="21"/>
          <w:szCs w:val="21"/>
        </w:rPr>
        <w:t>Adventszeit</w:t>
      </w:r>
      <w:proofErr w:type="spellEnd"/>
      <w:r>
        <w:rPr>
          <w:rStyle w:val="apple-converted-space"/>
          <w:rFonts w:ascii="Arial" w:hAnsi="Arial" w:cs="Arial"/>
          <w:color w:val="333333"/>
          <w:sz w:val="21"/>
          <w:szCs w:val="21"/>
        </w:rPr>
        <w:t> </w:t>
      </w:r>
      <w:r>
        <w:rPr>
          <w:rFonts w:ascii="Arial" w:hAnsi="Arial" w:cs="Arial"/>
          <w:color w:val="333333"/>
          <w:sz w:val="21"/>
          <w:szCs w:val="21"/>
        </w:rPr>
        <w:t xml:space="preserve">sú nielen u nás, ale aj v Nemecku, Rakúsku či Švajčiarsku typické vianočné trhy. Mimochodom aj tie majú svoj pôvod v Nemecku, kde ich poznajú pod </w:t>
      </w:r>
      <w:proofErr w:type="spellStart"/>
      <w:r>
        <w:rPr>
          <w:rFonts w:ascii="Arial" w:hAnsi="Arial" w:cs="Arial"/>
          <w:color w:val="333333"/>
          <w:sz w:val="21"/>
          <w:szCs w:val="21"/>
        </w:rPr>
        <w:t>názvom</w:t>
      </w:r>
      <w:r>
        <w:rPr>
          <w:rStyle w:val="Siln"/>
          <w:rFonts w:ascii="Arial" w:hAnsi="Arial" w:cs="Arial"/>
          <w:color w:val="333333"/>
          <w:sz w:val="21"/>
          <w:szCs w:val="21"/>
        </w:rPr>
        <w:t>Weinachtsmärkte</w:t>
      </w:r>
      <w:proofErr w:type="spellEnd"/>
      <w:r>
        <w:rPr>
          <w:rFonts w:ascii="Arial" w:hAnsi="Arial" w:cs="Arial"/>
          <w:color w:val="333333"/>
          <w:sz w:val="21"/>
          <w:szCs w:val="21"/>
        </w:rPr>
        <w:t>. Medzi najstaršie vianočné trhy patria drážďanské, ktoré sa konali už v roku 1434 a slúžili k tomu, aby sa ľudia na zimu zásobili potravinami či teplým oblečením.</w:t>
      </w:r>
    </w:p>
    <w:p w:rsidR="00D647EB" w:rsidRDefault="00D647EB">
      <w:r>
        <w:rPr>
          <w:rStyle w:val="Siln"/>
          <w:rFonts w:ascii="Arial" w:hAnsi="Arial" w:cs="Arial"/>
          <w:color w:val="333333"/>
          <w:sz w:val="21"/>
          <w:szCs w:val="21"/>
          <w:u w:val="single"/>
          <w:shd w:val="clear" w:color="auto" w:fill="FFFFFF"/>
        </w:rPr>
        <w:t>Tradície a zvyky –</w:t>
      </w:r>
      <w:proofErr w:type="spellStart"/>
      <w:r>
        <w:rPr>
          <w:rStyle w:val="Siln"/>
          <w:rFonts w:ascii="Arial" w:hAnsi="Arial" w:cs="Arial"/>
          <w:color w:val="333333"/>
          <w:sz w:val="21"/>
          <w:szCs w:val="21"/>
          <w:u w:val="single"/>
          <w:shd w:val="clear" w:color="auto" w:fill="FFFFFF"/>
        </w:rPr>
        <w:t>Sitten</w:t>
      </w:r>
      <w:proofErr w:type="spellEnd"/>
      <w:r>
        <w:rPr>
          <w:rStyle w:val="Siln"/>
          <w:rFonts w:ascii="Arial" w:hAnsi="Arial" w:cs="Arial"/>
          <w:color w:val="333333"/>
          <w:sz w:val="21"/>
          <w:szCs w:val="21"/>
          <w:u w:val="single"/>
          <w:shd w:val="clear" w:color="auto" w:fill="FFFFFF"/>
        </w:rPr>
        <w:t xml:space="preserve"> </w:t>
      </w:r>
      <w:proofErr w:type="spellStart"/>
      <w:r>
        <w:rPr>
          <w:rStyle w:val="Siln"/>
          <w:rFonts w:ascii="Arial" w:hAnsi="Arial" w:cs="Arial"/>
          <w:color w:val="333333"/>
          <w:sz w:val="21"/>
          <w:szCs w:val="21"/>
          <w:u w:val="single"/>
          <w:shd w:val="clear" w:color="auto" w:fill="FFFFFF"/>
        </w:rPr>
        <w:t>und</w:t>
      </w:r>
      <w:proofErr w:type="spellEnd"/>
      <w:r>
        <w:rPr>
          <w:rStyle w:val="Siln"/>
          <w:rFonts w:ascii="Arial" w:hAnsi="Arial" w:cs="Arial"/>
          <w:color w:val="333333"/>
          <w:sz w:val="21"/>
          <w:szCs w:val="21"/>
          <w:u w:val="single"/>
          <w:shd w:val="clear" w:color="auto" w:fill="FFFFFF"/>
        </w:rPr>
        <w:t xml:space="preserve"> </w:t>
      </w:r>
      <w:proofErr w:type="spellStart"/>
      <w:r>
        <w:rPr>
          <w:rStyle w:val="Siln"/>
          <w:rFonts w:ascii="Arial" w:hAnsi="Arial" w:cs="Arial"/>
          <w:color w:val="333333"/>
          <w:sz w:val="21"/>
          <w:szCs w:val="21"/>
          <w:u w:val="single"/>
          <w:shd w:val="clear" w:color="auto" w:fill="FFFFFF"/>
        </w:rPr>
        <w:t>Bräuche</w:t>
      </w:r>
      <w:proofErr w:type="spellEnd"/>
      <w:r>
        <w:rPr>
          <w:rFonts w:ascii="Arial" w:hAnsi="Arial" w:cs="Arial"/>
          <w:color w:val="333333"/>
          <w:sz w:val="21"/>
          <w:szCs w:val="21"/>
        </w:rPr>
        <w:br/>
      </w:r>
      <w:r>
        <w:rPr>
          <w:rFonts w:ascii="Arial" w:hAnsi="Arial" w:cs="Arial"/>
          <w:color w:val="333333"/>
          <w:sz w:val="21"/>
          <w:szCs w:val="21"/>
          <w:shd w:val="clear" w:color="auto" w:fill="FFFFFF"/>
        </w:rPr>
        <w:t>Pred Štedrým dňom nechávajú deti na okne zoznam svojich vianočných prianí. V niektorých oblastiach, hlavne tých kresťanských prináša darčeky Ježiško (</w:t>
      </w:r>
      <w:proofErr w:type="spellStart"/>
      <w:r>
        <w:rPr>
          <w:rStyle w:val="Siln"/>
          <w:rFonts w:ascii="Arial" w:hAnsi="Arial" w:cs="Arial"/>
          <w:color w:val="333333"/>
          <w:sz w:val="21"/>
          <w:szCs w:val="21"/>
          <w:shd w:val="clear" w:color="auto" w:fill="FFFFFF"/>
        </w:rPr>
        <w:t>Christkind</w:t>
      </w:r>
      <w:proofErr w:type="spellEnd"/>
      <w:r>
        <w:rPr>
          <w:rFonts w:ascii="Arial" w:hAnsi="Arial" w:cs="Arial"/>
          <w:color w:val="333333"/>
          <w:sz w:val="21"/>
          <w:szCs w:val="21"/>
          <w:shd w:val="clear" w:color="auto" w:fill="FFFFFF"/>
        </w:rPr>
        <w:t>), niekde</w:t>
      </w:r>
      <w:r>
        <w:rPr>
          <w:rStyle w:val="apple-converted-space"/>
          <w:rFonts w:ascii="Arial" w:hAnsi="Arial" w:cs="Arial"/>
          <w:color w:val="333333"/>
          <w:sz w:val="21"/>
          <w:szCs w:val="21"/>
          <w:shd w:val="clear" w:color="auto" w:fill="FFFFFF"/>
        </w:rPr>
        <w:t> </w:t>
      </w:r>
      <w:proofErr w:type="spellStart"/>
      <w:r>
        <w:rPr>
          <w:rStyle w:val="Siln"/>
          <w:rFonts w:ascii="Arial" w:hAnsi="Arial" w:cs="Arial"/>
          <w:color w:val="333333"/>
          <w:sz w:val="21"/>
          <w:szCs w:val="21"/>
          <w:shd w:val="clear" w:color="auto" w:fill="FFFFFF"/>
        </w:rPr>
        <w:t>Weihnachtsmann</w:t>
      </w:r>
      <w:proofErr w:type="spellEnd"/>
      <w:r>
        <w:rPr>
          <w:rFonts w:ascii="Arial" w:hAnsi="Arial" w:cs="Arial"/>
          <w:color w:val="333333"/>
          <w:sz w:val="21"/>
          <w:szCs w:val="21"/>
          <w:shd w:val="clear" w:color="auto" w:fill="FFFFFF"/>
        </w:rPr>
        <w:t xml:space="preserve">, ktorého u nás poznáme ako Deda </w:t>
      </w:r>
      <w:proofErr w:type="spellStart"/>
      <w:r>
        <w:rPr>
          <w:rFonts w:ascii="Arial" w:hAnsi="Arial" w:cs="Arial"/>
          <w:color w:val="333333"/>
          <w:sz w:val="21"/>
          <w:szCs w:val="21"/>
          <w:shd w:val="clear" w:color="auto" w:fill="FFFFFF"/>
        </w:rPr>
        <w:t>Mráza</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V Nemecku prebieha Štedrý deň podobne ako u nás. Zatiaľ čo mama varí na Štedrý večer slávnostnú večeru, deti spolu s otcom zatiaľ vyzdobujú vianočný stromček (</w:t>
      </w:r>
      <w:proofErr w:type="spellStart"/>
      <w:r>
        <w:rPr>
          <w:rStyle w:val="Siln"/>
          <w:rFonts w:ascii="Arial" w:hAnsi="Arial" w:cs="Arial"/>
          <w:color w:val="333333"/>
          <w:sz w:val="21"/>
          <w:szCs w:val="21"/>
          <w:shd w:val="clear" w:color="auto" w:fill="FFFFFF"/>
        </w:rPr>
        <w:t>Weinachtsbaum</w:t>
      </w:r>
      <w:proofErr w:type="spellEnd"/>
      <w:r>
        <w:rPr>
          <w:rFonts w:ascii="Arial" w:hAnsi="Arial" w:cs="Arial"/>
          <w:color w:val="333333"/>
          <w:sz w:val="21"/>
          <w:szCs w:val="21"/>
          <w:shd w:val="clear" w:color="auto" w:fill="FFFFFF"/>
        </w:rPr>
        <w:t>), ktorý k nám v dnešnej podobe prišiel práve z Nemecka.</w:t>
      </w:r>
      <w:r>
        <w:rPr>
          <w:rFonts w:ascii="Arial" w:hAnsi="Arial" w:cs="Arial"/>
          <w:color w:val="333333"/>
          <w:sz w:val="21"/>
          <w:szCs w:val="21"/>
        </w:rPr>
        <w:br/>
      </w:r>
      <w:r>
        <w:rPr>
          <w:rFonts w:ascii="Arial" w:hAnsi="Arial" w:cs="Arial"/>
          <w:color w:val="333333"/>
          <w:sz w:val="21"/>
          <w:szCs w:val="21"/>
          <w:shd w:val="clear" w:color="auto" w:fill="FFFFFF"/>
        </w:rPr>
        <w:t>K tradičnej vianočnej výzdobe patria v Nemecku vianočné pyramídy,</w:t>
      </w:r>
      <w:r>
        <w:rPr>
          <w:rStyle w:val="apple-converted-space"/>
          <w:rFonts w:ascii="Arial" w:hAnsi="Arial" w:cs="Arial"/>
          <w:color w:val="333333"/>
          <w:sz w:val="21"/>
          <w:szCs w:val="21"/>
          <w:shd w:val="clear" w:color="auto" w:fill="FFFFFF"/>
        </w:rPr>
        <w:t> </w:t>
      </w:r>
      <w:proofErr w:type="spellStart"/>
      <w:r>
        <w:rPr>
          <w:rStyle w:val="Siln"/>
          <w:rFonts w:ascii="Arial" w:hAnsi="Arial" w:cs="Arial"/>
          <w:color w:val="333333"/>
          <w:sz w:val="21"/>
          <w:szCs w:val="21"/>
          <w:shd w:val="clear" w:color="auto" w:fill="FFFFFF"/>
        </w:rPr>
        <w:t>Weinachtspyramiden</w:t>
      </w:r>
      <w:proofErr w:type="spellEnd"/>
      <w:r>
        <w:rPr>
          <w:rFonts w:ascii="Arial" w:hAnsi="Arial" w:cs="Arial"/>
          <w:color w:val="333333"/>
          <w:sz w:val="21"/>
          <w:szCs w:val="21"/>
          <w:shd w:val="clear" w:color="auto" w:fill="FFFFFF"/>
        </w:rPr>
        <w:t>. Pôvod pyramíd je pravdepodobne spojený s bývalým zvykom, kedy sa do domácností a do kostolov nosili zelené vetvy stromčekov, ktoré sa stavali do pyramídy. Navrch sa dávala horiaca sviečka. Dnes sa vyrábajú otočné pyramídy, ktoré sa točia vďaka horiacim sviečkam.</w:t>
      </w:r>
      <w:r>
        <w:rPr>
          <w:rFonts w:ascii="Arial" w:hAnsi="Arial" w:cs="Arial"/>
          <w:color w:val="333333"/>
          <w:sz w:val="21"/>
          <w:szCs w:val="21"/>
        </w:rPr>
        <w:br/>
      </w:r>
      <w:r>
        <w:rPr>
          <w:rFonts w:ascii="Arial" w:hAnsi="Arial" w:cs="Arial"/>
          <w:color w:val="333333"/>
          <w:sz w:val="21"/>
          <w:szCs w:val="21"/>
          <w:shd w:val="clear" w:color="auto" w:fill="FFFFFF"/>
        </w:rPr>
        <w:t xml:space="preserve">Vianočná kuchyňa ponúka mnoho pokrmov z rýb, ako sú: pečená šťuka, zubáč na rošte, plnený kapor a podobne. S obľubou sa podáva </w:t>
      </w:r>
      <w:proofErr w:type="spellStart"/>
      <w:r>
        <w:rPr>
          <w:rFonts w:ascii="Arial" w:hAnsi="Arial" w:cs="Arial"/>
          <w:color w:val="333333"/>
          <w:sz w:val="21"/>
          <w:szCs w:val="21"/>
          <w:shd w:val="clear" w:color="auto" w:fill="FFFFFF"/>
        </w:rPr>
        <w:t>konšelská</w:t>
      </w:r>
      <w:proofErr w:type="spellEnd"/>
      <w:r>
        <w:rPr>
          <w:rFonts w:ascii="Arial" w:hAnsi="Arial" w:cs="Arial"/>
          <w:color w:val="333333"/>
          <w:sz w:val="21"/>
          <w:szCs w:val="21"/>
          <w:shd w:val="clear" w:color="auto" w:fill="FFFFFF"/>
        </w:rPr>
        <w:t xml:space="preserve"> misa, ktorá sa skladá z kúskov pečeného bravčového mäsa, kačky, </w:t>
      </w:r>
      <w:proofErr w:type="spellStart"/>
      <w:r>
        <w:rPr>
          <w:rFonts w:ascii="Arial" w:hAnsi="Arial" w:cs="Arial"/>
          <w:color w:val="333333"/>
          <w:sz w:val="21"/>
          <w:szCs w:val="21"/>
          <w:shd w:val="clear" w:color="auto" w:fill="FFFFFF"/>
        </w:rPr>
        <w:t>husy</w:t>
      </w:r>
      <w:proofErr w:type="spellEnd"/>
      <w:r>
        <w:rPr>
          <w:rFonts w:ascii="Arial" w:hAnsi="Arial" w:cs="Arial"/>
          <w:color w:val="333333"/>
          <w:sz w:val="21"/>
          <w:szCs w:val="21"/>
          <w:shd w:val="clear" w:color="auto" w:fill="FFFFFF"/>
        </w:rPr>
        <w:t xml:space="preserve">, morky, údeného mäsa a klobás. Nechýba ani jablkový závin a ovocný šalát s likérom, ktorý sa podáva na záver večere. Namiesto klasických vianočiek sa v Nemecku pečú vianočné </w:t>
      </w:r>
      <w:proofErr w:type="spellStart"/>
      <w:r>
        <w:rPr>
          <w:rFonts w:ascii="Arial" w:hAnsi="Arial" w:cs="Arial"/>
          <w:color w:val="333333"/>
          <w:sz w:val="21"/>
          <w:szCs w:val="21"/>
          <w:shd w:val="clear" w:color="auto" w:fill="FFFFFF"/>
        </w:rPr>
        <w:t>štóly-</w:t>
      </w:r>
      <w:r>
        <w:rPr>
          <w:rStyle w:val="Siln"/>
          <w:rFonts w:ascii="Arial" w:hAnsi="Arial" w:cs="Arial"/>
          <w:color w:val="333333"/>
          <w:sz w:val="21"/>
          <w:szCs w:val="21"/>
          <w:shd w:val="clear" w:color="auto" w:fill="FFFFFF"/>
        </w:rPr>
        <w:t>Weinachtsstollen</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Po sviatočnej večeri sa v mnohých rodinách čítajú vianočné príbehy (</w:t>
      </w:r>
      <w:proofErr w:type="spellStart"/>
      <w:r>
        <w:rPr>
          <w:rStyle w:val="Siln"/>
          <w:rFonts w:ascii="Arial" w:hAnsi="Arial" w:cs="Arial"/>
          <w:color w:val="333333"/>
          <w:sz w:val="21"/>
          <w:szCs w:val="21"/>
          <w:shd w:val="clear" w:color="auto" w:fill="FFFFFF"/>
        </w:rPr>
        <w:t>Weinachtsgeschichten</w:t>
      </w:r>
      <w:proofErr w:type="spellEnd"/>
      <w:r>
        <w:rPr>
          <w:rFonts w:ascii="Arial" w:hAnsi="Arial" w:cs="Arial"/>
          <w:color w:val="333333"/>
          <w:sz w:val="21"/>
          <w:szCs w:val="21"/>
          <w:shd w:val="clear" w:color="auto" w:fill="FFFFFF"/>
        </w:rPr>
        <w:t>) a spievajú vianočné piesne (</w:t>
      </w:r>
      <w:proofErr w:type="spellStart"/>
      <w:r>
        <w:rPr>
          <w:rStyle w:val="Siln"/>
          <w:rFonts w:ascii="Arial" w:hAnsi="Arial" w:cs="Arial"/>
          <w:color w:val="333333"/>
          <w:sz w:val="21"/>
          <w:szCs w:val="21"/>
          <w:shd w:val="clear" w:color="auto" w:fill="FFFFFF"/>
        </w:rPr>
        <w:t>Weinachtslieder</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Prvý a druhý sviatok vianočný sa tu slávia opäť podobne ako aj u nás. 25. decembra sa obvykle koná slávnostný obed alebo večera a navštevujú sa blízki a rodina. V podobnom duchu sa nesie aj 26. december.</w:t>
      </w:r>
    </w:p>
    <w:sectPr w:rsidR="00D647EB" w:rsidSect="002A653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EE"/>
    <w:family w:val="swiss"/>
    <w:pitch w:val="variable"/>
    <w:sig w:usb0="20002A87" w:usb1="80000000" w:usb2="00000008" w:usb3="00000000" w:csb0="000001FF" w:csb1="00000000"/>
  </w:font>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E1174"/>
    <w:multiLevelType w:val="hybridMultilevel"/>
    <w:tmpl w:val="855699BC"/>
    <w:lvl w:ilvl="0" w:tplc="781C3646">
      <w:start w:val="1"/>
      <w:numFmt w:val="decimal"/>
      <w:lvlText w:val="%1."/>
      <w:lvlJc w:val="left"/>
      <w:pPr>
        <w:ind w:left="765" w:hanging="720"/>
      </w:pPr>
      <w:rPr>
        <w:rFonts w:ascii="Helvetica" w:hAnsi="Helvetica" w:cs="Helvetica" w:hint="default"/>
        <w:color w:val="052E45"/>
        <w:sz w:val="21"/>
      </w:rPr>
    </w:lvl>
    <w:lvl w:ilvl="1" w:tplc="041B0019" w:tentative="1">
      <w:start w:val="1"/>
      <w:numFmt w:val="lowerLetter"/>
      <w:lvlText w:val="%2."/>
      <w:lvlJc w:val="left"/>
      <w:pPr>
        <w:ind w:left="1125" w:hanging="360"/>
      </w:pPr>
    </w:lvl>
    <w:lvl w:ilvl="2" w:tplc="041B001B" w:tentative="1">
      <w:start w:val="1"/>
      <w:numFmt w:val="lowerRoman"/>
      <w:lvlText w:val="%3."/>
      <w:lvlJc w:val="right"/>
      <w:pPr>
        <w:ind w:left="1845" w:hanging="180"/>
      </w:pPr>
    </w:lvl>
    <w:lvl w:ilvl="3" w:tplc="041B000F" w:tentative="1">
      <w:start w:val="1"/>
      <w:numFmt w:val="decimal"/>
      <w:lvlText w:val="%4."/>
      <w:lvlJc w:val="left"/>
      <w:pPr>
        <w:ind w:left="2565" w:hanging="360"/>
      </w:pPr>
    </w:lvl>
    <w:lvl w:ilvl="4" w:tplc="041B0019" w:tentative="1">
      <w:start w:val="1"/>
      <w:numFmt w:val="lowerLetter"/>
      <w:lvlText w:val="%5."/>
      <w:lvlJc w:val="left"/>
      <w:pPr>
        <w:ind w:left="3285" w:hanging="360"/>
      </w:pPr>
    </w:lvl>
    <w:lvl w:ilvl="5" w:tplc="041B001B" w:tentative="1">
      <w:start w:val="1"/>
      <w:numFmt w:val="lowerRoman"/>
      <w:lvlText w:val="%6."/>
      <w:lvlJc w:val="right"/>
      <w:pPr>
        <w:ind w:left="4005" w:hanging="180"/>
      </w:pPr>
    </w:lvl>
    <w:lvl w:ilvl="6" w:tplc="041B000F" w:tentative="1">
      <w:start w:val="1"/>
      <w:numFmt w:val="decimal"/>
      <w:lvlText w:val="%7."/>
      <w:lvlJc w:val="left"/>
      <w:pPr>
        <w:ind w:left="4725" w:hanging="360"/>
      </w:pPr>
    </w:lvl>
    <w:lvl w:ilvl="7" w:tplc="041B0019" w:tentative="1">
      <w:start w:val="1"/>
      <w:numFmt w:val="lowerLetter"/>
      <w:lvlText w:val="%8."/>
      <w:lvlJc w:val="left"/>
      <w:pPr>
        <w:ind w:left="5445" w:hanging="360"/>
      </w:pPr>
    </w:lvl>
    <w:lvl w:ilvl="8" w:tplc="041B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647EB"/>
    <w:rsid w:val="002A653A"/>
    <w:rsid w:val="00322F47"/>
    <w:rsid w:val="009B52CA"/>
    <w:rsid w:val="00B33419"/>
    <w:rsid w:val="00D248ED"/>
    <w:rsid w:val="00D647E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A653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D647EB"/>
  </w:style>
  <w:style w:type="character" w:styleId="Siln">
    <w:name w:val="Strong"/>
    <w:basedOn w:val="Predvolenpsmoodseku"/>
    <w:uiPriority w:val="22"/>
    <w:qFormat/>
    <w:rsid w:val="00D647EB"/>
    <w:rPr>
      <w:b/>
      <w:bCs/>
    </w:rPr>
  </w:style>
  <w:style w:type="paragraph" w:styleId="Normlnywebov">
    <w:name w:val="Normal (Web)"/>
    <w:basedOn w:val="Normlny"/>
    <w:uiPriority w:val="99"/>
    <w:semiHidden/>
    <w:unhideWhenUsed/>
    <w:rsid w:val="00D647EB"/>
    <w:pPr>
      <w:spacing w:before="100" w:beforeAutospacing="1" w:after="100" w:afterAutospacing="1" w:line="240" w:lineRule="auto"/>
    </w:pPr>
    <w:rPr>
      <w:rFonts w:ascii="Times New Roman" w:eastAsia="Times New Roman" w:hAnsi="Times New Roman" w:cs="Times New Roman"/>
      <w:sz w:val="24"/>
      <w:szCs w:val="24"/>
    </w:rPr>
  </w:style>
  <w:style w:type="paragraph" w:styleId="Odsekzoznamu">
    <w:name w:val="List Paragraph"/>
    <w:basedOn w:val="Normlny"/>
    <w:uiPriority w:val="34"/>
    <w:qFormat/>
    <w:rsid w:val="009B52CA"/>
    <w:pPr>
      <w:ind w:left="720"/>
      <w:contextualSpacing/>
    </w:pPr>
  </w:style>
  <w:style w:type="paragraph" w:styleId="Textbubliny">
    <w:name w:val="Balloon Text"/>
    <w:basedOn w:val="Normlny"/>
    <w:link w:val="TextbublinyChar"/>
    <w:uiPriority w:val="99"/>
    <w:semiHidden/>
    <w:unhideWhenUsed/>
    <w:rsid w:val="00B3341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34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6515309">
      <w:bodyDiv w:val="1"/>
      <w:marLeft w:val="0"/>
      <w:marRight w:val="0"/>
      <w:marTop w:val="0"/>
      <w:marBottom w:val="0"/>
      <w:divBdr>
        <w:top w:val="none" w:sz="0" w:space="0" w:color="auto"/>
        <w:left w:val="none" w:sz="0" w:space="0" w:color="auto"/>
        <w:bottom w:val="none" w:sz="0" w:space="0" w:color="auto"/>
        <w:right w:val="none" w:sz="0" w:space="0" w:color="auto"/>
      </w:divBdr>
      <w:divsChild>
        <w:div w:id="1530869754">
          <w:marLeft w:val="547"/>
          <w:marRight w:val="0"/>
          <w:marTop w:val="67"/>
          <w:marBottom w:val="0"/>
          <w:divBdr>
            <w:top w:val="none" w:sz="0" w:space="0" w:color="auto"/>
            <w:left w:val="none" w:sz="0" w:space="0" w:color="auto"/>
            <w:bottom w:val="none" w:sz="0" w:space="0" w:color="auto"/>
            <w:right w:val="none" w:sz="0" w:space="0" w:color="auto"/>
          </w:divBdr>
        </w:div>
      </w:divsChild>
    </w:div>
    <w:div w:id="561601766">
      <w:bodyDiv w:val="1"/>
      <w:marLeft w:val="0"/>
      <w:marRight w:val="0"/>
      <w:marTop w:val="0"/>
      <w:marBottom w:val="0"/>
      <w:divBdr>
        <w:top w:val="none" w:sz="0" w:space="0" w:color="auto"/>
        <w:left w:val="none" w:sz="0" w:space="0" w:color="auto"/>
        <w:bottom w:val="none" w:sz="0" w:space="0" w:color="auto"/>
        <w:right w:val="none" w:sz="0" w:space="0" w:color="auto"/>
      </w:divBdr>
      <w:divsChild>
        <w:div w:id="930627406">
          <w:marLeft w:val="547"/>
          <w:marRight w:val="0"/>
          <w:marTop w:val="67"/>
          <w:marBottom w:val="0"/>
          <w:divBdr>
            <w:top w:val="none" w:sz="0" w:space="0" w:color="auto"/>
            <w:left w:val="none" w:sz="0" w:space="0" w:color="auto"/>
            <w:bottom w:val="none" w:sz="0" w:space="0" w:color="auto"/>
            <w:right w:val="none" w:sz="0" w:space="0" w:color="auto"/>
          </w:divBdr>
        </w:div>
      </w:divsChild>
    </w:div>
    <w:div w:id="583564764">
      <w:bodyDiv w:val="1"/>
      <w:marLeft w:val="0"/>
      <w:marRight w:val="0"/>
      <w:marTop w:val="0"/>
      <w:marBottom w:val="0"/>
      <w:divBdr>
        <w:top w:val="none" w:sz="0" w:space="0" w:color="auto"/>
        <w:left w:val="none" w:sz="0" w:space="0" w:color="auto"/>
        <w:bottom w:val="none" w:sz="0" w:space="0" w:color="auto"/>
        <w:right w:val="none" w:sz="0" w:space="0" w:color="auto"/>
      </w:divBdr>
      <w:divsChild>
        <w:div w:id="459541993">
          <w:marLeft w:val="547"/>
          <w:marRight w:val="0"/>
          <w:marTop w:val="67"/>
          <w:marBottom w:val="0"/>
          <w:divBdr>
            <w:top w:val="none" w:sz="0" w:space="0" w:color="auto"/>
            <w:left w:val="none" w:sz="0" w:space="0" w:color="auto"/>
            <w:bottom w:val="none" w:sz="0" w:space="0" w:color="auto"/>
            <w:right w:val="none" w:sz="0" w:space="0" w:color="auto"/>
          </w:divBdr>
        </w:div>
      </w:divsChild>
    </w:div>
    <w:div w:id="613631359">
      <w:bodyDiv w:val="1"/>
      <w:marLeft w:val="0"/>
      <w:marRight w:val="0"/>
      <w:marTop w:val="0"/>
      <w:marBottom w:val="0"/>
      <w:divBdr>
        <w:top w:val="none" w:sz="0" w:space="0" w:color="auto"/>
        <w:left w:val="none" w:sz="0" w:space="0" w:color="auto"/>
        <w:bottom w:val="none" w:sz="0" w:space="0" w:color="auto"/>
        <w:right w:val="none" w:sz="0" w:space="0" w:color="auto"/>
      </w:divBdr>
      <w:divsChild>
        <w:div w:id="208684908">
          <w:marLeft w:val="547"/>
          <w:marRight w:val="0"/>
          <w:marTop w:val="67"/>
          <w:marBottom w:val="0"/>
          <w:divBdr>
            <w:top w:val="none" w:sz="0" w:space="0" w:color="auto"/>
            <w:left w:val="none" w:sz="0" w:space="0" w:color="auto"/>
            <w:bottom w:val="none" w:sz="0" w:space="0" w:color="auto"/>
            <w:right w:val="none" w:sz="0" w:space="0" w:color="auto"/>
          </w:divBdr>
        </w:div>
      </w:divsChild>
    </w:div>
    <w:div w:id="784349592">
      <w:bodyDiv w:val="1"/>
      <w:marLeft w:val="0"/>
      <w:marRight w:val="0"/>
      <w:marTop w:val="0"/>
      <w:marBottom w:val="0"/>
      <w:divBdr>
        <w:top w:val="none" w:sz="0" w:space="0" w:color="auto"/>
        <w:left w:val="none" w:sz="0" w:space="0" w:color="auto"/>
        <w:bottom w:val="none" w:sz="0" w:space="0" w:color="auto"/>
        <w:right w:val="none" w:sz="0" w:space="0" w:color="auto"/>
      </w:divBdr>
      <w:divsChild>
        <w:div w:id="842205162">
          <w:marLeft w:val="547"/>
          <w:marRight w:val="0"/>
          <w:marTop w:val="67"/>
          <w:marBottom w:val="0"/>
          <w:divBdr>
            <w:top w:val="none" w:sz="0" w:space="0" w:color="auto"/>
            <w:left w:val="none" w:sz="0" w:space="0" w:color="auto"/>
            <w:bottom w:val="none" w:sz="0" w:space="0" w:color="auto"/>
            <w:right w:val="none" w:sz="0" w:space="0" w:color="auto"/>
          </w:divBdr>
        </w:div>
      </w:divsChild>
    </w:div>
    <w:div w:id="837234527">
      <w:bodyDiv w:val="1"/>
      <w:marLeft w:val="0"/>
      <w:marRight w:val="0"/>
      <w:marTop w:val="0"/>
      <w:marBottom w:val="0"/>
      <w:divBdr>
        <w:top w:val="none" w:sz="0" w:space="0" w:color="auto"/>
        <w:left w:val="none" w:sz="0" w:space="0" w:color="auto"/>
        <w:bottom w:val="none" w:sz="0" w:space="0" w:color="auto"/>
        <w:right w:val="none" w:sz="0" w:space="0" w:color="auto"/>
      </w:divBdr>
    </w:div>
    <w:div w:id="904531667">
      <w:bodyDiv w:val="1"/>
      <w:marLeft w:val="0"/>
      <w:marRight w:val="0"/>
      <w:marTop w:val="0"/>
      <w:marBottom w:val="0"/>
      <w:divBdr>
        <w:top w:val="none" w:sz="0" w:space="0" w:color="auto"/>
        <w:left w:val="none" w:sz="0" w:space="0" w:color="auto"/>
        <w:bottom w:val="none" w:sz="0" w:space="0" w:color="auto"/>
        <w:right w:val="none" w:sz="0" w:space="0" w:color="auto"/>
      </w:divBdr>
      <w:divsChild>
        <w:div w:id="94908234">
          <w:marLeft w:val="547"/>
          <w:marRight w:val="0"/>
          <w:marTop w:val="67"/>
          <w:marBottom w:val="0"/>
          <w:divBdr>
            <w:top w:val="none" w:sz="0" w:space="0" w:color="auto"/>
            <w:left w:val="none" w:sz="0" w:space="0" w:color="auto"/>
            <w:bottom w:val="none" w:sz="0" w:space="0" w:color="auto"/>
            <w:right w:val="none" w:sz="0" w:space="0" w:color="auto"/>
          </w:divBdr>
        </w:div>
      </w:divsChild>
    </w:div>
    <w:div w:id="1018627236">
      <w:bodyDiv w:val="1"/>
      <w:marLeft w:val="0"/>
      <w:marRight w:val="0"/>
      <w:marTop w:val="0"/>
      <w:marBottom w:val="0"/>
      <w:divBdr>
        <w:top w:val="none" w:sz="0" w:space="0" w:color="auto"/>
        <w:left w:val="none" w:sz="0" w:space="0" w:color="auto"/>
        <w:bottom w:val="none" w:sz="0" w:space="0" w:color="auto"/>
        <w:right w:val="none" w:sz="0" w:space="0" w:color="auto"/>
      </w:divBdr>
      <w:divsChild>
        <w:div w:id="2022858323">
          <w:marLeft w:val="547"/>
          <w:marRight w:val="0"/>
          <w:marTop w:val="67"/>
          <w:marBottom w:val="0"/>
          <w:divBdr>
            <w:top w:val="none" w:sz="0" w:space="0" w:color="auto"/>
            <w:left w:val="none" w:sz="0" w:space="0" w:color="auto"/>
            <w:bottom w:val="none" w:sz="0" w:space="0" w:color="auto"/>
            <w:right w:val="none" w:sz="0" w:space="0" w:color="auto"/>
          </w:divBdr>
        </w:div>
      </w:divsChild>
    </w:div>
    <w:div w:id="1282957270">
      <w:bodyDiv w:val="1"/>
      <w:marLeft w:val="0"/>
      <w:marRight w:val="0"/>
      <w:marTop w:val="0"/>
      <w:marBottom w:val="0"/>
      <w:divBdr>
        <w:top w:val="none" w:sz="0" w:space="0" w:color="auto"/>
        <w:left w:val="none" w:sz="0" w:space="0" w:color="auto"/>
        <w:bottom w:val="none" w:sz="0" w:space="0" w:color="auto"/>
        <w:right w:val="none" w:sz="0" w:space="0" w:color="auto"/>
      </w:divBdr>
    </w:div>
    <w:div w:id="1431850429">
      <w:bodyDiv w:val="1"/>
      <w:marLeft w:val="0"/>
      <w:marRight w:val="0"/>
      <w:marTop w:val="0"/>
      <w:marBottom w:val="0"/>
      <w:divBdr>
        <w:top w:val="none" w:sz="0" w:space="0" w:color="auto"/>
        <w:left w:val="none" w:sz="0" w:space="0" w:color="auto"/>
        <w:bottom w:val="none" w:sz="0" w:space="0" w:color="auto"/>
        <w:right w:val="none" w:sz="0" w:space="0" w:color="auto"/>
      </w:divBdr>
      <w:divsChild>
        <w:div w:id="398020812">
          <w:marLeft w:val="547"/>
          <w:marRight w:val="0"/>
          <w:marTop w:val="67"/>
          <w:marBottom w:val="0"/>
          <w:divBdr>
            <w:top w:val="none" w:sz="0" w:space="0" w:color="auto"/>
            <w:left w:val="none" w:sz="0" w:space="0" w:color="auto"/>
            <w:bottom w:val="none" w:sz="0" w:space="0" w:color="auto"/>
            <w:right w:val="none" w:sz="0" w:space="0" w:color="auto"/>
          </w:divBdr>
        </w:div>
      </w:divsChild>
    </w:div>
    <w:div w:id="1557818846">
      <w:bodyDiv w:val="1"/>
      <w:marLeft w:val="0"/>
      <w:marRight w:val="0"/>
      <w:marTop w:val="0"/>
      <w:marBottom w:val="0"/>
      <w:divBdr>
        <w:top w:val="none" w:sz="0" w:space="0" w:color="auto"/>
        <w:left w:val="none" w:sz="0" w:space="0" w:color="auto"/>
        <w:bottom w:val="none" w:sz="0" w:space="0" w:color="auto"/>
        <w:right w:val="none" w:sz="0" w:space="0" w:color="auto"/>
      </w:divBdr>
      <w:divsChild>
        <w:div w:id="14576787">
          <w:marLeft w:val="547"/>
          <w:marRight w:val="0"/>
          <w:marTop w:val="67"/>
          <w:marBottom w:val="0"/>
          <w:divBdr>
            <w:top w:val="none" w:sz="0" w:space="0" w:color="auto"/>
            <w:left w:val="none" w:sz="0" w:space="0" w:color="auto"/>
            <w:bottom w:val="none" w:sz="0" w:space="0" w:color="auto"/>
            <w:right w:val="none" w:sz="0" w:space="0" w:color="auto"/>
          </w:divBdr>
        </w:div>
      </w:divsChild>
    </w:div>
    <w:div w:id="1692993955">
      <w:bodyDiv w:val="1"/>
      <w:marLeft w:val="0"/>
      <w:marRight w:val="0"/>
      <w:marTop w:val="0"/>
      <w:marBottom w:val="0"/>
      <w:divBdr>
        <w:top w:val="none" w:sz="0" w:space="0" w:color="auto"/>
        <w:left w:val="none" w:sz="0" w:space="0" w:color="auto"/>
        <w:bottom w:val="none" w:sz="0" w:space="0" w:color="auto"/>
        <w:right w:val="none" w:sz="0" w:space="0" w:color="auto"/>
      </w:divBdr>
    </w:div>
    <w:div w:id="191604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1020</Words>
  <Characters>5814</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Lubos</dc:creator>
  <cp:keywords/>
  <dc:description/>
  <cp:lastModifiedBy>Dina Lubos</cp:lastModifiedBy>
  <cp:revision>4</cp:revision>
  <dcterms:created xsi:type="dcterms:W3CDTF">2017-12-17T15:57:00Z</dcterms:created>
  <dcterms:modified xsi:type="dcterms:W3CDTF">2017-12-18T15:05:00Z</dcterms:modified>
</cp:coreProperties>
</file>