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749"/>
        <w:tblW w:w="9758" w:type="dxa"/>
        <w:tblLook w:val="04A0"/>
      </w:tblPr>
      <w:tblGrid>
        <w:gridCol w:w="1626"/>
        <w:gridCol w:w="1626"/>
        <w:gridCol w:w="1626"/>
        <w:gridCol w:w="1626"/>
        <w:gridCol w:w="1627"/>
        <w:gridCol w:w="1627"/>
      </w:tblGrid>
      <w:tr w:rsidR="00147AE7" w:rsidTr="00147AE7">
        <w:trPr>
          <w:trHeight w:val="1311"/>
        </w:trPr>
        <w:tc>
          <w:tcPr>
            <w:tcW w:w="1626" w:type="dxa"/>
          </w:tcPr>
          <w:p w:rsidR="00147AE7" w:rsidRDefault="00147AE7" w:rsidP="00147AE7"/>
        </w:tc>
        <w:tc>
          <w:tcPr>
            <w:tcW w:w="1626" w:type="dxa"/>
            <w:tcBorders>
              <w:bottom w:val="single" w:sz="4" w:space="0" w:color="000000" w:themeColor="text1"/>
            </w:tcBorders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1. VH</w:t>
            </w:r>
          </w:p>
        </w:tc>
        <w:tc>
          <w:tcPr>
            <w:tcW w:w="1626" w:type="dxa"/>
            <w:tcBorders>
              <w:bottom w:val="single" w:sz="4" w:space="0" w:color="000000" w:themeColor="text1"/>
            </w:tcBorders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2. VH</w:t>
            </w:r>
          </w:p>
        </w:tc>
        <w:tc>
          <w:tcPr>
            <w:tcW w:w="1626" w:type="dxa"/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3. VH</w:t>
            </w:r>
          </w:p>
        </w:tc>
        <w:tc>
          <w:tcPr>
            <w:tcW w:w="1627" w:type="dxa"/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4. VH</w:t>
            </w:r>
          </w:p>
        </w:tc>
        <w:tc>
          <w:tcPr>
            <w:tcW w:w="1627" w:type="dxa"/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5. VH</w:t>
            </w:r>
          </w:p>
        </w:tc>
      </w:tr>
      <w:tr w:rsidR="00147AE7" w:rsidTr="00147AE7">
        <w:trPr>
          <w:trHeight w:val="1311"/>
        </w:trPr>
        <w:tc>
          <w:tcPr>
            <w:tcW w:w="1626" w:type="dxa"/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Pondelok</w:t>
            </w:r>
          </w:p>
        </w:tc>
        <w:tc>
          <w:tcPr>
            <w:tcW w:w="16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147AE7" w:rsidRDefault="00147AE7" w:rsidP="00147AE7">
            <w:pPr>
              <w:jc w:val="center"/>
            </w:pPr>
          </w:p>
        </w:tc>
        <w:tc>
          <w:tcPr>
            <w:tcW w:w="16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147AE7" w:rsidRDefault="00147AE7" w:rsidP="00147AE7">
            <w:pPr>
              <w:jc w:val="center"/>
            </w:pPr>
          </w:p>
        </w:tc>
        <w:tc>
          <w:tcPr>
            <w:tcW w:w="1626" w:type="dxa"/>
            <w:vAlign w:val="center"/>
          </w:tcPr>
          <w:p w:rsidR="00147AE7" w:rsidRDefault="00147AE7" w:rsidP="00147AE7">
            <w:pPr>
              <w:jc w:val="center"/>
            </w:pPr>
            <w:r>
              <w:t>3.A</w:t>
            </w:r>
          </w:p>
        </w:tc>
        <w:tc>
          <w:tcPr>
            <w:tcW w:w="1627" w:type="dxa"/>
            <w:vAlign w:val="center"/>
          </w:tcPr>
          <w:p w:rsidR="00147AE7" w:rsidRDefault="00147AE7" w:rsidP="00147AE7">
            <w:pPr>
              <w:jc w:val="center"/>
            </w:pPr>
            <w:r>
              <w:t>2. A</w:t>
            </w:r>
          </w:p>
        </w:tc>
        <w:tc>
          <w:tcPr>
            <w:tcW w:w="1627" w:type="dxa"/>
            <w:vAlign w:val="center"/>
          </w:tcPr>
          <w:p w:rsidR="00147AE7" w:rsidRDefault="00147AE7" w:rsidP="00147AE7">
            <w:pPr>
              <w:jc w:val="center"/>
            </w:pPr>
            <w:r>
              <w:t>1. A</w:t>
            </w:r>
          </w:p>
        </w:tc>
      </w:tr>
      <w:tr w:rsidR="00147AE7" w:rsidTr="00147AE7">
        <w:trPr>
          <w:trHeight w:val="1379"/>
        </w:trPr>
        <w:tc>
          <w:tcPr>
            <w:tcW w:w="1626" w:type="dxa"/>
            <w:vAlign w:val="center"/>
          </w:tcPr>
          <w:p w:rsidR="00147AE7" w:rsidRPr="00147AE7" w:rsidRDefault="00147AE7" w:rsidP="00147AE7">
            <w:pPr>
              <w:jc w:val="center"/>
              <w:rPr>
                <w:b/>
              </w:rPr>
            </w:pPr>
            <w:r w:rsidRPr="00147AE7">
              <w:rPr>
                <w:b/>
              </w:rPr>
              <w:t>Utorok</w:t>
            </w:r>
          </w:p>
        </w:tc>
        <w:tc>
          <w:tcPr>
            <w:tcW w:w="16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147AE7" w:rsidRDefault="00147AE7" w:rsidP="00147AE7">
            <w:pPr>
              <w:jc w:val="center"/>
            </w:pPr>
          </w:p>
        </w:tc>
        <w:tc>
          <w:tcPr>
            <w:tcW w:w="1626" w:type="dxa"/>
            <w:vAlign w:val="center"/>
          </w:tcPr>
          <w:p w:rsidR="00147AE7" w:rsidRDefault="00147AE7" w:rsidP="00147AE7">
            <w:pPr>
              <w:jc w:val="center"/>
            </w:pPr>
            <w:r>
              <w:t>III.O</w:t>
            </w:r>
          </w:p>
        </w:tc>
        <w:tc>
          <w:tcPr>
            <w:tcW w:w="1626" w:type="dxa"/>
            <w:vAlign w:val="center"/>
          </w:tcPr>
          <w:p w:rsidR="00147AE7" w:rsidRDefault="00147AE7" w:rsidP="00147AE7">
            <w:pPr>
              <w:jc w:val="center"/>
            </w:pPr>
            <w:r>
              <w:t>II.O</w:t>
            </w:r>
          </w:p>
        </w:tc>
        <w:tc>
          <w:tcPr>
            <w:tcW w:w="1627" w:type="dxa"/>
            <w:vAlign w:val="center"/>
          </w:tcPr>
          <w:p w:rsidR="00147AE7" w:rsidRDefault="00147AE7" w:rsidP="00147AE7">
            <w:pPr>
              <w:jc w:val="center"/>
            </w:pPr>
            <w:r>
              <w:t>I.O</w:t>
            </w:r>
          </w:p>
        </w:tc>
        <w:tc>
          <w:tcPr>
            <w:tcW w:w="1627" w:type="dxa"/>
            <w:vAlign w:val="center"/>
          </w:tcPr>
          <w:p w:rsidR="00147AE7" w:rsidRDefault="00147AE7" w:rsidP="00147AE7">
            <w:pPr>
              <w:jc w:val="center"/>
            </w:pPr>
          </w:p>
        </w:tc>
      </w:tr>
    </w:tbl>
    <w:p w:rsidR="00B1449B" w:rsidRPr="00147AE7" w:rsidRDefault="00147AE7" w:rsidP="00147AE7">
      <w:pPr>
        <w:jc w:val="center"/>
        <w:rPr>
          <w:b/>
          <w:sz w:val="40"/>
          <w:szCs w:val="40"/>
        </w:rPr>
      </w:pPr>
      <w:r w:rsidRPr="00147AE7">
        <w:rPr>
          <w:b/>
          <w:sz w:val="40"/>
          <w:szCs w:val="40"/>
        </w:rPr>
        <w:t>Odovzdávanie a výdaj učebníc</w:t>
      </w:r>
    </w:p>
    <w:sectPr w:rsidR="00B1449B" w:rsidRPr="00147AE7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47AE7"/>
    <w:rsid w:val="00147AE7"/>
    <w:rsid w:val="009B008F"/>
    <w:rsid w:val="00B1449B"/>
    <w:rsid w:val="00E2715F"/>
    <w:rsid w:val="00F50002"/>
    <w:rsid w:val="00F71765"/>
    <w:rsid w:val="00FC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table" w:styleId="Mriekatabuky">
    <w:name w:val="Table Grid"/>
    <w:basedOn w:val="Normlnatabuka"/>
    <w:uiPriority w:val="59"/>
    <w:rsid w:val="00147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2021-06-24T20:23:00Z</dcterms:created>
  <dcterms:modified xsi:type="dcterms:W3CDTF">2021-06-24T20:30:00Z</dcterms:modified>
</cp:coreProperties>
</file>