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2D84" w:rsidRDefault="002200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2D84">
        <w:rPr>
          <w:rFonts w:ascii="Times New Roman" w:hAnsi="Times New Roman" w:cs="Times New Roman"/>
          <w:b/>
          <w:sz w:val="28"/>
          <w:szCs w:val="28"/>
          <w:u w:val="single"/>
        </w:rPr>
        <w:t>ODVETVOVÁ ŠTRUKTÚRA PRIEMYSLU SLOVENSKA</w:t>
      </w:r>
    </w:p>
    <w:p w:rsidR="0022005B" w:rsidRDefault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SR dominuje strojársky priemysel (výroba dopravných prostriedkov,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eletrotechniky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optických zariadení)</w:t>
      </w:r>
    </w:p>
    <w:p w:rsidR="00A769A8" w:rsidRPr="00832D84" w:rsidRDefault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832D84">
        <w:rPr>
          <w:rFonts w:ascii="Times New Roman" w:hAnsi="Times New Roman" w:cs="Times New Roman"/>
          <w:b/>
          <w:sz w:val="24"/>
          <w:szCs w:val="24"/>
          <w:u w:val="double"/>
        </w:rPr>
        <w:t>1.Priemysel palív a energetiky</w:t>
      </w:r>
    </w:p>
    <w:p w:rsidR="00A769A8" w:rsidRDefault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-SR má málo palív</w:t>
      </w:r>
    </w:p>
    <w:p w:rsidR="00A769A8" w:rsidRDefault="00A769A8">
      <w:pPr>
        <w:rPr>
          <w:rFonts w:ascii="Times New Roman" w:hAnsi="Times New Roman" w:cs="Times New Roman"/>
          <w:sz w:val="24"/>
          <w:szCs w:val="24"/>
        </w:rPr>
      </w:pPr>
      <w:r w:rsidRPr="00832D84">
        <w:rPr>
          <w:rFonts w:ascii="Times New Roman" w:hAnsi="Times New Roman" w:cs="Times New Roman"/>
          <w:i/>
          <w:sz w:val="24"/>
          <w:szCs w:val="24"/>
        </w:rPr>
        <w:t>-hnedé uhlie</w:t>
      </w:r>
      <w:r>
        <w:rPr>
          <w:rFonts w:ascii="Times New Roman" w:hAnsi="Times New Roman" w:cs="Times New Roman"/>
          <w:sz w:val="24"/>
          <w:szCs w:val="24"/>
        </w:rPr>
        <w:t xml:space="preserve"> – oblasť okolo miest Handlová a Nováky</w:t>
      </w:r>
    </w:p>
    <w:p w:rsidR="00A769A8" w:rsidRDefault="00A769A8">
      <w:pPr>
        <w:rPr>
          <w:rFonts w:ascii="Times New Roman" w:hAnsi="Times New Roman" w:cs="Times New Roman"/>
          <w:sz w:val="24"/>
          <w:szCs w:val="24"/>
        </w:rPr>
      </w:pPr>
      <w:r w:rsidRPr="00832D84">
        <w:rPr>
          <w:rFonts w:ascii="Times New Roman" w:hAnsi="Times New Roman" w:cs="Times New Roman"/>
          <w:i/>
          <w:sz w:val="24"/>
          <w:szCs w:val="24"/>
        </w:rPr>
        <w:t>-lignit</w:t>
      </w:r>
      <w:r>
        <w:rPr>
          <w:rFonts w:ascii="Times New Roman" w:hAnsi="Times New Roman" w:cs="Times New Roman"/>
          <w:sz w:val="24"/>
          <w:szCs w:val="24"/>
        </w:rPr>
        <w:t xml:space="preserve"> – okolie Modrého Kameňa</w:t>
      </w:r>
    </w:p>
    <w:p w:rsidR="00A769A8" w:rsidRDefault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2D84">
        <w:rPr>
          <w:rFonts w:ascii="Times New Roman" w:hAnsi="Times New Roman" w:cs="Times New Roman"/>
          <w:i/>
          <w:sz w:val="24"/>
          <w:szCs w:val="24"/>
        </w:rPr>
        <w:t>ropa</w:t>
      </w:r>
      <w:r>
        <w:rPr>
          <w:rFonts w:ascii="Times New Roman" w:hAnsi="Times New Roman" w:cs="Times New Roman"/>
          <w:sz w:val="24"/>
          <w:szCs w:val="24"/>
        </w:rPr>
        <w:t xml:space="preserve"> – Záhorie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 w:rsidRPr="00832D84">
        <w:rPr>
          <w:rFonts w:ascii="Times New Roman" w:hAnsi="Times New Roman" w:cs="Times New Roman"/>
          <w:b/>
          <w:i/>
          <w:sz w:val="24"/>
          <w:szCs w:val="24"/>
        </w:rPr>
        <w:t>Výroba elektrickej energie</w:t>
      </w:r>
      <w:r w:rsidRPr="00A769A8">
        <w:rPr>
          <w:rFonts w:ascii="Times New Roman" w:hAnsi="Times New Roman" w:cs="Times New Roman"/>
          <w:sz w:val="24"/>
          <w:szCs w:val="24"/>
        </w:rPr>
        <w:t xml:space="preserve"> na SR:</w:t>
      </w:r>
      <w:r w:rsidRPr="00A769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- 63% el. energie vyrobia </w:t>
      </w:r>
      <w:r w:rsidRPr="00832D84">
        <w:rPr>
          <w:rFonts w:ascii="Times New Roman" w:hAnsi="Times New Roman" w:cs="Times New Roman"/>
          <w:sz w:val="24"/>
          <w:szCs w:val="24"/>
          <w:u w:val="double"/>
        </w:rPr>
        <w:t>jadrové elektrárne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Jaslovské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Bohunice,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Mochovce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-22% vyrobia </w:t>
      </w:r>
      <w:r w:rsidRPr="00832D84">
        <w:rPr>
          <w:rFonts w:ascii="Times New Roman" w:hAnsi="Times New Roman" w:cs="Times New Roman"/>
          <w:sz w:val="24"/>
          <w:szCs w:val="24"/>
          <w:u w:val="double"/>
        </w:rPr>
        <w:t>tepelné elektrárne</w:t>
      </w:r>
      <w:r>
        <w:rPr>
          <w:rFonts w:ascii="Times New Roman" w:hAnsi="Times New Roman" w:cs="Times New Roman"/>
          <w:sz w:val="24"/>
          <w:szCs w:val="24"/>
        </w:rPr>
        <w:t xml:space="preserve"> (Vojany, Zemianske Kostoľany)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-15% vyrobia </w:t>
      </w:r>
      <w:r w:rsidRPr="00832D84">
        <w:rPr>
          <w:rFonts w:ascii="Times New Roman" w:hAnsi="Times New Roman" w:cs="Times New Roman"/>
          <w:sz w:val="24"/>
          <w:szCs w:val="24"/>
          <w:u w:val="double"/>
        </w:rPr>
        <w:t>vodné elektrárne</w:t>
      </w:r>
      <w:r>
        <w:rPr>
          <w:rFonts w:ascii="Times New Roman" w:hAnsi="Times New Roman" w:cs="Times New Roman"/>
          <w:sz w:val="24"/>
          <w:szCs w:val="24"/>
        </w:rPr>
        <w:t xml:space="preserve"> (na riekach a vodných nádržiach) – najviac na rieke Váh</w:t>
      </w:r>
    </w:p>
    <w:p w:rsidR="00A769A8" w:rsidRPr="00E12575" w:rsidRDefault="00A769A8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A769A8" w:rsidRPr="00E12575" w:rsidRDefault="00A769A8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12575">
        <w:rPr>
          <w:rFonts w:ascii="Times New Roman" w:hAnsi="Times New Roman" w:cs="Times New Roman"/>
          <w:b/>
          <w:sz w:val="24"/>
          <w:szCs w:val="24"/>
          <w:u w:val="double"/>
        </w:rPr>
        <w:t>2.Hutnícky priemysel: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-lokalizačné činitele: surovina, energia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-delí sa na: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575">
        <w:rPr>
          <w:rFonts w:ascii="Times New Roman" w:hAnsi="Times New Roman" w:cs="Times New Roman"/>
          <w:b/>
          <w:sz w:val="24"/>
          <w:szCs w:val="24"/>
        </w:rPr>
        <w:t>a.) čiernu metalurgiu</w:t>
      </w:r>
      <w:r>
        <w:rPr>
          <w:rFonts w:ascii="Times New Roman" w:hAnsi="Times New Roman" w:cs="Times New Roman"/>
          <w:sz w:val="24"/>
          <w:szCs w:val="24"/>
        </w:rPr>
        <w:t xml:space="preserve"> – (železná ruda) – závody- US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Košice (výroba ocele a plechov),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Železiarne Podbrezová, výroba skrutiek v Starej Ľubovni, Drôtovňa v Hlohovci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2575">
        <w:rPr>
          <w:rFonts w:ascii="Times New Roman" w:hAnsi="Times New Roman" w:cs="Times New Roman"/>
          <w:b/>
          <w:sz w:val="24"/>
          <w:szCs w:val="24"/>
        </w:rPr>
        <w:t>b.) farebná metalurgia</w:t>
      </w:r>
      <w:r>
        <w:rPr>
          <w:rFonts w:ascii="Times New Roman" w:hAnsi="Times New Roman" w:cs="Times New Roman"/>
          <w:sz w:val="24"/>
          <w:szCs w:val="24"/>
        </w:rPr>
        <w:t xml:space="preserve"> (spracováva farebné kovy – napr. medená ruda, hliník, olovo...)</w:t>
      </w:r>
    </w:p>
    <w:p w:rsidR="00A769A8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-Žiar nad </w:t>
      </w:r>
      <w:r w:rsidR="00E1257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ronom – hlinikáreň, </w:t>
      </w:r>
      <w:proofErr w:type="spellStart"/>
      <w:r>
        <w:rPr>
          <w:rFonts w:ascii="Times New Roman" w:hAnsi="Times New Roman" w:cs="Times New Roman"/>
          <w:sz w:val="24"/>
          <w:szCs w:val="24"/>
        </w:rPr>
        <w:t>Kovohuty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Krompachy (spracováva meď)</w:t>
      </w:r>
    </w:p>
    <w:p w:rsidR="00A769A8" w:rsidRPr="00E12575" w:rsidRDefault="00A769A8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12575">
        <w:rPr>
          <w:rFonts w:ascii="Times New Roman" w:hAnsi="Times New Roman" w:cs="Times New Roman"/>
          <w:b/>
          <w:sz w:val="24"/>
          <w:szCs w:val="24"/>
          <w:u w:val="double"/>
        </w:rPr>
        <w:t>3. Strojársky priemysel:</w:t>
      </w:r>
    </w:p>
    <w:p w:rsidR="00832D84" w:rsidRDefault="00A769A8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12575">
        <w:rPr>
          <w:rFonts w:ascii="Times New Roman" w:hAnsi="Times New Roman" w:cs="Times New Roman"/>
          <w:i/>
          <w:sz w:val="24"/>
          <w:szCs w:val="24"/>
        </w:rPr>
        <w:t>dopravné strojárstvo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(Žilina), </w:t>
      </w:r>
      <w:proofErr w:type="spellStart"/>
      <w:r>
        <w:rPr>
          <w:rFonts w:ascii="Times New Roman" w:hAnsi="Times New Roman" w:cs="Times New Roman"/>
          <w:sz w:val="24"/>
          <w:szCs w:val="24"/>
        </w:rPr>
        <w:t>Wolksvagen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Peugeot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(Trnava)</w:t>
      </w:r>
      <w:r w:rsidR="00832D84">
        <w:rPr>
          <w:rFonts w:ascii="Times New Roman" w:hAnsi="Times New Roman" w:cs="Times New Roman"/>
          <w:sz w:val="24"/>
          <w:szCs w:val="24"/>
        </w:rPr>
        <w:t>, Jaguár  (Nitra)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-autobusy (</w:t>
      </w:r>
      <w:proofErr w:type="spellStart"/>
      <w:r>
        <w:rPr>
          <w:rFonts w:ascii="Times New Roman" w:hAnsi="Times New Roman" w:cs="Times New Roman"/>
          <w:sz w:val="24"/>
          <w:szCs w:val="24"/>
        </w:rPr>
        <w:t>Lúčenec</w:t>
      </w:r>
      <w:proofErr w:type="spellEnd"/>
      <w:r>
        <w:rPr>
          <w:rFonts w:ascii="Times New Roman" w:hAnsi="Times New Roman" w:cs="Times New Roman"/>
          <w:sz w:val="24"/>
          <w:szCs w:val="24"/>
        </w:rPr>
        <w:t>), vagóny (</w:t>
      </w:r>
      <w:proofErr w:type="spellStart"/>
      <w:r>
        <w:rPr>
          <w:rFonts w:ascii="Times New Roman" w:hAnsi="Times New Roman" w:cs="Times New Roman"/>
          <w:sz w:val="24"/>
          <w:szCs w:val="24"/>
        </w:rPr>
        <w:t>Tatravagónka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Poprad), lode (Komárno)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12575">
        <w:rPr>
          <w:rFonts w:ascii="Times New Roman" w:hAnsi="Times New Roman" w:cs="Times New Roman"/>
          <w:i/>
          <w:sz w:val="24"/>
          <w:szCs w:val="24"/>
        </w:rPr>
        <w:t>biela technika</w:t>
      </w:r>
      <w:r>
        <w:rPr>
          <w:rFonts w:ascii="Times New Roman" w:hAnsi="Times New Roman" w:cs="Times New Roman"/>
          <w:sz w:val="24"/>
          <w:szCs w:val="24"/>
        </w:rPr>
        <w:t xml:space="preserve"> – práčky, chladničky </w:t>
      </w:r>
      <w:proofErr w:type="spellStart"/>
      <w:r>
        <w:rPr>
          <w:rFonts w:ascii="Times New Roman" w:hAnsi="Times New Roman" w:cs="Times New Roman"/>
          <w:sz w:val="24"/>
          <w:szCs w:val="24"/>
        </w:rPr>
        <w:t>Whirpool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(Poprad)</w:t>
      </w:r>
    </w:p>
    <w:p w:rsidR="00832D84" w:rsidRPr="00E12575" w:rsidRDefault="00832D84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12575">
        <w:rPr>
          <w:rFonts w:ascii="Times New Roman" w:hAnsi="Times New Roman" w:cs="Times New Roman"/>
          <w:b/>
          <w:sz w:val="24"/>
          <w:szCs w:val="24"/>
          <w:u w:val="double"/>
        </w:rPr>
        <w:t>4.Chemický a gumárenský priemysel: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-lokalizačný činiteľ: voda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12575">
        <w:rPr>
          <w:rFonts w:ascii="Times New Roman" w:hAnsi="Times New Roman" w:cs="Times New Roman"/>
          <w:i/>
          <w:sz w:val="24"/>
          <w:szCs w:val="24"/>
        </w:rPr>
        <w:t>závody:</w:t>
      </w:r>
      <w:r>
        <w:rPr>
          <w:rFonts w:ascii="Times New Roman" w:hAnsi="Times New Roman" w:cs="Times New Roman"/>
          <w:sz w:val="24"/>
          <w:szCs w:val="24"/>
        </w:rPr>
        <w:t xml:space="preserve"> Slovnaft (Ba), </w:t>
      </w:r>
      <w:proofErr w:type="spellStart"/>
      <w:r>
        <w:rPr>
          <w:rFonts w:ascii="Times New Roman" w:hAnsi="Times New Roman" w:cs="Times New Roman"/>
          <w:sz w:val="24"/>
          <w:szCs w:val="24"/>
        </w:rPr>
        <w:t>Duslo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(Šaľa),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(Strážske),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Chemosvit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(Svit),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humenné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69A8" w:rsidRDefault="00832D84" w:rsidP="00A769A8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b/>
          <w:sz w:val="24"/>
          <w:szCs w:val="24"/>
        </w:rPr>
        <w:t>Výroba liekov: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(Hlohovec),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(Šarišské Michaľany), Biotika (Slovenská </w:t>
      </w:r>
      <w:proofErr w:type="spellStart"/>
      <w:r>
        <w:rPr>
          <w:rFonts w:ascii="Times New Roman" w:hAnsi="Times New Roman" w:cs="Times New Roman"/>
          <w:sz w:val="24"/>
          <w:szCs w:val="24"/>
        </w:rPr>
        <w:t>Ľupča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b/>
          <w:sz w:val="24"/>
          <w:szCs w:val="24"/>
        </w:rPr>
        <w:t>Výroba pneumatík:</w:t>
      </w:r>
      <w:r>
        <w:rPr>
          <w:rFonts w:ascii="Times New Roman" w:hAnsi="Times New Roman" w:cs="Times New Roman"/>
          <w:sz w:val="24"/>
          <w:szCs w:val="24"/>
        </w:rPr>
        <w:t xml:space="preserve"> Matador (Púchov)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</w:p>
    <w:p w:rsidR="00E12575" w:rsidRDefault="00E12575" w:rsidP="00A769A8">
      <w:pPr>
        <w:rPr>
          <w:rFonts w:ascii="Times New Roman" w:hAnsi="Times New Roman" w:cs="Times New Roman"/>
          <w:sz w:val="24"/>
          <w:szCs w:val="24"/>
        </w:rPr>
      </w:pPr>
    </w:p>
    <w:p w:rsidR="00832D84" w:rsidRPr="00E12575" w:rsidRDefault="00832D84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12575">
        <w:rPr>
          <w:rFonts w:ascii="Times New Roman" w:hAnsi="Times New Roman" w:cs="Times New Roman"/>
          <w:b/>
          <w:sz w:val="24"/>
          <w:szCs w:val="24"/>
          <w:u w:val="double"/>
        </w:rPr>
        <w:lastRenderedPageBreak/>
        <w:t>5. Drevospracujúci a papierenský priemysel: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(Topoľčany),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(Sabinov),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SCP (Ružomberok), Tento (Žilina)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</w:p>
    <w:p w:rsidR="00A769A8" w:rsidRPr="00E12575" w:rsidRDefault="00832D84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12575">
        <w:rPr>
          <w:rFonts w:ascii="Times New Roman" w:hAnsi="Times New Roman" w:cs="Times New Roman"/>
          <w:b/>
          <w:sz w:val="24"/>
          <w:szCs w:val="24"/>
          <w:u w:val="double"/>
        </w:rPr>
        <w:t>6. Textilný a odevný priemysel: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súčasnosti kríza (pretože je dovoz lacného textilu zo zahraničia)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Tatraľan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(Kežmarok), </w:t>
      </w:r>
      <w:proofErr w:type="spellStart"/>
      <w:r>
        <w:rPr>
          <w:rFonts w:ascii="Times New Roman" w:hAnsi="Times New Roman" w:cs="Times New Roman"/>
          <w:sz w:val="24"/>
          <w:szCs w:val="24"/>
        </w:rPr>
        <w:t>Ozeta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(Trenčín), Makyta (Púchov), Slovenka (Banská Bystrica)...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</w:p>
    <w:p w:rsidR="00832D84" w:rsidRPr="00E12575" w:rsidRDefault="00832D84" w:rsidP="00A769A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12575">
        <w:rPr>
          <w:rFonts w:ascii="Times New Roman" w:hAnsi="Times New Roman" w:cs="Times New Roman"/>
          <w:b/>
          <w:sz w:val="24"/>
          <w:szCs w:val="24"/>
          <w:u w:val="double"/>
        </w:rPr>
        <w:t>7. Potravinársky priemysel: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-lokalizačné činitele: surovina, odbyt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-cukrovar – Rimavská Sobota</w:t>
      </w:r>
    </w:p>
    <w:p w:rsidR="00832D84" w:rsidRDefault="00832D84" w:rsidP="00A76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(Spišská Nová Ves)</w:t>
      </w:r>
    </w:p>
    <w:p w:rsidR="00832D84" w:rsidRPr="00A769A8" w:rsidRDefault="00832D84" w:rsidP="00A769A8">
      <w:pPr>
        <w:rPr>
          <w:rFonts w:ascii="Times New Roman" w:hAnsi="Times New Roman" w:cs="Times New Roman"/>
          <w:sz w:val="24"/>
          <w:szCs w:val="24"/>
        </w:rPr>
      </w:pPr>
    </w:p>
    <w:sectPr w:rsidR="00832D84" w:rsidRPr="00A769A8" w:rsidSect="002200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61"/>
    <w:multiLevelType w:val="hybridMultilevel"/>
    <w:tmpl w:val="20CC8E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2005B"/>
    <w:rsid w:val="0022005B"/>
    <w:rsid w:val="00832D84"/>
    <w:rsid w:val="00A769A8"/>
    <w:rsid w:val="00E1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6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2018-02-15T14:39:00Z</dcterms:created>
  <dcterms:modified xsi:type="dcterms:W3CDTF">2018-02-15T15:01:00Z</dcterms:modified>
</cp:coreProperties>
</file>