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895" w:rsidRDefault="00B26895" w:rsidP="00541EEB">
      <w:r>
        <w:t>Skupina A</w:t>
      </w:r>
    </w:p>
    <w:p w:rsidR="009029D8" w:rsidRDefault="00541EEB" w:rsidP="00541EEB">
      <w:pPr>
        <w:pStyle w:val="Odsekzoznamu"/>
        <w:numPr>
          <w:ilvl w:val="0"/>
          <w:numId w:val="1"/>
        </w:numPr>
      </w:pPr>
      <w:r>
        <w:t xml:space="preserve">Aké vlastnosti má obraz vytvorený okom? 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 xml:space="preserve">Ako sa nazýva miesto v oku citlivé na svetlo? 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>Za čo sú zodpovedné tyčinky?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>Čo je to blízky bod oka?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 xml:space="preserve">Charakterizujte krátkozrakosť. 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 xml:space="preserve">Charakterizujte šedý zákal. </w:t>
      </w:r>
    </w:p>
    <w:p w:rsidR="00541EEB" w:rsidRDefault="00541EEB" w:rsidP="00541EEB">
      <w:pPr>
        <w:pStyle w:val="Odsekzoznamu"/>
        <w:numPr>
          <w:ilvl w:val="0"/>
          <w:numId w:val="1"/>
        </w:numPr>
      </w:pPr>
      <w:r>
        <w:t>Čo je to astigmatizmus?</w:t>
      </w:r>
    </w:p>
    <w:p w:rsidR="00541EEB" w:rsidRDefault="00F66F13" w:rsidP="00541EEB">
      <w:pPr>
        <w:pStyle w:val="Odsekzoznamu"/>
        <w:numPr>
          <w:ilvl w:val="0"/>
          <w:numId w:val="1"/>
        </w:numPr>
      </w:pPr>
      <w:r>
        <w:t xml:space="preserve">Kedy môže nastať zmena vnútornej energie? </w:t>
      </w:r>
    </w:p>
    <w:p w:rsidR="00F66F13" w:rsidRDefault="00F66F13" w:rsidP="00541EEB">
      <w:pPr>
        <w:pStyle w:val="Odsekzoznamu"/>
        <w:numPr>
          <w:ilvl w:val="0"/>
          <w:numId w:val="1"/>
        </w:numPr>
      </w:pPr>
      <w:r>
        <w:t xml:space="preserve">Ako vypočítame prácu (spotrebovanú elektrickú energiu) </w:t>
      </w:r>
    </w:p>
    <w:p w:rsidR="00F66F13" w:rsidRDefault="00F66F13" w:rsidP="00541EEB">
      <w:pPr>
        <w:pStyle w:val="Odsekzoznamu"/>
        <w:numPr>
          <w:ilvl w:val="0"/>
          <w:numId w:val="1"/>
        </w:numPr>
      </w:pPr>
      <w:r>
        <w:t xml:space="preserve">Čo sú to generátory ? Ako sa delia? </w:t>
      </w:r>
    </w:p>
    <w:p w:rsidR="00F66F13" w:rsidRDefault="00F66F13" w:rsidP="00541EEB">
      <w:pPr>
        <w:pStyle w:val="Odsekzoznamu"/>
        <w:numPr>
          <w:ilvl w:val="0"/>
          <w:numId w:val="1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teplo? Ako ho vypočítame pre sériové zapojenie? </w:t>
      </w:r>
    </w:p>
    <w:p w:rsidR="00F66F13" w:rsidRDefault="00F66F13" w:rsidP="00541EEB">
      <w:pPr>
        <w:pStyle w:val="Odsekzoznamu"/>
        <w:numPr>
          <w:ilvl w:val="0"/>
          <w:numId w:val="1"/>
        </w:numPr>
      </w:pPr>
      <w:r>
        <w:t xml:space="preserve">Akú výhodu a akú nevýhodu majú žiarivky oproti žiarovkám? </w:t>
      </w:r>
    </w:p>
    <w:p w:rsidR="00F66F13" w:rsidRPr="00B26895" w:rsidRDefault="00F66F13" w:rsidP="00B26895">
      <w:pPr>
        <w:pStyle w:val="Odsekzoznamu"/>
        <w:numPr>
          <w:ilvl w:val="0"/>
          <w:numId w:val="1"/>
        </w:numPr>
        <w:pBdr>
          <w:bottom w:val="single" w:sz="4" w:space="1" w:color="auto"/>
        </w:pBdr>
        <w:rPr>
          <w:b/>
        </w:rPr>
      </w:pPr>
      <w:r w:rsidRPr="00B26895">
        <w:rPr>
          <w:b/>
        </w:rPr>
        <w:t>Odchádzate na týždeň na dovolenku a zistili ste, že ste zabudli vypnúť svetlo v </w:t>
      </w:r>
      <w:proofErr w:type="spellStart"/>
      <w:r w:rsidRPr="00B26895">
        <w:rPr>
          <w:b/>
        </w:rPr>
        <w:t>špajzi</w:t>
      </w:r>
      <w:proofErr w:type="spellEnd"/>
      <w:r w:rsidRPr="00B26895">
        <w:rPr>
          <w:b/>
        </w:rPr>
        <w:t xml:space="preserve">, </w:t>
      </w:r>
      <w:r w:rsidR="00B26895" w:rsidRPr="00B26895">
        <w:rPr>
          <w:b/>
        </w:rPr>
        <w:t xml:space="preserve">kde je zapojená 60 W žiarovka na napätie 230V. Koľko zaplatíte za </w:t>
      </w:r>
      <w:proofErr w:type="spellStart"/>
      <w:r w:rsidR="00B26895" w:rsidRPr="00B26895">
        <w:rPr>
          <w:b/>
        </w:rPr>
        <w:t>teno</w:t>
      </w:r>
      <w:proofErr w:type="spellEnd"/>
      <w:r w:rsidR="00B26895" w:rsidRPr="00B26895">
        <w:rPr>
          <w:b/>
        </w:rPr>
        <w:t xml:space="preserve"> týždeň zbytočného svietenia? (1KW=0,17 e) </w:t>
      </w:r>
    </w:p>
    <w:p w:rsidR="00541EEB" w:rsidRPr="00541EEB" w:rsidRDefault="00541EEB" w:rsidP="00541EEB"/>
    <w:p w:rsidR="00541EEB" w:rsidRPr="00541EEB" w:rsidRDefault="00541EEB" w:rsidP="00541EEB"/>
    <w:p w:rsidR="00541EEB" w:rsidRPr="00541EEB" w:rsidRDefault="00B26895" w:rsidP="00541EEB">
      <w:r>
        <w:t>Skupina B</w:t>
      </w:r>
    </w:p>
    <w:p w:rsidR="00541EEB" w:rsidRPr="00541EEB" w:rsidRDefault="00541EEB" w:rsidP="00541EEB"/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>Vymenujte základné časti oka.</w:t>
      </w:r>
      <w:r w:rsidR="00F66F13">
        <w:t xml:space="preserve"> (5)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Ako sa nazýva miesto v oku, ktoré nie je citlivé na svetlo?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Za čo sú zodpovedné čapíky?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Čo je to vzdialený bod oka?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Charakterizujte ďalekozrakosť.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Charakterizujte zelený zákal. </w:t>
      </w:r>
    </w:p>
    <w:p w:rsidR="00541EEB" w:rsidRDefault="00541EEB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Čo je to dvojité videnie? </w:t>
      </w:r>
    </w:p>
    <w:p w:rsidR="00541EEB" w:rsidRDefault="00F66F13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Definujte 1. Termodynamický zákon, slovne aj vzorcom. </w:t>
      </w:r>
    </w:p>
    <w:p w:rsidR="00F66F13" w:rsidRDefault="00F66F13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Ako vypočítame výkon? Akú má jednotku? </w:t>
      </w:r>
    </w:p>
    <w:p w:rsidR="00F66F13" w:rsidRDefault="00F66F13" w:rsidP="00541EEB">
      <w:pPr>
        <w:pStyle w:val="Odsekzoznamu"/>
        <w:numPr>
          <w:ilvl w:val="0"/>
          <w:numId w:val="3"/>
        </w:numPr>
        <w:tabs>
          <w:tab w:val="left" w:pos="1788"/>
        </w:tabs>
      </w:pPr>
      <w:r>
        <w:t xml:space="preserve">Definujte fyzikálny princíp výroby striedavého prúdu. </w:t>
      </w:r>
    </w:p>
    <w:p w:rsidR="00F66F13" w:rsidRDefault="00F66F13" w:rsidP="00F66F13">
      <w:pPr>
        <w:pStyle w:val="Odsekzoznamu"/>
        <w:numPr>
          <w:ilvl w:val="0"/>
          <w:numId w:val="3"/>
        </w:numPr>
      </w:pPr>
      <w:r>
        <w:t xml:space="preserve">Čo je to </w:t>
      </w:r>
      <w:proofErr w:type="spellStart"/>
      <w:r>
        <w:t>Joulovo</w:t>
      </w:r>
      <w:proofErr w:type="spellEnd"/>
      <w:r>
        <w:t xml:space="preserve"> teplo? Ako ho vypočítame pre paralelne zapojenie? </w:t>
      </w:r>
    </w:p>
    <w:p w:rsidR="00F66F13" w:rsidRDefault="00F66F13" w:rsidP="00B26895">
      <w:pPr>
        <w:pStyle w:val="Odsekzoznamu"/>
        <w:numPr>
          <w:ilvl w:val="0"/>
          <w:numId w:val="3"/>
        </w:numPr>
      </w:pPr>
      <w:r>
        <w:t xml:space="preserve">Akú  výhodu a akú nevýhodu majú žiarovky oproti žiarivkám? </w:t>
      </w:r>
    </w:p>
    <w:p w:rsidR="00B26895" w:rsidRPr="00B26895" w:rsidRDefault="00B26895" w:rsidP="00B26895">
      <w:pPr>
        <w:pStyle w:val="Odsekzoznamu"/>
        <w:numPr>
          <w:ilvl w:val="0"/>
          <w:numId w:val="3"/>
        </w:numPr>
        <w:rPr>
          <w:b/>
        </w:rPr>
      </w:pPr>
      <w:r w:rsidRPr="00B26895">
        <w:rPr>
          <w:b/>
        </w:rPr>
        <w:t xml:space="preserve">Odišli ste na víkend preč. Nechali ste svietiť v kúpeľni zapojené dve žiarovky po 60 W. Koľko zaplatíte za víkend  zbytočného svietenia? (1KW=0,17 e) </w:t>
      </w:r>
    </w:p>
    <w:p w:rsidR="00541EEB" w:rsidRPr="00541EEB" w:rsidRDefault="00541EEB" w:rsidP="00B26895">
      <w:pPr>
        <w:pStyle w:val="Odsekzoznamu"/>
        <w:tabs>
          <w:tab w:val="left" w:pos="1788"/>
        </w:tabs>
      </w:pPr>
    </w:p>
    <w:sectPr w:rsidR="00541EEB" w:rsidRPr="00541EEB" w:rsidSect="009029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3EDF"/>
    <w:multiLevelType w:val="hybridMultilevel"/>
    <w:tmpl w:val="CD12AB1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E730B"/>
    <w:multiLevelType w:val="hybridMultilevel"/>
    <w:tmpl w:val="9634E10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AD6642"/>
    <w:multiLevelType w:val="hybridMultilevel"/>
    <w:tmpl w:val="912E23DA"/>
    <w:lvl w:ilvl="0" w:tplc="477E14FE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865" w:hanging="360"/>
      </w:pPr>
    </w:lvl>
    <w:lvl w:ilvl="2" w:tplc="041B001B" w:tentative="1">
      <w:start w:val="1"/>
      <w:numFmt w:val="lowerRoman"/>
      <w:lvlText w:val="%3."/>
      <w:lvlJc w:val="right"/>
      <w:pPr>
        <w:ind w:left="3585" w:hanging="180"/>
      </w:pPr>
    </w:lvl>
    <w:lvl w:ilvl="3" w:tplc="041B000F" w:tentative="1">
      <w:start w:val="1"/>
      <w:numFmt w:val="decimal"/>
      <w:lvlText w:val="%4."/>
      <w:lvlJc w:val="left"/>
      <w:pPr>
        <w:ind w:left="4305" w:hanging="360"/>
      </w:pPr>
    </w:lvl>
    <w:lvl w:ilvl="4" w:tplc="041B0019" w:tentative="1">
      <w:start w:val="1"/>
      <w:numFmt w:val="lowerLetter"/>
      <w:lvlText w:val="%5."/>
      <w:lvlJc w:val="left"/>
      <w:pPr>
        <w:ind w:left="5025" w:hanging="360"/>
      </w:pPr>
    </w:lvl>
    <w:lvl w:ilvl="5" w:tplc="041B001B" w:tentative="1">
      <w:start w:val="1"/>
      <w:numFmt w:val="lowerRoman"/>
      <w:lvlText w:val="%6."/>
      <w:lvlJc w:val="right"/>
      <w:pPr>
        <w:ind w:left="5745" w:hanging="180"/>
      </w:pPr>
    </w:lvl>
    <w:lvl w:ilvl="6" w:tplc="041B000F" w:tentative="1">
      <w:start w:val="1"/>
      <w:numFmt w:val="decimal"/>
      <w:lvlText w:val="%7."/>
      <w:lvlJc w:val="left"/>
      <w:pPr>
        <w:ind w:left="6465" w:hanging="360"/>
      </w:pPr>
    </w:lvl>
    <w:lvl w:ilvl="7" w:tplc="041B0019" w:tentative="1">
      <w:start w:val="1"/>
      <w:numFmt w:val="lowerLetter"/>
      <w:lvlText w:val="%8."/>
      <w:lvlJc w:val="left"/>
      <w:pPr>
        <w:ind w:left="7185" w:hanging="360"/>
      </w:pPr>
    </w:lvl>
    <w:lvl w:ilvl="8" w:tplc="041B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541EEB"/>
    <w:rsid w:val="00541EEB"/>
    <w:rsid w:val="009029D8"/>
    <w:rsid w:val="00B26895"/>
    <w:rsid w:val="00F66F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029D8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1EEB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541E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41E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2018-06-16T15:34:00Z</dcterms:created>
  <dcterms:modified xsi:type="dcterms:W3CDTF">2018-06-16T16:05:00Z</dcterms:modified>
</cp:coreProperties>
</file>