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A50" w:rsidRDefault="00263A50" w:rsidP="00263A50">
      <w:pPr>
        <w:pStyle w:val="Normlnywebov"/>
        <w:jc w:val="center"/>
        <w:rPr>
          <w:b/>
          <w:sz w:val="36"/>
          <w:szCs w:val="36"/>
        </w:rPr>
      </w:pPr>
      <w:proofErr w:type="spellStart"/>
      <w:r w:rsidRPr="00263A50">
        <w:rPr>
          <w:b/>
          <w:sz w:val="36"/>
          <w:szCs w:val="36"/>
        </w:rPr>
        <w:t>E-test</w:t>
      </w:r>
      <w:proofErr w:type="spellEnd"/>
      <w:r w:rsidRPr="00263A50">
        <w:rPr>
          <w:b/>
          <w:sz w:val="36"/>
          <w:szCs w:val="36"/>
        </w:rPr>
        <w:t xml:space="preserve"> - </w:t>
      </w:r>
      <w:proofErr w:type="spellStart"/>
      <w:r w:rsidRPr="00263A50">
        <w:rPr>
          <w:b/>
          <w:sz w:val="36"/>
          <w:szCs w:val="36"/>
        </w:rPr>
        <w:t>Osmotické</w:t>
      </w:r>
      <w:proofErr w:type="spellEnd"/>
      <w:r w:rsidRPr="00263A50">
        <w:rPr>
          <w:b/>
          <w:sz w:val="36"/>
          <w:szCs w:val="36"/>
        </w:rPr>
        <w:t xml:space="preserve"> javy v</w:t>
      </w:r>
      <w:r>
        <w:rPr>
          <w:b/>
          <w:sz w:val="36"/>
          <w:szCs w:val="36"/>
        </w:rPr>
        <w:t> </w:t>
      </w:r>
      <w:r w:rsidRPr="00263A50">
        <w:rPr>
          <w:b/>
          <w:sz w:val="36"/>
          <w:szCs w:val="36"/>
        </w:rPr>
        <w:t>bunke</w:t>
      </w:r>
    </w:p>
    <w:p w:rsidR="00263A50" w:rsidRPr="00263A50" w:rsidRDefault="00263A50" w:rsidP="00263A50">
      <w:pPr>
        <w:pStyle w:val="Normlnywebov"/>
        <w:jc w:val="center"/>
        <w:rPr>
          <w:b/>
          <w:sz w:val="16"/>
          <w:szCs w:val="16"/>
        </w:rPr>
      </w:pPr>
    </w:p>
    <w:p w:rsidR="00263A50" w:rsidRDefault="00263A50" w:rsidP="00263A50">
      <w:pPr>
        <w:pStyle w:val="Normlnywebov"/>
        <w:tabs>
          <w:tab w:val="left" w:pos="3179"/>
          <w:tab w:val="left" w:pos="3871"/>
        </w:tabs>
        <w:rPr>
          <w:b/>
        </w:rPr>
      </w:pPr>
      <w:r>
        <w:rPr>
          <w:b/>
        </w:rPr>
        <w:t xml:space="preserve">Meno a priezvisko: </w:t>
      </w:r>
      <w:sdt>
        <w:sdtPr>
          <w:rPr>
            <w:b/>
          </w:rPr>
          <w:id w:val="2008087934"/>
          <w:placeholder>
            <w:docPart w:val="472703AAE0F74E2082C8250437B76C31"/>
          </w:placeholder>
          <w:showingPlcHdr/>
          <w:text/>
        </w:sdtPr>
        <w:sdtEndPr/>
        <w:sdtContent>
          <w:r w:rsidRPr="00353D2D">
            <w:rPr>
              <w:rStyle w:val="Textzstupnhosymbolu"/>
              <w:rFonts w:eastAsiaTheme="minorHAnsi"/>
            </w:rPr>
            <w:t>Kliknutím zadáte text.</w:t>
          </w:r>
        </w:sdtContent>
      </w:sdt>
      <w:r>
        <w:rPr>
          <w:b/>
        </w:rPr>
        <w:tab/>
        <w:t xml:space="preserve">         Dátum:</w:t>
      </w:r>
      <w:r>
        <w:rPr>
          <w:b/>
        </w:rPr>
        <w:tab/>
      </w:r>
      <w:sdt>
        <w:sdtPr>
          <w:rPr>
            <w:b/>
          </w:rPr>
          <w:id w:val="-1707932525"/>
          <w:placeholder>
            <w:docPart w:val="F0C9CACE126F4D0FA000C38F308A6671"/>
          </w:placeholder>
          <w:showingPlcHdr/>
          <w:date>
            <w:dateFormat w:val="d. M. yyyy"/>
            <w:lid w:val="sk-SK"/>
            <w:storeMappedDataAs w:val="dateTime"/>
            <w:calendar w:val="gregorian"/>
          </w:date>
        </w:sdtPr>
        <w:sdtEndPr/>
        <w:sdtContent>
          <w:r w:rsidRPr="00353D2D">
            <w:rPr>
              <w:rStyle w:val="Textzstupnhosymbolu"/>
              <w:rFonts w:eastAsiaTheme="minorHAnsi"/>
            </w:rPr>
            <w:t>Kliknutím zadáte dátum.</w:t>
          </w:r>
        </w:sdtContent>
      </w:sdt>
    </w:p>
    <w:p w:rsidR="00263A50" w:rsidRDefault="00263A50" w:rsidP="00263A50">
      <w:pPr>
        <w:spacing w:line="360" w:lineRule="auto"/>
        <w:rPr>
          <w:i/>
          <w:iCs/>
          <w:sz w:val="24"/>
          <w:szCs w:val="24"/>
          <w:u w:val="single"/>
        </w:rPr>
      </w:pPr>
      <w:r w:rsidRPr="002332BB">
        <w:rPr>
          <w:i/>
          <w:iCs/>
          <w:sz w:val="24"/>
          <w:szCs w:val="24"/>
        </w:rPr>
        <w:t>Označte správne odpovede</w:t>
      </w:r>
      <w:r w:rsidR="00D60F08" w:rsidRPr="002332BB">
        <w:rPr>
          <w:i/>
          <w:iCs/>
          <w:sz w:val="24"/>
          <w:szCs w:val="24"/>
        </w:rPr>
        <w:t xml:space="preserve"> </w:t>
      </w:r>
      <w:r w:rsidR="00C0629D">
        <w:rPr>
          <w:i/>
          <w:iCs/>
          <w:sz w:val="24"/>
          <w:szCs w:val="24"/>
        </w:rPr>
        <w:t>.V</w:t>
      </w:r>
      <w:r w:rsidR="00D60F08" w:rsidRPr="002332BB">
        <w:rPr>
          <w:i/>
          <w:iCs/>
          <w:sz w:val="24"/>
          <w:szCs w:val="24"/>
        </w:rPr>
        <w:t xml:space="preserve">yplnený test pošlite elektronicky na e-mailovú  adresu </w:t>
      </w:r>
      <w:hyperlink r:id="rId6" w:history="1">
        <w:r w:rsidR="002332BB" w:rsidRPr="00353D2D">
          <w:rPr>
            <w:rStyle w:val="Hypertextovprepojenie"/>
            <w:i/>
            <w:iCs/>
            <w:sz w:val="24"/>
            <w:szCs w:val="24"/>
          </w:rPr>
          <w:t>lenka.skarbekova@gmail.com</w:t>
        </w:r>
      </w:hyperlink>
    </w:p>
    <w:p w:rsidR="002332BB" w:rsidRPr="002332BB" w:rsidRDefault="002332BB" w:rsidP="00263A50">
      <w:pPr>
        <w:spacing w:line="360" w:lineRule="auto"/>
        <w:rPr>
          <w:i/>
          <w:iCs/>
          <w:sz w:val="24"/>
          <w:szCs w:val="24"/>
          <w:u w:val="single"/>
        </w:rPr>
      </w:pPr>
    </w:p>
    <w:p w:rsidR="00062581" w:rsidRPr="007A2982" w:rsidRDefault="00263A50" w:rsidP="00062581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sz w:val="24"/>
          <w:szCs w:val="24"/>
        </w:rPr>
      </w:pPr>
      <w:r w:rsidRPr="007A2982">
        <w:rPr>
          <w:sz w:val="24"/>
          <w:szCs w:val="24"/>
        </w:rPr>
        <w:t>K </w:t>
      </w:r>
      <w:proofErr w:type="spellStart"/>
      <w:r w:rsidRPr="007A2982">
        <w:rPr>
          <w:sz w:val="24"/>
          <w:szCs w:val="24"/>
        </w:rPr>
        <w:t>osmotickej</w:t>
      </w:r>
      <w:proofErr w:type="spellEnd"/>
      <w:r w:rsidRPr="007A2982">
        <w:rPr>
          <w:sz w:val="24"/>
          <w:szCs w:val="24"/>
        </w:rPr>
        <w:t xml:space="preserve"> </w:t>
      </w:r>
      <w:proofErr w:type="spellStart"/>
      <w:r w:rsidRPr="007A2982">
        <w:rPr>
          <w:sz w:val="24"/>
          <w:szCs w:val="24"/>
        </w:rPr>
        <w:t>lýze</w:t>
      </w:r>
      <w:proofErr w:type="spellEnd"/>
      <w:r w:rsidRPr="007A2982">
        <w:rPr>
          <w:sz w:val="24"/>
          <w:szCs w:val="24"/>
        </w:rPr>
        <w:t xml:space="preserve"> živočíšnej bunky dochádza:</w:t>
      </w:r>
      <w:bookmarkStart w:id="0" w:name="_GoBack"/>
      <w:bookmarkEnd w:id="0"/>
    </w:p>
    <w:p w:rsidR="00062581" w:rsidRPr="007A2982" w:rsidRDefault="00062581" w:rsidP="00062581">
      <w:pPr>
        <w:spacing w:after="0" w:line="360" w:lineRule="auto"/>
        <w:rPr>
          <w:sz w:val="24"/>
          <w:szCs w:val="24"/>
        </w:rPr>
      </w:pPr>
    </w:p>
    <w:sdt>
      <w:sdtPr>
        <w:rPr>
          <w:rFonts w:eastAsiaTheme="minorHAnsi"/>
          <w:sz w:val="24"/>
          <w:szCs w:val="24"/>
        </w:rPr>
        <w:id w:val="581414669"/>
        <w:lock w:val="contentLocked"/>
        <w:placeholder>
          <w:docPart w:val="DefaultPlaceholder_1082065158"/>
        </w:placeholder>
        <w:group/>
      </w:sdtPr>
      <w:sdtEndPr>
        <w:rPr>
          <w:rFonts w:eastAsia="Times New Roman"/>
          <w:lang w:eastAsia="sk-SK"/>
        </w:rPr>
      </w:sdtEndPr>
      <w:sdtContent>
        <w:tbl>
          <w:tblPr>
            <w:tblStyle w:val="Mriekatabuky"/>
            <w:tblW w:w="0" w:type="auto"/>
            <w:tblInd w:w="54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"/>
            <w:gridCol w:w="7447"/>
          </w:tblGrid>
          <w:tr w:rsidR="00062581" w:rsidRPr="007A2982" w:rsidTr="000C6C11">
            <w:tc>
              <w:tcPr>
                <w:tcW w:w="0" w:type="auto"/>
              </w:tcPr>
              <w:p w:rsidR="00062581" w:rsidRPr="007A2982" w:rsidRDefault="00062581" w:rsidP="000C6C11">
                <w:pPr>
                  <w:rPr>
                    <w:sz w:val="24"/>
                    <w:szCs w:val="24"/>
                  </w:rPr>
                </w:pPr>
                <w:r w:rsidRPr="007A2982">
                  <w:rPr>
                    <w:rFonts w:eastAsiaTheme="minorHAnsi"/>
                    <w:sz w:val="24"/>
                    <w:szCs w:val="24"/>
                  </w:rPr>
                  <w:object w:dxaOrig="225" w:dyaOrig="22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6" type="#_x0000_t75" style="width:11.2pt;height:20.55pt" o:ole="">
                      <v:imagedata r:id="rId7" o:title=""/>
                    </v:shape>
                    <w:control r:id="rId8" w:name="OptionButton14" w:shapeid="_x0000_i1146"/>
                  </w:object>
                </w:r>
                <w:r w:rsidRPr="007A2982">
                  <w:rPr>
                    <w:sz w:val="24"/>
                    <w:szCs w:val="24"/>
                  </w:rPr>
                  <w:t xml:space="preserve">  </w:t>
                </w:r>
              </w:p>
            </w:tc>
            <w:tc>
              <w:tcPr>
                <w:tcW w:w="0" w:type="auto"/>
              </w:tcPr>
              <w:p w:rsidR="00062581" w:rsidRPr="007A2982" w:rsidRDefault="00062581" w:rsidP="000C6C11">
                <w:pPr>
                  <w:rPr>
                    <w:sz w:val="24"/>
                    <w:szCs w:val="24"/>
                  </w:rPr>
                </w:pPr>
                <w:r w:rsidRPr="007A2982">
                  <w:rPr>
                    <w:sz w:val="24"/>
                    <w:szCs w:val="24"/>
                  </w:rPr>
                  <w:t xml:space="preserve">v izotonickom prostredí </w:t>
                </w:r>
              </w:p>
            </w:tc>
          </w:tr>
          <w:tr w:rsidR="00062581" w:rsidRPr="007A2982" w:rsidTr="000C6C11">
            <w:tc>
              <w:tcPr>
                <w:tcW w:w="0" w:type="auto"/>
              </w:tcPr>
              <w:p w:rsidR="00062581" w:rsidRPr="007A2982" w:rsidRDefault="00062581" w:rsidP="000C6C11">
                <w:pPr>
                  <w:rPr>
                    <w:b/>
                    <w:sz w:val="24"/>
                    <w:szCs w:val="24"/>
                  </w:rPr>
                </w:pPr>
                <w:r w:rsidRPr="007A2982">
                  <w:rPr>
                    <w:rFonts w:eastAsiaTheme="minorHAnsi"/>
                    <w:sz w:val="24"/>
                    <w:szCs w:val="24"/>
                  </w:rPr>
                  <w:object w:dxaOrig="225" w:dyaOrig="225">
                    <v:shape id="_x0000_i1129" type="#_x0000_t75" style="width:11.2pt;height:20.55pt" o:ole="">
                      <v:imagedata r:id="rId9" o:title=""/>
                    </v:shape>
                    <w:control r:id="rId10" w:name="OptionButton111" w:shapeid="_x0000_i1129"/>
                  </w:object>
                </w:r>
                <w:r w:rsidRPr="007A2982">
                  <w:rPr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0" w:type="auto"/>
              </w:tcPr>
              <w:p w:rsidR="00062581" w:rsidRPr="007A2982" w:rsidRDefault="00062581" w:rsidP="000C6C11">
                <w:pPr>
                  <w:rPr>
                    <w:sz w:val="24"/>
                    <w:szCs w:val="24"/>
                  </w:rPr>
                </w:pPr>
                <w:r w:rsidRPr="007A2982">
                  <w:rPr>
                    <w:sz w:val="24"/>
                    <w:szCs w:val="24"/>
                  </w:rPr>
                  <w:t>v hypertonickom prostredí</w:t>
                </w:r>
              </w:p>
            </w:tc>
          </w:tr>
          <w:tr w:rsidR="00062581" w:rsidRPr="007A2982" w:rsidTr="000C6C11">
            <w:tc>
              <w:tcPr>
                <w:tcW w:w="0" w:type="auto"/>
              </w:tcPr>
              <w:p w:rsidR="00062581" w:rsidRPr="007A2982" w:rsidRDefault="00062581" w:rsidP="000C6C11">
                <w:pPr>
                  <w:rPr>
                    <w:sz w:val="24"/>
                    <w:szCs w:val="24"/>
                  </w:rPr>
                </w:pPr>
                <w:r w:rsidRPr="007A2982">
                  <w:rPr>
                    <w:rFonts w:eastAsiaTheme="minorHAnsi"/>
                    <w:sz w:val="24"/>
                    <w:szCs w:val="24"/>
                  </w:rPr>
                  <w:object w:dxaOrig="225" w:dyaOrig="225">
                    <v:shape id="_x0000_i1133" type="#_x0000_t75" style="width:11.2pt;height:20.55pt" o:ole="">
                      <v:imagedata r:id="rId11" o:title=""/>
                    </v:shape>
                    <w:control r:id="rId12" w:name="OptionButton121" w:shapeid="_x0000_i1133"/>
                  </w:object>
                </w:r>
                <w:r w:rsidRPr="007A2982">
                  <w:rPr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0" w:type="auto"/>
              </w:tcPr>
              <w:p w:rsidR="00062581" w:rsidRPr="007A2982" w:rsidRDefault="00062581" w:rsidP="000C6C11">
                <w:pPr>
                  <w:rPr>
                    <w:sz w:val="24"/>
                    <w:szCs w:val="24"/>
                  </w:rPr>
                </w:pPr>
                <w:r w:rsidRPr="007A2982">
                  <w:rPr>
                    <w:sz w:val="24"/>
                    <w:szCs w:val="24"/>
                  </w:rPr>
                  <w:t>v hypotonickom prostredí</w:t>
                </w:r>
              </w:p>
            </w:tc>
          </w:tr>
          <w:tr w:rsidR="00062581" w:rsidRPr="007A2982" w:rsidTr="000C6C11">
            <w:tc>
              <w:tcPr>
                <w:tcW w:w="0" w:type="auto"/>
              </w:tcPr>
              <w:p w:rsidR="00062581" w:rsidRPr="007A2982" w:rsidRDefault="00062581" w:rsidP="00062581">
                <w:pPr>
                  <w:rPr>
                    <w:sz w:val="24"/>
                    <w:szCs w:val="24"/>
                  </w:rPr>
                </w:pPr>
                <w:r w:rsidRPr="007A2982">
                  <w:rPr>
                    <w:rFonts w:eastAsiaTheme="minorHAnsi"/>
                    <w:sz w:val="24"/>
                    <w:szCs w:val="24"/>
                  </w:rPr>
                  <w:object w:dxaOrig="225" w:dyaOrig="225">
                    <v:shape id="_x0000_i1145" type="#_x0000_t75" style="width:11.2pt;height:20.55pt" o:ole="">
                      <v:imagedata r:id="rId13" o:title=""/>
                    </v:shape>
                    <w:control r:id="rId14" w:name="OptionButton131" w:shapeid="_x0000_i1145"/>
                  </w:object>
                </w:r>
              </w:p>
            </w:tc>
            <w:tc>
              <w:tcPr>
                <w:tcW w:w="0" w:type="auto"/>
                <w:vAlign w:val="center"/>
              </w:tcPr>
              <w:p w:rsidR="00062581" w:rsidRPr="007A2982" w:rsidRDefault="00062581" w:rsidP="00062581">
                <w:pPr>
                  <w:pStyle w:val="Normlnywebov"/>
                  <w:jc w:val="both"/>
                  <w:rPr>
                    <w:rFonts w:ascii="Calibri" w:hAnsi="Calibri" w:cs="Calibri"/>
                  </w:rPr>
                </w:pPr>
                <w:r w:rsidRPr="007A2982">
                  <w:rPr>
                    <w:rFonts w:ascii="Calibri" w:hAnsi="Calibri" w:cs="Calibri"/>
                  </w:rPr>
                  <w:t>v prostredí s vyššou koncentráciou osmoticky aktívnych častíc ako v bunke</w:t>
                </w:r>
              </w:p>
            </w:tc>
          </w:tr>
        </w:tbl>
      </w:sdtContent>
    </w:sdt>
    <w:p w:rsidR="00062581" w:rsidRPr="007A2982" w:rsidRDefault="00062581" w:rsidP="00062581">
      <w:pPr>
        <w:spacing w:after="0" w:line="360" w:lineRule="auto"/>
        <w:rPr>
          <w:sz w:val="24"/>
          <w:szCs w:val="24"/>
        </w:rPr>
      </w:pPr>
    </w:p>
    <w:p w:rsidR="002D32F9" w:rsidRDefault="002D32F9" w:rsidP="002D32F9">
      <w:pPr>
        <w:pStyle w:val="Odsekzoznamu"/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hanging="720"/>
        <w:rPr>
          <w:sz w:val="24"/>
          <w:szCs w:val="24"/>
        </w:rPr>
      </w:pPr>
      <w:r w:rsidRPr="007A2982">
        <w:rPr>
          <w:sz w:val="24"/>
          <w:szCs w:val="24"/>
        </w:rPr>
        <w:t>Príprava uhorkového šalátu jeho posolením je príkladom správania sa:</w:t>
      </w:r>
    </w:p>
    <w:p w:rsidR="007B50EA" w:rsidRDefault="007B50EA" w:rsidP="007B50EA">
      <w:pPr>
        <w:tabs>
          <w:tab w:val="num" w:pos="426"/>
        </w:tabs>
        <w:spacing w:after="0" w:line="360" w:lineRule="auto"/>
        <w:rPr>
          <w:sz w:val="24"/>
          <w:szCs w:val="24"/>
        </w:rPr>
      </w:pPr>
    </w:p>
    <w:tbl>
      <w:tblPr>
        <w:tblStyle w:val="Mriekatabuky"/>
        <w:tblpPr w:leftFromText="141" w:rightFromText="141" w:vertAnchor="text" w:horzAnchor="page" w:tblpX="1896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"/>
        <w:gridCol w:w="4118"/>
      </w:tblGrid>
      <w:tr w:rsidR="007B50EA" w:rsidTr="005619DB">
        <w:tc>
          <w:tcPr>
            <w:tcW w:w="0" w:type="auto"/>
          </w:tcPr>
          <w:p w:rsidR="007B50EA" w:rsidRDefault="007B50EA" w:rsidP="005619DB">
            <w:r>
              <w:object w:dxaOrig="225" w:dyaOrig="225">
                <v:shape id="_x0000_i1142" type="#_x0000_t75" style="width:9.35pt;height:20.55pt" o:ole="">
                  <v:imagedata r:id="rId15" o:title=""/>
                </v:shape>
                <w:control r:id="rId16" w:name="OptionButton25" w:shapeid="_x0000_i1142"/>
              </w:object>
            </w:r>
          </w:p>
        </w:tc>
        <w:tc>
          <w:tcPr>
            <w:tcW w:w="0" w:type="auto"/>
          </w:tcPr>
          <w:p w:rsidR="007B50EA" w:rsidRDefault="007B50EA" w:rsidP="005619DB">
            <w:r>
              <w:t>Rastlinnej bunky v hypotonickom prostredí</w:t>
            </w:r>
          </w:p>
        </w:tc>
      </w:tr>
      <w:tr w:rsidR="007B50EA" w:rsidTr="005619DB">
        <w:tc>
          <w:tcPr>
            <w:tcW w:w="0" w:type="auto"/>
          </w:tcPr>
          <w:p w:rsidR="007B50EA" w:rsidRDefault="007B50EA" w:rsidP="005619DB">
            <w:r>
              <w:object w:dxaOrig="225" w:dyaOrig="225">
                <v:shape id="_x0000_i1083" type="#_x0000_t75" style="width:9.35pt;height:20.55pt" o:ole="">
                  <v:imagedata r:id="rId17" o:title=""/>
                </v:shape>
                <w:control r:id="rId18" w:name="OptionButton212" w:shapeid="_x0000_i1083"/>
              </w:object>
            </w:r>
          </w:p>
        </w:tc>
        <w:tc>
          <w:tcPr>
            <w:tcW w:w="0" w:type="auto"/>
          </w:tcPr>
          <w:p w:rsidR="007B50EA" w:rsidRDefault="007B50EA" w:rsidP="005619DB">
            <w:r>
              <w:t>Rastlinnej bunky v </w:t>
            </w:r>
            <w:proofErr w:type="spellStart"/>
            <w:r>
              <w:t>izotonickom</w:t>
            </w:r>
            <w:proofErr w:type="spellEnd"/>
            <w:r>
              <w:t xml:space="preserve"> prostredí</w:t>
            </w:r>
          </w:p>
        </w:tc>
      </w:tr>
      <w:tr w:rsidR="007B50EA" w:rsidTr="005619DB">
        <w:tc>
          <w:tcPr>
            <w:tcW w:w="0" w:type="auto"/>
          </w:tcPr>
          <w:p w:rsidR="007B50EA" w:rsidRDefault="007B50EA" w:rsidP="005619DB">
            <w:r>
              <w:object w:dxaOrig="225" w:dyaOrig="225">
                <v:shape id="_x0000_i1141" type="#_x0000_t75" style="width:9.35pt;height:20.55pt" o:ole="">
                  <v:imagedata r:id="rId19" o:title=""/>
                </v:shape>
                <w:control r:id="rId20" w:name="OptionButton222" w:shapeid="_x0000_i1141"/>
              </w:object>
            </w:r>
          </w:p>
        </w:tc>
        <w:tc>
          <w:tcPr>
            <w:tcW w:w="0" w:type="auto"/>
          </w:tcPr>
          <w:p w:rsidR="007B50EA" w:rsidRDefault="005366DE" w:rsidP="005619DB">
            <w:r>
              <w:t>Živočíšnej bunky v hypertonickom prostredí</w:t>
            </w:r>
          </w:p>
        </w:tc>
      </w:tr>
      <w:tr w:rsidR="007B50EA" w:rsidTr="005619DB">
        <w:tc>
          <w:tcPr>
            <w:tcW w:w="0" w:type="auto"/>
          </w:tcPr>
          <w:p w:rsidR="007B50EA" w:rsidRDefault="007B50EA" w:rsidP="005619DB">
            <w:r>
              <w:object w:dxaOrig="225" w:dyaOrig="225">
                <v:shape id="_x0000_i1087" type="#_x0000_t75" style="width:9.35pt;height:20.55pt" o:ole="">
                  <v:imagedata r:id="rId21" o:title=""/>
                </v:shape>
                <w:control r:id="rId22" w:name="OptionButton232" w:shapeid="_x0000_i1087"/>
              </w:object>
            </w:r>
          </w:p>
        </w:tc>
        <w:tc>
          <w:tcPr>
            <w:tcW w:w="0" w:type="auto"/>
          </w:tcPr>
          <w:p w:rsidR="007B50EA" w:rsidRDefault="005366DE" w:rsidP="005619DB">
            <w:r>
              <w:t>Rastlinnej bunky v hypertonickom prostredí</w:t>
            </w:r>
          </w:p>
        </w:tc>
      </w:tr>
    </w:tbl>
    <w:p w:rsidR="007B50EA" w:rsidRDefault="007B50EA" w:rsidP="007B50EA"/>
    <w:p w:rsidR="007B50EA" w:rsidRDefault="007B50EA" w:rsidP="007B50EA"/>
    <w:p w:rsidR="007B50EA" w:rsidRDefault="007B50EA" w:rsidP="007B50EA"/>
    <w:p w:rsidR="007B50EA" w:rsidRPr="007B50EA" w:rsidRDefault="007B50EA" w:rsidP="007B50EA">
      <w:pPr>
        <w:tabs>
          <w:tab w:val="num" w:pos="426"/>
        </w:tabs>
        <w:spacing w:after="0" w:line="360" w:lineRule="auto"/>
        <w:rPr>
          <w:sz w:val="24"/>
          <w:szCs w:val="24"/>
        </w:rPr>
      </w:pPr>
    </w:p>
    <w:p w:rsidR="00263A50" w:rsidRPr="007A2982" w:rsidRDefault="00263A50" w:rsidP="00263A50">
      <w:pPr>
        <w:pStyle w:val="Odsekzoznamu"/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hanging="720"/>
        <w:rPr>
          <w:sz w:val="24"/>
          <w:szCs w:val="24"/>
        </w:rPr>
      </w:pPr>
      <w:r w:rsidRPr="007A2982">
        <w:rPr>
          <w:sz w:val="24"/>
          <w:szCs w:val="24"/>
        </w:rPr>
        <w:t>Bunka stráca vodu v prostredí:</w:t>
      </w:r>
    </w:p>
    <w:p w:rsidR="00062581" w:rsidRDefault="00062581" w:rsidP="00062581">
      <w:pPr>
        <w:tabs>
          <w:tab w:val="num" w:pos="426"/>
        </w:tabs>
        <w:spacing w:after="0" w:line="360" w:lineRule="auto"/>
        <w:rPr>
          <w:sz w:val="24"/>
          <w:szCs w:val="24"/>
        </w:rPr>
      </w:pPr>
    </w:p>
    <w:sdt>
      <w:sdtPr>
        <w:rPr>
          <w:rFonts w:eastAsiaTheme="minorHAnsi"/>
          <w:sz w:val="24"/>
          <w:szCs w:val="24"/>
        </w:rPr>
        <w:id w:val="1406347998"/>
        <w:lock w:val="contentLocked"/>
        <w:placeholder>
          <w:docPart w:val="DefaultPlaceholder_1082065158"/>
        </w:placeholder>
        <w:group/>
      </w:sdtPr>
      <w:sdtEndPr>
        <w:rPr>
          <w:rFonts w:eastAsia="Times New Roman"/>
          <w:lang w:eastAsia="sk-SK"/>
        </w:rPr>
      </w:sdtEndPr>
      <w:sdtContent>
        <w:sdt>
          <w:sdtPr>
            <w:rPr>
              <w:rFonts w:eastAsiaTheme="minorHAnsi"/>
              <w:sz w:val="24"/>
              <w:szCs w:val="24"/>
            </w:rPr>
            <w:id w:val="-1730915626"/>
            <w:lock w:val="contentLocked"/>
            <w:placeholder>
              <w:docPart w:val="DefaultPlaceholder_1082065158"/>
            </w:placeholder>
            <w:group/>
          </w:sdtPr>
          <w:sdtEndPr>
            <w:rPr>
              <w:rFonts w:eastAsia="Times New Roman"/>
              <w:lang w:eastAsia="sk-SK"/>
            </w:rPr>
          </w:sdtEndPr>
          <w:sdtContent>
            <w:tbl>
              <w:tblPr>
                <w:tblStyle w:val="Mriekatabuky"/>
                <w:tblW w:w="0" w:type="auto"/>
                <w:tblInd w:w="549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441"/>
                <w:gridCol w:w="6301"/>
              </w:tblGrid>
              <w:tr w:rsidR="00062581" w:rsidRPr="007A2982" w:rsidTr="000C6C11">
                <w:tc>
                  <w:tcPr>
                    <w:tcW w:w="0" w:type="auto"/>
                  </w:tcPr>
                  <w:p w:rsidR="00062581" w:rsidRPr="007A2982" w:rsidRDefault="00062581" w:rsidP="000C6C11">
                    <w:pPr>
                      <w:rPr>
                        <w:sz w:val="24"/>
                        <w:szCs w:val="24"/>
                      </w:rPr>
                    </w:pPr>
                    <w:r w:rsidRPr="007A2982">
                      <w:rPr>
                        <w:rFonts w:eastAsiaTheme="minorHAnsi"/>
                        <w:sz w:val="24"/>
                        <w:szCs w:val="24"/>
                      </w:rPr>
                      <w:object w:dxaOrig="225" w:dyaOrig="225">
                        <v:shape id="_x0000_i1190" type="#_x0000_t75" style="width:11.2pt;height:20.55pt" o:ole="">
                          <v:imagedata r:id="rId23" o:title=""/>
                        </v:shape>
                        <w:control r:id="rId24" w:name="OptionButton141" w:shapeid="_x0000_i1190"/>
                      </w:object>
                    </w:r>
                    <w:r w:rsidRPr="007A2982">
                      <w:rPr>
                        <w:sz w:val="24"/>
                        <w:szCs w:val="24"/>
                      </w:rPr>
                      <w:t xml:space="preserve">  </w:t>
                    </w:r>
                  </w:p>
                </w:tc>
                <w:tc>
                  <w:tcPr>
                    <w:tcW w:w="0" w:type="auto"/>
                  </w:tcPr>
                  <w:p w:rsidR="00062581" w:rsidRPr="007A2982" w:rsidRDefault="00062581" w:rsidP="000C6C11">
                    <w:pPr>
                      <w:rPr>
                        <w:sz w:val="24"/>
                        <w:szCs w:val="24"/>
                      </w:rPr>
                    </w:pPr>
                    <w:r w:rsidRPr="007A2982">
                      <w:rPr>
                        <w:sz w:val="24"/>
                        <w:szCs w:val="24"/>
                      </w:rPr>
                      <w:t xml:space="preserve">v izotonickom prostredí </w:t>
                    </w:r>
                  </w:p>
                </w:tc>
              </w:tr>
              <w:tr w:rsidR="00062581" w:rsidRPr="007A2982" w:rsidTr="000C6C11">
                <w:tc>
                  <w:tcPr>
                    <w:tcW w:w="0" w:type="auto"/>
                  </w:tcPr>
                  <w:p w:rsidR="00062581" w:rsidRPr="007A2982" w:rsidRDefault="00062581" w:rsidP="000C6C11">
                    <w:pPr>
                      <w:rPr>
                        <w:b/>
                        <w:sz w:val="24"/>
                        <w:szCs w:val="24"/>
                      </w:rPr>
                    </w:pPr>
                    <w:r w:rsidRPr="007A2982">
                      <w:rPr>
                        <w:rFonts w:eastAsiaTheme="minorHAnsi"/>
                        <w:sz w:val="24"/>
                        <w:szCs w:val="24"/>
                      </w:rPr>
                      <w:object w:dxaOrig="225" w:dyaOrig="225">
                        <v:shape id="_x0000_i1189" type="#_x0000_t75" style="width:11.2pt;height:20.55pt" o:ole="">
                          <v:imagedata r:id="rId25" o:title=""/>
                        </v:shape>
                        <w:control r:id="rId26" w:name="OptionButton1111" w:shapeid="_x0000_i1189"/>
                      </w:object>
                    </w:r>
                    <w:r w:rsidRPr="007A2982">
                      <w:rPr>
                        <w:sz w:val="24"/>
                        <w:szCs w:val="24"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</w:tcPr>
                  <w:p w:rsidR="00062581" w:rsidRPr="007A2982" w:rsidRDefault="00062581" w:rsidP="000C6C11">
                    <w:pPr>
                      <w:rPr>
                        <w:sz w:val="24"/>
                        <w:szCs w:val="24"/>
                      </w:rPr>
                    </w:pPr>
                    <w:r w:rsidRPr="007A2982">
                      <w:rPr>
                        <w:sz w:val="24"/>
                        <w:szCs w:val="24"/>
                      </w:rPr>
                      <w:t>v hypertonickom prostredí</w:t>
                    </w:r>
                  </w:p>
                </w:tc>
              </w:tr>
              <w:tr w:rsidR="00062581" w:rsidRPr="007A2982" w:rsidTr="000C6C11">
                <w:tc>
                  <w:tcPr>
                    <w:tcW w:w="0" w:type="auto"/>
                  </w:tcPr>
                  <w:p w:rsidR="00062581" w:rsidRPr="007A2982" w:rsidRDefault="00062581" w:rsidP="000C6C11">
                    <w:pPr>
                      <w:rPr>
                        <w:sz w:val="24"/>
                        <w:szCs w:val="24"/>
                      </w:rPr>
                    </w:pPr>
                    <w:r w:rsidRPr="007A2982">
                      <w:rPr>
                        <w:rFonts w:eastAsiaTheme="minorHAnsi"/>
                        <w:sz w:val="24"/>
                        <w:szCs w:val="24"/>
                      </w:rPr>
                      <w:object w:dxaOrig="225" w:dyaOrig="225">
                        <v:shape id="_x0000_i1188" type="#_x0000_t75" style="width:11.2pt;height:20.55pt" o:ole="">
                          <v:imagedata r:id="rId27" o:title=""/>
                        </v:shape>
                        <w:control r:id="rId28" w:name="OptionButton1211" w:shapeid="_x0000_i1188"/>
                      </w:object>
                    </w:r>
                    <w:r w:rsidRPr="007A2982">
                      <w:rPr>
                        <w:sz w:val="24"/>
                        <w:szCs w:val="24"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</w:tcPr>
                  <w:p w:rsidR="00062581" w:rsidRPr="007A2982" w:rsidRDefault="00062581" w:rsidP="000C6C11">
                    <w:pPr>
                      <w:rPr>
                        <w:sz w:val="24"/>
                        <w:szCs w:val="24"/>
                      </w:rPr>
                    </w:pPr>
                    <w:r w:rsidRPr="007A2982">
                      <w:rPr>
                        <w:sz w:val="24"/>
                        <w:szCs w:val="24"/>
                      </w:rPr>
                      <w:t xml:space="preserve"> v hypotonickom prostredí</w:t>
                    </w:r>
                  </w:p>
                </w:tc>
              </w:tr>
              <w:tr w:rsidR="00062581" w:rsidRPr="007A2982" w:rsidTr="000C6C11">
                <w:tc>
                  <w:tcPr>
                    <w:tcW w:w="0" w:type="auto"/>
                  </w:tcPr>
                  <w:p w:rsidR="00062581" w:rsidRPr="007A2982" w:rsidRDefault="00062581" w:rsidP="000C6C11">
                    <w:pPr>
                      <w:rPr>
                        <w:sz w:val="24"/>
                        <w:szCs w:val="24"/>
                      </w:rPr>
                    </w:pPr>
                    <w:r w:rsidRPr="007A2982">
                      <w:rPr>
                        <w:rFonts w:eastAsiaTheme="minorHAnsi"/>
                        <w:sz w:val="24"/>
                        <w:szCs w:val="24"/>
                      </w:rPr>
                      <w:object w:dxaOrig="225" w:dyaOrig="225">
                        <v:shape id="_x0000_i1187" type="#_x0000_t75" style="width:11.2pt;height:20.55pt" o:ole="">
                          <v:imagedata r:id="rId29" o:title=""/>
                        </v:shape>
                        <w:control r:id="rId30" w:name="OptionButton1311" w:shapeid="_x0000_i1187"/>
                      </w:object>
                    </w:r>
                  </w:p>
                </w:tc>
                <w:tc>
                  <w:tcPr>
                    <w:tcW w:w="0" w:type="auto"/>
                    <w:vAlign w:val="center"/>
                  </w:tcPr>
                  <w:p w:rsidR="00062581" w:rsidRPr="007A2982" w:rsidRDefault="00062581" w:rsidP="00062581">
                    <w:pPr>
                      <w:pStyle w:val="Normlnywebov"/>
                      <w:jc w:val="both"/>
                      <w:rPr>
                        <w:rFonts w:ascii="Calibri" w:hAnsi="Calibri" w:cs="Calibri"/>
                      </w:rPr>
                    </w:pPr>
                    <w:r w:rsidRPr="007A2982">
                      <w:rPr>
                        <w:rFonts w:ascii="Calibri" w:hAnsi="Calibri" w:cs="Calibri"/>
                      </w:rPr>
                      <w:t>s nižšou koncentráciou osmoticky aktívnych častíc ako v bunke</w:t>
                    </w:r>
                  </w:p>
                </w:tc>
              </w:tr>
            </w:tbl>
          </w:sdtContent>
        </w:sdt>
      </w:sdtContent>
    </w:sdt>
    <w:p w:rsidR="00062581" w:rsidRPr="007A2982" w:rsidRDefault="00062581" w:rsidP="00062581">
      <w:pPr>
        <w:tabs>
          <w:tab w:val="num" w:pos="426"/>
        </w:tabs>
        <w:spacing w:after="0" w:line="360" w:lineRule="auto"/>
        <w:rPr>
          <w:sz w:val="24"/>
          <w:szCs w:val="24"/>
        </w:rPr>
      </w:pPr>
    </w:p>
    <w:p w:rsidR="00263A50" w:rsidRPr="007A2982" w:rsidRDefault="00263A50" w:rsidP="002D32F9">
      <w:pPr>
        <w:pStyle w:val="Odsekzoznamu"/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hanging="720"/>
        <w:rPr>
          <w:sz w:val="24"/>
          <w:szCs w:val="24"/>
        </w:rPr>
      </w:pPr>
      <w:r w:rsidRPr="007A2982">
        <w:rPr>
          <w:sz w:val="24"/>
          <w:szCs w:val="24"/>
        </w:rPr>
        <w:t>Rastlinná bunka v hypotonickom roztoku:</w:t>
      </w:r>
    </w:p>
    <w:p w:rsidR="002D32F9" w:rsidRPr="007A2982" w:rsidRDefault="002D32F9" w:rsidP="002D32F9">
      <w:pPr>
        <w:pStyle w:val="Odsekzoznamu"/>
        <w:spacing w:after="0" w:line="360" w:lineRule="auto"/>
        <w:rPr>
          <w:sz w:val="24"/>
          <w:szCs w:val="24"/>
        </w:rPr>
      </w:pPr>
    </w:p>
    <w:tbl>
      <w:tblPr>
        <w:tblStyle w:val="Mriekatabuky"/>
        <w:tblW w:w="0" w:type="auto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6301"/>
      </w:tblGrid>
      <w:tr w:rsidR="002D32F9" w:rsidRPr="007A2982" w:rsidTr="000C6C11">
        <w:tc>
          <w:tcPr>
            <w:tcW w:w="0" w:type="auto"/>
          </w:tcPr>
          <w:p w:rsidR="002D32F9" w:rsidRPr="007A2982" w:rsidRDefault="002D32F9" w:rsidP="000C6C11">
            <w:pPr>
              <w:rPr>
                <w:sz w:val="24"/>
                <w:szCs w:val="24"/>
              </w:rPr>
            </w:pPr>
            <w:r w:rsidRPr="007A2982">
              <w:rPr>
                <w:rFonts w:eastAsiaTheme="minorHAnsi"/>
                <w:sz w:val="24"/>
                <w:szCs w:val="24"/>
              </w:rPr>
              <w:object w:dxaOrig="225" w:dyaOrig="225">
                <v:shape id="_x0000_i1166" type="#_x0000_t75" style="width:11.2pt;height:20.55pt" o:ole="">
                  <v:imagedata r:id="rId31" o:title=""/>
                </v:shape>
                <w:control r:id="rId32" w:name="OptionButton1411" w:shapeid="_x0000_i1166"/>
              </w:object>
            </w:r>
            <w:r w:rsidRPr="007A2982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:rsidR="002D32F9" w:rsidRPr="007A2982" w:rsidRDefault="002D32F9" w:rsidP="000C6C11">
            <w:pPr>
              <w:rPr>
                <w:sz w:val="24"/>
                <w:szCs w:val="24"/>
              </w:rPr>
            </w:pPr>
            <w:r w:rsidRPr="007A2982">
              <w:rPr>
                <w:sz w:val="24"/>
                <w:szCs w:val="24"/>
              </w:rPr>
              <w:t xml:space="preserve">nemení svoj tvar, v extrémnych prípadoch nastáva </w:t>
            </w:r>
            <w:proofErr w:type="spellStart"/>
            <w:r w:rsidRPr="007A2982">
              <w:rPr>
                <w:sz w:val="24"/>
                <w:szCs w:val="24"/>
              </w:rPr>
              <w:t>plazmolýza</w:t>
            </w:r>
            <w:proofErr w:type="spellEnd"/>
            <w:r w:rsidRPr="007A2982">
              <w:rPr>
                <w:sz w:val="24"/>
                <w:szCs w:val="24"/>
              </w:rPr>
              <w:t xml:space="preserve"> </w:t>
            </w:r>
          </w:p>
        </w:tc>
      </w:tr>
      <w:tr w:rsidR="002D32F9" w:rsidRPr="007A2982" w:rsidTr="000C6C11">
        <w:tc>
          <w:tcPr>
            <w:tcW w:w="0" w:type="auto"/>
          </w:tcPr>
          <w:p w:rsidR="002D32F9" w:rsidRPr="007A2982" w:rsidRDefault="002D32F9" w:rsidP="000C6C11">
            <w:pPr>
              <w:rPr>
                <w:b/>
                <w:sz w:val="24"/>
                <w:szCs w:val="24"/>
              </w:rPr>
            </w:pPr>
            <w:r w:rsidRPr="007A2982">
              <w:rPr>
                <w:rFonts w:eastAsiaTheme="minorHAnsi"/>
                <w:sz w:val="24"/>
                <w:szCs w:val="24"/>
              </w:rPr>
              <w:lastRenderedPageBreak/>
              <w:object w:dxaOrig="225" w:dyaOrig="225">
                <v:shape id="_x0000_i1165" type="#_x0000_t75" style="width:11.2pt;height:20.55pt" o:ole="">
                  <v:imagedata r:id="rId33" o:title=""/>
                </v:shape>
                <w:control r:id="rId34" w:name="OptionButton11111" w:shapeid="_x0000_i1165"/>
              </w:object>
            </w:r>
            <w:r w:rsidRPr="007A29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2D32F9" w:rsidRPr="007A2982" w:rsidRDefault="002D32F9" w:rsidP="002D32F9">
            <w:pPr>
              <w:rPr>
                <w:sz w:val="24"/>
                <w:szCs w:val="24"/>
              </w:rPr>
            </w:pPr>
            <w:r w:rsidRPr="007A2982">
              <w:rPr>
                <w:sz w:val="24"/>
                <w:szCs w:val="24"/>
              </w:rPr>
              <w:t>nasáva vodu a zväčšuje svoj objem</w:t>
            </w:r>
          </w:p>
        </w:tc>
      </w:tr>
      <w:tr w:rsidR="002D32F9" w:rsidRPr="007A2982" w:rsidTr="000C6C11">
        <w:tc>
          <w:tcPr>
            <w:tcW w:w="0" w:type="auto"/>
          </w:tcPr>
          <w:p w:rsidR="002D32F9" w:rsidRPr="007A2982" w:rsidRDefault="002D32F9" w:rsidP="000C6C11">
            <w:pPr>
              <w:rPr>
                <w:sz w:val="24"/>
                <w:szCs w:val="24"/>
              </w:rPr>
            </w:pPr>
            <w:r w:rsidRPr="007A2982">
              <w:rPr>
                <w:rFonts w:eastAsiaTheme="minorHAnsi"/>
                <w:sz w:val="24"/>
                <w:szCs w:val="24"/>
              </w:rPr>
              <w:object w:dxaOrig="225" w:dyaOrig="225">
                <v:shape id="_x0000_i1164" type="#_x0000_t75" style="width:11.2pt;height:20.55pt" o:ole="">
                  <v:imagedata r:id="rId35" o:title=""/>
                </v:shape>
                <w:control r:id="rId36" w:name="OptionButton12111" w:shapeid="_x0000_i1164"/>
              </w:object>
            </w:r>
            <w:r w:rsidRPr="007A29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2D32F9" w:rsidRPr="007A2982" w:rsidRDefault="002D32F9" w:rsidP="000C6C11">
            <w:pPr>
              <w:rPr>
                <w:sz w:val="24"/>
                <w:szCs w:val="24"/>
              </w:rPr>
            </w:pPr>
            <w:r w:rsidRPr="007A2982">
              <w:rPr>
                <w:sz w:val="24"/>
                <w:szCs w:val="24"/>
              </w:rPr>
              <w:t xml:space="preserve"> v hypotonickom prostredí</w:t>
            </w:r>
          </w:p>
        </w:tc>
      </w:tr>
      <w:tr w:rsidR="002D32F9" w:rsidRPr="007A2982" w:rsidTr="000C6C11">
        <w:tc>
          <w:tcPr>
            <w:tcW w:w="0" w:type="auto"/>
          </w:tcPr>
          <w:p w:rsidR="002D32F9" w:rsidRPr="007A2982" w:rsidRDefault="002D32F9" w:rsidP="000C6C11">
            <w:pPr>
              <w:rPr>
                <w:sz w:val="24"/>
                <w:szCs w:val="24"/>
              </w:rPr>
            </w:pPr>
            <w:r w:rsidRPr="007A2982">
              <w:rPr>
                <w:rFonts w:eastAsiaTheme="minorHAnsi"/>
                <w:sz w:val="24"/>
                <w:szCs w:val="24"/>
              </w:rPr>
              <w:object w:dxaOrig="225" w:dyaOrig="225">
                <v:shape id="_x0000_i1163" type="#_x0000_t75" style="width:11.2pt;height:20.55pt" o:ole="">
                  <v:imagedata r:id="rId37" o:title=""/>
                </v:shape>
                <w:control r:id="rId38" w:name="OptionButton13111" w:shapeid="_x0000_i1163"/>
              </w:object>
            </w:r>
          </w:p>
        </w:tc>
        <w:tc>
          <w:tcPr>
            <w:tcW w:w="0" w:type="auto"/>
            <w:vAlign w:val="center"/>
          </w:tcPr>
          <w:p w:rsidR="002D32F9" w:rsidRPr="007A2982" w:rsidRDefault="002D32F9" w:rsidP="000C6C11">
            <w:pPr>
              <w:pStyle w:val="Normlnywebov"/>
              <w:jc w:val="both"/>
              <w:rPr>
                <w:rFonts w:ascii="Calibri" w:hAnsi="Calibri" w:cs="Calibri"/>
              </w:rPr>
            </w:pPr>
            <w:r w:rsidRPr="007A2982">
              <w:rPr>
                <w:rFonts w:ascii="Calibri" w:hAnsi="Calibri" w:cs="Calibri"/>
              </w:rPr>
              <w:t xml:space="preserve">s nižšou koncentráciou </w:t>
            </w:r>
            <w:proofErr w:type="spellStart"/>
            <w:r w:rsidRPr="007A2982">
              <w:rPr>
                <w:rFonts w:ascii="Calibri" w:hAnsi="Calibri" w:cs="Calibri"/>
              </w:rPr>
              <w:t>osmoticky</w:t>
            </w:r>
            <w:proofErr w:type="spellEnd"/>
            <w:r w:rsidRPr="007A2982">
              <w:rPr>
                <w:rFonts w:ascii="Calibri" w:hAnsi="Calibri" w:cs="Calibri"/>
              </w:rPr>
              <w:t xml:space="preserve"> aktívnych častíc ako v bunke</w:t>
            </w:r>
          </w:p>
        </w:tc>
      </w:tr>
    </w:tbl>
    <w:p w:rsidR="00062581" w:rsidRPr="007A2982" w:rsidRDefault="00062581" w:rsidP="00062581">
      <w:pPr>
        <w:spacing w:after="0" w:line="360" w:lineRule="auto"/>
        <w:rPr>
          <w:sz w:val="24"/>
          <w:szCs w:val="24"/>
        </w:rPr>
      </w:pPr>
    </w:p>
    <w:p w:rsidR="00062581" w:rsidRDefault="00062581" w:rsidP="00062581">
      <w:pPr>
        <w:spacing w:after="0" w:line="360" w:lineRule="auto"/>
      </w:pPr>
    </w:p>
    <w:tbl>
      <w:tblPr>
        <w:tblStyle w:val="Mriekatabuky"/>
        <w:tblW w:w="0" w:type="auto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36"/>
      </w:tblGrid>
      <w:tr w:rsidR="00062581" w:rsidTr="00181F9C">
        <w:tc>
          <w:tcPr>
            <w:tcW w:w="0" w:type="auto"/>
          </w:tcPr>
          <w:p w:rsidR="00062581" w:rsidRDefault="00062581" w:rsidP="000C6C11"/>
        </w:tc>
        <w:tc>
          <w:tcPr>
            <w:tcW w:w="236" w:type="dxa"/>
          </w:tcPr>
          <w:p w:rsidR="00062581" w:rsidRDefault="00062581" w:rsidP="000C6C11"/>
        </w:tc>
      </w:tr>
      <w:tr w:rsidR="00062581" w:rsidTr="00181F9C">
        <w:tc>
          <w:tcPr>
            <w:tcW w:w="0" w:type="auto"/>
          </w:tcPr>
          <w:p w:rsidR="00062581" w:rsidRPr="00284E9E" w:rsidRDefault="00062581" w:rsidP="000C6C11">
            <w:pPr>
              <w:rPr>
                <w:b/>
              </w:rPr>
            </w:pPr>
          </w:p>
        </w:tc>
        <w:tc>
          <w:tcPr>
            <w:tcW w:w="236" w:type="dxa"/>
          </w:tcPr>
          <w:p w:rsidR="00062581" w:rsidRDefault="00062581" w:rsidP="000C6C11"/>
        </w:tc>
      </w:tr>
      <w:tr w:rsidR="00062581" w:rsidTr="00181F9C">
        <w:tc>
          <w:tcPr>
            <w:tcW w:w="0" w:type="auto"/>
          </w:tcPr>
          <w:p w:rsidR="00062581" w:rsidRDefault="00062581" w:rsidP="000C6C11"/>
        </w:tc>
        <w:tc>
          <w:tcPr>
            <w:tcW w:w="236" w:type="dxa"/>
          </w:tcPr>
          <w:p w:rsidR="00062581" w:rsidRDefault="00062581" w:rsidP="000C6C11"/>
        </w:tc>
      </w:tr>
      <w:tr w:rsidR="00062581" w:rsidTr="00181F9C">
        <w:tc>
          <w:tcPr>
            <w:tcW w:w="0" w:type="auto"/>
          </w:tcPr>
          <w:p w:rsidR="00062581" w:rsidRDefault="00062581" w:rsidP="000C6C11"/>
        </w:tc>
        <w:tc>
          <w:tcPr>
            <w:tcW w:w="236" w:type="dxa"/>
          </w:tcPr>
          <w:p w:rsidR="00062581" w:rsidRDefault="00062581" w:rsidP="000C6C11"/>
        </w:tc>
      </w:tr>
    </w:tbl>
    <w:p w:rsidR="00062581" w:rsidRPr="00BC415D" w:rsidRDefault="00062581" w:rsidP="00062581">
      <w:pPr>
        <w:spacing w:after="0" w:line="360" w:lineRule="auto"/>
      </w:pPr>
    </w:p>
    <w:p w:rsidR="00263A50" w:rsidRDefault="00263A50" w:rsidP="00D60F08">
      <w:pPr>
        <w:pStyle w:val="Odsekzoznamu"/>
        <w:numPr>
          <w:ilvl w:val="0"/>
          <w:numId w:val="1"/>
        </w:numPr>
        <w:tabs>
          <w:tab w:val="clear" w:pos="720"/>
          <w:tab w:val="num" w:pos="567"/>
        </w:tabs>
        <w:spacing w:after="0" w:line="360" w:lineRule="auto"/>
        <w:ind w:left="567" w:hanging="567"/>
        <w:rPr>
          <w:sz w:val="24"/>
          <w:szCs w:val="24"/>
        </w:rPr>
      </w:pPr>
      <w:r w:rsidRPr="007A2982">
        <w:rPr>
          <w:sz w:val="24"/>
          <w:szCs w:val="24"/>
        </w:rPr>
        <w:t>Červená krvinka človeka v destilovanej vode:</w:t>
      </w:r>
    </w:p>
    <w:p w:rsidR="000529C2" w:rsidRDefault="000529C2" w:rsidP="000529C2">
      <w:pPr>
        <w:tabs>
          <w:tab w:val="num" w:pos="567"/>
        </w:tabs>
        <w:spacing w:after="0" w:line="360" w:lineRule="auto"/>
        <w:rPr>
          <w:sz w:val="24"/>
          <w:szCs w:val="24"/>
        </w:rPr>
      </w:pPr>
    </w:p>
    <w:tbl>
      <w:tblPr>
        <w:tblStyle w:val="Mriekatabuky"/>
        <w:tblW w:w="0" w:type="auto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2955"/>
      </w:tblGrid>
      <w:tr w:rsidR="000529C2" w:rsidTr="005619DB">
        <w:tc>
          <w:tcPr>
            <w:tcW w:w="0" w:type="auto"/>
          </w:tcPr>
          <w:p w:rsidR="000529C2" w:rsidRDefault="000529C2" w:rsidP="005619DB">
            <w:r>
              <w:object w:dxaOrig="225" w:dyaOrig="225">
                <v:shape id="_x0000_i1105" type="#_x0000_t75" style="width:11.2pt;height:20.55pt" o:ole="">
                  <v:imagedata r:id="rId39" o:title=""/>
                </v:shape>
                <w:control r:id="rId40" w:name="OptionButton1" w:shapeid="_x0000_i1105"/>
              </w:object>
            </w:r>
            <w:r>
              <w:t xml:space="preserve">  </w:t>
            </w:r>
          </w:p>
        </w:tc>
        <w:tc>
          <w:tcPr>
            <w:tcW w:w="0" w:type="auto"/>
          </w:tcPr>
          <w:p w:rsidR="000529C2" w:rsidRDefault="00147759" w:rsidP="005619DB">
            <w:r>
              <w:t>Uvoľňuje vodu a scvrkáva sa</w:t>
            </w:r>
          </w:p>
        </w:tc>
      </w:tr>
      <w:tr w:rsidR="000529C2" w:rsidTr="005619DB">
        <w:tc>
          <w:tcPr>
            <w:tcW w:w="0" w:type="auto"/>
          </w:tcPr>
          <w:p w:rsidR="000529C2" w:rsidRPr="00284E9E" w:rsidRDefault="000529C2" w:rsidP="005619DB">
            <w:pPr>
              <w:rPr>
                <w:b/>
              </w:rPr>
            </w:pPr>
            <w:r>
              <w:object w:dxaOrig="225" w:dyaOrig="225">
                <v:shape id="_x0000_i1107" type="#_x0000_t75" style="width:11.2pt;height:20.55pt" o:ole="">
                  <v:imagedata r:id="rId41" o:title=""/>
                </v:shape>
                <w:control r:id="rId42" w:name="OptionButton11" w:shapeid="_x0000_i1107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0529C2" w:rsidRDefault="00147759" w:rsidP="005619DB">
            <w:r>
              <w:t>Nemení svoj tvar</w:t>
            </w:r>
          </w:p>
        </w:tc>
      </w:tr>
      <w:tr w:rsidR="000529C2" w:rsidTr="005619DB">
        <w:tc>
          <w:tcPr>
            <w:tcW w:w="0" w:type="auto"/>
          </w:tcPr>
          <w:p w:rsidR="000529C2" w:rsidRDefault="000529C2" w:rsidP="005619DB">
            <w:r>
              <w:object w:dxaOrig="225" w:dyaOrig="225">
                <v:shape id="_x0000_i1109" type="#_x0000_t75" style="width:11.2pt;height:20.55pt" o:ole="">
                  <v:imagedata r:id="rId43" o:title=""/>
                </v:shape>
                <w:control r:id="rId44" w:name="OptionButton12" w:shapeid="_x0000_i1109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0529C2" w:rsidRDefault="00147759" w:rsidP="005619DB">
            <w:r>
              <w:t>V dôsledku príjmu vody praská</w:t>
            </w:r>
          </w:p>
        </w:tc>
      </w:tr>
      <w:tr w:rsidR="000529C2" w:rsidTr="005619DB">
        <w:tc>
          <w:tcPr>
            <w:tcW w:w="0" w:type="auto"/>
          </w:tcPr>
          <w:p w:rsidR="000529C2" w:rsidRDefault="000529C2" w:rsidP="005619DB">
            <w:r>
              <w:object w:dxaOrig="225" w:dyaOrig="225">
                <v:shape id="_x0000_i1111" type="#_x0000_t75" style="width:11.2pt;height:20.55pt" o:ole="">
                  <v:imagedata r:id="rId45" o:title=""/>
                </v:shape>
                <w:control r:id="rId46" w:name="OptionButton13" w:shapeid="_x0000_i1111"/>
              </w:object>
            </w:r>
          </w:p>
        </w:tc>
        <w:tc>
          <w:tcPr>
            <w:tcW w:w="0" w:type="auto"/>
          </w:tcPr>
          <w:p w:rsidR="000529C2" w:rsidRDefault="00147759" w:rsidP="005619DB">
            <w:r>
              <w:t>Čiastočne mení tvar bunky</w:t>
            </w:r>
          </w:p>
        </w:tc>
      </w:tr>
    </w:tbl>
    <w:p w:rsidR="000529C2" w:rsidRPr="000529C2" w:rsidRDefault="000529C2" w:rsidP="000529C2">
      <w:pPr>
        <w:tabs>
          <w:tab w:val="num" w:pos="567"/>
        </w:tabs>
        <w:spacing w:after="0" w:line="360" w:lineRule="auto"/>
        <w:rPr>
          <w:sz w:val="24"/>
          <w:szCs w:val="24"/>
        </w:rPr>
      </w:pPr>
    </w:p>
    <w:p w:rsidR="00263A50" w:rsidRPr="007A2982" w:rsidRDefault="00263A50" w:rsidP="00D60F08">
      <w:pPr>
        <w:pStyle w:val="Odsekzoznamu"/>
        <w:numPr>
          <w:ilvl w:val="0"/>
          <w:numId w:val="1"/>
        </w:numPr>
        <w:tabs>
          <w:tab w:val="clear" w:pos="720"/>
          <w:tab w:val="num" w:pos="567"/>
        </w:tabs>
        <w:spacing w:after="0" w:line="360" w:lineRule="auto"/>
        <w:ind w:hanging="720"/>
        <w:rPr>
          <w:sz w:val="24"/>
          <w:szCs w:val="24"/>
        </w:rPr>
      </w:pPr>
      <w:r w:rsidRPr="007A2982">
        <w:rPr>
          <w:sz w:val="24"/>
          <w:szCs w:val="24"/>
        </w:rPr>
        <w:t>Príprava uhorkového šalátu jeho posolením je príkladom správania sa:</w:t>
      </w:r>
    </w:p>
    <w:p w:rsidR="00263A50" w:rsidRPr="007A2982" w:rsidRDefault="00263A50" w:rsidP="00263A50">
      <w:pPr>
        <w:rPr>
          <w:sz w:val="24"/>
          <w:szCs w:val="24"/>
        </w:rPr>
      </w:pPr>
    </w:p>
    <w:tbl>
      <w:tblPr>
        <w:tblStyle w:val="Mriekatabuky"/>
        <w:tblpPr w:leftFromText="141" w:rightFromText="141" w:vertAnchor="text" w:horzAnchor="page" w:tblpX="1896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"/>
        <w:gridCol w:w="4452"/>
      </w:tblGrid>
      <w:tr w:rsidR="00D60F08" w:rsidRPr="007A2982" w:rsidTr="00D60F08">
        <w:tc>
          <w:tcPr>
            <w:tcW w:w="0" w:type="auto"/>
          </w:tcPr>
          <w:p w:rsidR="00D60F08" w:rsidRPr="007A2982" w:rsidRDefault="00D60F08" w:rsidP="00D60F08">
            <w:pPr>
              <w:rPr>
                <w:sz w:val="24"/>
                <w:szCs w:val="24"/>
              </w:rPr>
            </w:pPr>
            <w:r w:rsidRPr="007A2982">
              <w:rPr>
                <w:sz w:val="24"/>
                <w:szCs w:val="24"/>
              </w:rPr>
              <w:object w:dxaOrig="225" w:dyaOrig="225">
                <v:shape id="_x0000_i1113" type="#_x0000_t75" style="width:9.35pt;height:20.55pt" o:ole="">
                  <v:imagedata r:id="rId47" o:title=""/>
                </v:shape>
                <w:control r:id="rId48" w:name="OptionButton24" w:shapeid="_x0000_i1113"/>
              </w:object>
            </w:r>
          </w:p>
        </w:tc>
        <w:tc>
          <w:tcPr>
            <w:tcW w:w="0" w:type="auto"/>
          </w:tcPr>
          <w:p w:rsidR="00D60F08" w:rsidRPr="007A2982" w:rsidRDefault="00D60F08" w:rsidP="00D60F08">
            <w:pPr>
              <w:rPr>
                <w:sz w:val="24"/>
                <w:szCs w:val="24"/>
              </w:rPr>
            </w:pPr>
            <w:r w:rsidRPr="007A2982">
              <w:rPr>
                <w:sz w:val="24"/>
                <w:szCs w:val="24"/>
              </w:rPr>
              <w:t>rastlinnej bunky v hypertonickom prostredí</w:t>
            </w:r>
          </w:p>
        </w:tc>
      </w:tr>
      <w:tr w:rsidR="00D60F08" w:rsidRPr="007A2982" w:rsidTr="00D60F08">
        <w:tc>
          <w:tcPr>
            <w:tcW w:w="0" w:type="auto"/>
          </w:tcPr>
          <w:p w:rsidR="00D60F08" w:rsidRPr="007A2982" w:rsidRDefault="00D60F08" w:rsidP="00D60F08">
            <w:pPr>
              <w:rPr>
                <w:sz w:val="24"/>
                <w:szCs w:val="24"/>
              </w:rPr>
            </w:pPr>
            <w:r w:rsidRPr="007A2982">
              <w:rPr>
                <w:sz w:val="24"/>
                <w:szCs w:val="24"/>
              </w:rPr>
              <w:object w:dxaOrig="225" w:dyaOrig="225">
                <v:shape id="_x0000_i1115" type="#_x0000_t75" style="width:9.35pt;height:20.55pt" o:ole="">
                  <v:imagedata r:id="rId49" o:title=""/>
                </v:shape>
                <w:control r:id="rId50" w:name="OptionButton211" w:shapeid="_x0000_i1115"/>
              </w:object>
            </w:r>
          </w:p>
        </w:tc>
        <w:tc>
          <w:tcPr>
            <w:tcW w:w="0" w:type="auto"/>
          </w:tcPr>
          <w:p w:rsidR="00D60F08" w:rsidRPr="007A2982" w:rsidRDefault="00D60F08" w:rsidP="00D60F08">
            <w:pPr>
              <w:rPr>
                <w:sz w:val="24"/>
                <w:szCs w:val="24"/>
              </w:rPr>
            </w:pPr>
            <w:r w:rsidRPr="007A2982">
              <w:rPr>
                <w:sz w:val="24"/>
                <w:szCs w:val="24"/>
              </w:rPr>
              <w:t>rastlinnej bunky v </w:t>
            </w:r>
            <w:proofErr w:type="spellStart"/>
            <w:r w:rsidRPr="007A2982">
              <w:rPr>
                <w:sz w:val="24"/>
                <w:szCs w:val="24"/>
              </w:rPr>
              <w:t>izotonickom</w:t>
            </w:r>
            <w:proofErr w:type="spellEnd"/>
            <w:r w:rsidRPr="007A2982">
              <w:rPr>
                <w:sz w:val="24"/>
                <w:szCs w:val="24"/>
              </w:rPr>
              <w:t xml:space="preserve"> prostredí</w:t>
            </w:r>
          </w:p>
        </w:tc>
      </w:tr>
      <w:tr w:rsidR="00D60F08" w:rsidRPr="007A2982" w:rsidTr="00D60F08">
        <w:tc>
          <w:tcPr>
            <w:tcW w:w="0" w:type="auto"/>
          </w:tcPr>
          <w:p w:rsidR="00D60F08" w:rsidRPr="007A2982" w:rsidRDefault="00D60F08" w:rsidP="00D60F08">
            <w:pPr>
              <w:rPr>
                <w:sz w:val="24"/>
                <w:szCs w:val="24"/>
              </w:rPr>
            </w:pPr>
            <w:r w:rsidRPr="007A2982">
              <w:rPr>
                <w:sz w:val="24"/>
                <w:szCs w:val="24"/>
              </w:rPr>
              <w:object w:dxaOrig="225" w:dyaOrig="225">
                <v:shape id="_x0000_i1117" type="#_x0000_t75" style="width:9.35pt;height:20.55pt" o:ole="">
                  <v:imagedata r:id="rId51" o:title=""/>
                </v:shape>
                <w:control r:id="rId52" w:name="OptionButton221" w:shapeid="_x0000_i1117"/>
              </w:object>
            </w:r>
          </w:p>
        </w:tc>
        <w:tc>
          <w:tcPr>
            <w:tcW w:w="0" w:type="auto"/>
          </w:tcPr>
          <w:p w:rsidR="00D60F08" w:rsidRPr="007A2982" w:rsidRDefault="00D60F08" w:rsidP="00D60F08">
            <w:pPr>
              <w:rPr>
                <w:sz w:val="24"/>
                <w:szCs w:val="24"/>
              </w:rPr>
            </w:pPr>
            <w:r w:rsidRPr="007A2982">
              <w:rPr>
                <w:sz w:val="24"/>
                <w:szCs w:val="24"/>
              </w:rPr>
              <w:t>živočíšnej bunky v hypertonickom prostredí</w:t>
            </w:r>
          </w:p>
        </w:tc>
      </w:tr>
      <w:tr w:rsidR="00D60F08" w:rsidRPr="007A2982" w:rsidTr="00D60F08">
        <w:tc>
          <w:tcPr>
            <w:tcW w:w="0" w:type="auto"/>
          </w:tcPr>
          <w:p w:rsidR="00D60F08" w:rsidRPr="007A2982" w:rsidRDefault="00D60F08" w:rsidP="00D60F08">
            <w:pPr>
              <w:rPr>
                <w:sz w:val="24"/>
                <w:szCs w:val="24"/>
              </w:rPr>
            </w:pPr>
            <w:r w:rsidRPr="007A2982">
              <w:rPr>
                <w:sz w:val="24"/>
                <w:szCs w:val="24"/>
              </w:rPr>
              <w:object w:dxaOrig="225" w:dyaOrig="225">
                <v:shape id="_x0000_i1119" type="#_x0000_t75" style="width:9.35pt;height:20.55pt" o:ole="">
                  <v:imagedata r:id="rId53" o:title=""/>
                </v:shape>
                <w:control r:id="rId54" w:name="OptionButton231" w:shapeid="_x0000_i1119"/>
              </w:object>
            </w:r>
          </w:p>
        </w:tc>
        <w:tc>
          <w:tcPr>
            <w:tcW w:w="0" w:type="auto"/>
          </w:tcPr>
          <w:p w:rsidR="00D60F08" w:rsidRPr="007A2982" w:rsidRDefault="00D60F08" w:rsidP="00D60F08">
            <w:pPr>
              <w:rPr>
                <w:sz w:val="24"/>
                <w:szCs w:val="24"/>
              </w:rPr>
            </w:pPr>
            <w:r w:rsidRPr="007A2982">
              <w:rPr>
                <w:sz w:val="24"/>
                <w:szCs w:val="24"/>
              </w:rPr>
              <w:t>živočíšnej bunky v </w:t>
            </w:r>
            <w:proofErr w:type="spellStart"/>
            <w:r w:rsidRPr="007A2982">
              <w:rPr>
                <w:sz w:val="24"/>
                <w:szCs w:val="24"/>
              </w:rPr>
              <w:t>izotonickom</w:t>
            </w:r>
            <w:proofErr w:type="spellEnd"/>
            <w:r w:rsidRPr="007A2982">
              <w:rPr>
                <w:sz w:val="24"/>
                <w:szCs w:val="24"/>
              </w:rPr>
              <w:t xml:space="preserve"> prostredí</w:t>
            </w:r>
          </w:p>
        </w:tc>
      </w:tr>
    </w:tbl>
    <w:p w:rsidR="005619DB" w:rsidRDefault="005619DB">
      <w:pPr>
        <w:rPr>
          <w:sz w:val="24"/>
          <w:szCs w:val="24"/>
        </w:rPr>
      </w:pPr>
    </w:p>
    <w:p w:rsidR="005619DB" w:rsidRPr="005619DB" w:rsidRDefault="005619DB" w:rsidP="005619DB">
      <w:pPr>
        <w:rPr>
          <w:sz w:val="24"/>
          <w:szCs w:val="24"/>
        </w:rPr>
      </w:pPr>
    </w:p>
    <w:p w:rsidR="005619DB" w:rsidRPr="005619DB" w:rsidRDefault="005619DB" w:rsidP="005619DB">
      <w:pPr>
        <w:rPr>
          <w:sz w:val="24"/>
          <w:szCs w:val="24"/>
        </w:rPr>
      </w:pPr>
    </w:p>
    <w:p w:rsidR="005619DB" w:rsidRPr="005619DB" w:rsidRDefault="005619DB" w:rsidP="005619DB">
      <w:pPr>
        <w:rPr>
          <w:sz w:val="24"/>
          <w:szCs w:val="24"/>
        </w:rPr>
      </w:pPr>
    </w:p>
    <w:p w:rsidR="005619DB" w:rsidRPr="005619DB" w:rsidRDefault="005619DB" w:rsidP="005619DB">
      <w:pPr>
        <w:rPr>
          <w:sz w:val="24"/>
          <w:szCs w:val="24"/>
        </w:rPr>
      </w:pPr>
    </w:p>
    <w:p w:rsidR="005619DB" w:rsidRDefault="005619DB" w:rsidP="005619DB">
      <w:pPr>
        <w:rPr>
          <w:sz w:val="24"/>
          <w:szCs w:val="24"/>
        </w:rPr>
      </w:pPr>
    </w:p>
    <w:p w:rsidR="00A43BCE" w:rsidRPr="005619DB" w:rsidRDefault="005619DB" w:rsidP="005619DB">
      <w:pPr>
        <w:tabs>
          <w:tab w:val="left" w:pos="203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43BCE" w:rsidRPr="005619DB" w:rsidSect="000C6C11">
      <w:pgSz w:w="11906" w:h="16838"/>
      <w:pgMar w:top="709" w:right="849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25E59"/>
    <w:multiLevelType w:val="hybridMultilevel"/>
    <w:tmpl w:val="A914E80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B40B2"/>
    <w:multiLevelType w:val="hybridMultilevel"/>
    <w:tmpl w:val="3EB041A6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D1584D"/>
    <w:multiLevelType w:val="hybridMultilevel"/>
    <w:tmpl w:val="B794380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14063"/>
    <w:multiLevelType w:val="hybridMultilevel"/>
    <w:tmpl w:val="A5D2F5C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927"/>
        </w:tabs>
        <w:ind w:left="927" w:hanging="360"/>
      </w:pPr>
    </w:lvl>
    <w:lvl w:ilvl="2" w:tplc="FFFFFFFF">
      <w:start w:val="4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E02827"/>
    <w:multiLevelType w:val="hybridMultilevel"/>
    <w:tmpl w:val="96CED3E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4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CE2A3F"/>
    <w:multiLevelType w:val="hybridMultilevel"/>
    <w:tmpl w:val="D3E2235E"/>
    <w:lvl w:ilvl="0" w:tplc="041B0017">
      <w:start w:val="1"/>
      <w:numFmt w:val="lowerLetter"/>
      <w:lvlText w:val="%1)"/>
      <w:lvlJc w:val="left"/>
      <w:pPr>
        <w:ind w:left="754" w:hanging="360"/>
      </w:pPr>
    </w:lvl>
    <w:lvl w:ilvl="1" w:tplc="041B0019" w:tentative="1">
      <w:start w:val="1"/>
      <w:numFmt w:val="lowerLetter"/>
      <w:lvlText w:val="%2."/>
      <w:lvlJc w:val="left"/>
      <w:pPr>
        <w:ind w:left="1474" w:hanging="360"/>
      </w:pPr>
    </w:lvl>
    <w:lvl w:ilvl="2" w:tplc="041B001B" w:tentative="1">
      <w:start w:val="1"/>
      <w:numFmt w:val="lowerRoman"/>
      <w:lvlText w:val="%3."/>
      <w:lvlJc w:val="right"/>
      <w:pPr>
        <w:ind w:left="2194" w:hanging="180"/>
      </w:pPr>
    </w:lvl>
    <w:lvl w:ilvl="3" w:tplc="041B000F" w:tentative="1">
      <w:start w:val="1"/>
      <w:numFmt w:val="decimal"/>
      <w:lvlText w:val="%4."/>
      <w:lvlJc w:val="left"/>
      <w:pPr>
        <w:ind w:left="2914" w:hanging="360"/>
      </w:pPr>
    </w:lvl>
    <w:lvl w:ilvl="4" w:tplc="041B0019" w:tentative="1">
      <w:start w:val="1"/>
      <w:numFmt w:val="lowerLetter"/>
      <w:lvlText w:val="%5."/>
      <w:lvlJc w:val="left"/>
      <w:pPr>
        <w:ind w:left="3634" w:hanging="360"/>
      </w:pPr>
    </w:lvl>
    <w:lvl w:ilvl="5" w:tplc="041B001B" w:tentative="1">
      <w:start w:val="1"/>
      <w:numFmt w:val="lowerRoman"/>
      <w:lvlText w:val="%6."/>
      <w:lvlJc w:val="right"/>
      <w:pPr>
        <w:ind w:left="4354" w:hanging="180"/>
      </w:pPr>
    </w:lvl>
    <w:lvl w:ilvl="6" w:tplc="041B000F" w:tentative="1">
      <w:start w:val="1"/>
      <w:numFmt w:val="decimal"/>
      <w:lvlText w:val="%7."/>
      <w:lvlJc w:val="left"/>
      <w:pPr>
        <w:ind w:left="5074" w:hanging="360"/>
      </w:pPr>
    </w:lvl>
    <w:lvl w:ilvl="7" w:tplc="041B0019" w:tentative="1">
      <w:start w:val="1"/>
      <w:numFmt w:val="lowerLetter"/>
      <w:lvlText w:val="%8."/>
      <w:lvlJc w:val="left"/>
      <w:pPr>
        <w:ind w:left="5794" w:hanging="360"/>
      </w:pPr>
    </w:lvl>
    <w:lvl w:ilvl="8" w:tplc="041B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>
    <w:nsid w:val="7EE60146"/>
    <w:multiLevelType w:val="hybridMultilevel"/>
    <w:tmpl w:val="0E72AC8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cumentProtection w:edit="form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83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6D0D"/>
    <w:rsid w:val="0003723F"/>
    <w:rsid w:val="00040E99"/>
    <w:rsid w:val="00040F41"/>
    <w:rsid w:val="0004337C"/>
    <w:rsid w:val="000470CC"/>
    <w:rsid w:val="000514B3"/>
    <w:rsid w:val="0005291E"/>
    <w:rsid w:val="000529C2"/>
    <w:rsid w:val="000572EC"/>
    <w:rsid w:val="00057D0D"/>
    <w:rsid w:val="000613A5"/>
    <w:rsid w:val="0006217A"/>
    <w:rsid w:val="00062581"/>
    <w:rsid w:val="00063E1F"/>
    <w:rsid w:val="000644FB"/>
    <w:rsid w:val="00066567"/>
    <w:rsid w:val="000679BD"/>
    <w:rsid w:val="00077D54"/>
    <w:rsid w:val="0008247C"/>
    <w:rsid w:val="000858D2"/>
    <w:rsid w:val="000860CB"/>
    <w:rsid w:val="00090A98"/>
    <w:rsid w:val="00093203"/>
    <w:rsid w:val="000936CD"/>
    <w:rsid w:val="00097BE3"/>
    <w:rsid w:val="000A3B17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6C11"/>
    <w:rsid w:val="000D0CFA"/>
    <w:rsid w:val="000D671B"/>
    <w:rsid w:val="000D7996"/>
    <w:rsid w:val="000E1C24"/>
    <w:rsid w:val="000E7199"/>
    <w:rsid w:val="000F020A"/>
    <w:rsid w:val="000F0A73"/>
    <w:rsid w:val="000F525A"/>
    <w:rsid w:val="000F5539"/>
    <w:rsid w:val="000F74F8"/>
    <w:rsid w:val="00100EB6"/>
    <w:rsid w:val="00103A45"/>
    <w:rsid w:val="00106443"/>
    <w:rsid w:val="00106C87"/>
    <w:rsid w:val="00110E28"/>
    <w:rsid w:val="00111B6E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759"/>
    <w:rsid w:val="00147B57"/>
    <w:rsid w:val="001506EF"/>
    <w:rsid w:val="001521AD"/>
    <w:rsid w:val="001522BE"/>
    <w:rsid w:val="00154932"/>
    <w:rsid w:val="0015541C"/>
    <w:rsid w:val="0016293D"/>
    <w:rsid w:val="0016419D"/>
    <w:rsid w:val="00165B1E"/>
    <w:rsid w:val="00166BDF"/>
    <w:rsid w:val="00172C2B"/>
    <w:rsid w:val="0017467B"/>
    <w:rsid w:val="00176299"/>
    <w:rsid w:val="00180EC2"/>
    <w:rsid w:val="00181E54"/>
    <w:rsid w:val="00181F9C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32BB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3A50"/>
    <w:rsid w:val="00265226"/>
    <w:rsid w:val="00267535"/>
    <w:rsid w:val="002760D8"/>
    <w:rsid w:val="00277C9F"/>
    <w:rsid w:val="00280185"/>
    <w:rsid w:val="002842CF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2F9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0A0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18D"/>
    <w:rsid w:val="0037287B"/>
    <w:rsid w:val="00373595"/>
    <w:rsid w:val="00375844"/>
    <w:rsid w:val="00386254"/>
    <w:rsid w:val="0039187F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540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32BAC"/>
    <w:rsid w:val="00440C15"/>
    <w:rsid w:val="00443585"/>
    <w:rsid w:val="00444307"/>
    <w:rsid w:val="00444310"/>
    <w:rsid w:val="004475C3"/>
    <w:rsid w:val="0045244B"/>
    <w:rsid w:val="004603F8"/>
    <w:rsid w:val="004631C6"/>
    <w:rsid w:val="00463C49"/>
    <w:rsid w:val="00465AB8"/>
    <w:rsid w:val="00466285"/>
    <w:rsid w:val="004662FB"/>
    <w:rsid w:val="00467A34"/>
    <w:rsid w:val="00472648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E7245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44DB"/>
    <w:rsid w:val="005256E8"/>
    <w:rsid w:val="00525CE6"/>
    <w:rsid w:val="0053385B"/>
    <w:rsid w:val="00534FEC"/>
    <w:rsid w:val="005366DE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19DB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77A4E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6234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081F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2982"/>
    <w:rsid w:val="007A3BBA"/>
    <w:rsid w:val="007A3C6F"/>
    <w:rsid w:val="007A50E9"/>
    <w:rsid w:val="007B13E3"/>
    <w:rsid w:val="007B2355"/>
    <w:rsid w:val="007B4248"/>
    <w:rsid w:val="007B50EA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7C5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5983"/>
    <w:rsid w:val="00856471"/>
    <w:rsid w:val="00864300"/>
    <w:rsid w:val="008655B8"/>
    <w:rsid w:val="0086574F"/>
    <w:rsid w:val="00866096"/>
    <w:rsid w:val="0086779D"/>
    <w:rsid w:val="00867AD5"/>
    <w:rsid w:val="00867F02"/>
    <w:rsid w:val="00870EE9"/>
    <w:rsid w:val="00880622"/>
    <w:rsid w:val="008821AE"/>
    <w:rsid w:val="0088681F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1814"/>
    <w:rsid w:val="009131A5"/>
    <w:rsid w:val="00917771"/>
    <w:rsid w:val="009243FD"/>
    <w:rsid w:val="0093219A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1367"/>
    <w:rsid w:val="00A524AB"/>
    <w:rsid w:val="00A545CA"/>
    <w:rsid w:val="00A56781"/>
    <w:rsid w:val="00A600F4"/>
    <w:rsid w:val="00A60600"/>
    <w:rsid w:val="00A614D9"/>
    <w:rsid w:val="00A627AB"/>
    <w:rsid w:val="00A72D83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517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860ED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629D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68E2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2E38"/>
    <w:rsid w:val="00CF6100"/>
    <w:rsid w:val="00D01DCD"/>
    <w:rsid w:val="00D04FD5"/>
    <w:rsid w:val="00D05F26"/>
    <w:rsid w:val="00D107CA"/>
    <w:rsid w:val="00D11E5C"/>
    <w:rsid w:val="00D121D2"/>
    <w:rsid w:val="00D128A8"/>
    <w:rsid w:val="00D12942"/>
    <w:rsid w:val="00D12F09"/>
    <w:rsid w:val="00D14C24"/>
    <w:rsid w:val="00D15361"/>
    <w:rsid w:val="00D21B98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0F08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13D9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5949"/>
    <w:rsid w:val="00F17505"/>
    <w:rsid w:val="00F1773A"/>
    <w:rsid w:val="00F21AF7"/>
    <w:rsid w:val="00F24400"/>
    <w:rsid w:val="00F254D5"/>
    <w:rsid w:val="00F25ECA"/>
    <w:rsid w:val="00F2659C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7267B"/>
    <w:rsid w:val="00F75205"/>
    <w:rsid w:val="00F76D49"/>
    <w:rsid w:val="00F770B7"/>
    <w:rsid w:val="00F8162F"/>
    <w:rsid w:val="00F94B19"/>
    <w:rsid w:val="00F95150"/>
    <w:rsid w:val="00FA5498"/>
    <w:rsid w:val="00FA566A"/>
    <w:rsid w:val="00FA79AB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E0B41"/>
    <w:rsid w:val="00FE6982"/>
    <w:rsid w:val="00FE6B84"/>
    <w:rsid w:val="00FE7AEF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3A50"/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rsid w:val="0026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263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6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3A50"/>
    <w:rPr>
      <w:rFonts w:ascii="Tahoma" w:eastAsia="Calibri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263A50"/>
    <w:rPr>
      <w:color w:val="808080"/>
    </w:rPr>
  </w:style>
  <w:style w:type="paragraph" w:styleId="Odsekzoznamu">
    <w:name w:val="List Paragraph"/>
    <w:basedOn w:val="Normlny"/>
    <w:uiPriority w:val="34"/>
    <w:qFormat/>
    <w:rsid w:val="00263A5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332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3A50"/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rsid w:val="0026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263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6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3A50"/>
    <w:rPr>
      <w:rFonts w:ascii="Tahoma" w:eastAsia="Calibri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263A50"/>
    <w:rPr>
      <w:color w:val="808080"/>
    </w:rPr>
  </w:style>
  <w:style w:type="paragraph" w:styleId="Odsekzoznamu">
    <w:name w:val="List Paragraph"/>
    <w:basedOn w:val="Normlny"/>
    <w:uiPriority w:val="34"/>
    <w:qFormat/>
    <w:rsid w:val="00263A5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332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control" Target="activeX/activeX22.xml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hyperlink" Target="mailto:lenka.skarbekova@gmail.com" TargetMode="Externa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Relationship Id="rId57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56" Type="http://schemas.openxmlformats.org/officeDocument/2006/relationships/glossaryDocument" Target="glossary/document.xml"/><Relationship Id="rId8" Type="http://schemas.openxmlformats.org/officeDocument/2006/relationships/control" Target="activeX/activeX1.xml"/><Relationship Id="rId51" Type="http://schemas.openxmlformats.org/officeDocument/2006/relationships/image" Target="media/image23.wmf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C9CACE126F4D0FA000C38F308A667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6C4C536-FE3F-4202-BF14-E8295E894F54}"/>
      </w:docPartPr>
      <w:docPartBody>
        <w:p w:rsidR="00CD2941" w:rsidRDefault="00B27C2F" w:rsidP="00B27C2F">
          <w:pPr>
            <w:pStyle w:val="F0C9CACE126F4D0FA000C38F308A667119"/>
          </w:pPr>
          <w:r w:rsidRPr="00353D2D">
            <w:rPr>
              <w:rStyle w:val="Textzstupnhosymbolu"/>
              <w:rFonts w:eastAsiaTheme="minorHAnsi"/>
            </w:rPr>
            <w:t>Kliknutím zadáte dátum.</w:t>
          </w:r>
        </w:p>
      </w:docPartBody>
    </w:docPart>
    <w:docPart>
      <w:docPartPr>
        <w:name w:val="472703AAE0F74E2082C8250437B76C3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DC4AD06-3648-4611-8FCC-5264BA8A1123}"/>
      </w:docPartPr>
      <w:docPartBody>
        <w:p w:rsidR="00CD2941" w:rsidRDefault="00B27C2F" w:rsidP="00B27C2F">
          <w:pPr>
            <w:pStyle w:val="472703AAE0F74E2082C8250437B76C3118"/>
          </w:pPr>
          <w:r w:rsidRPr="00353D2D">
            <w:rPr>
              <w:rStyle w:val="Textzstupnhosymbolu"/>
              <w:rFonts w:eastAsiaTheme="minorHAnsi"/>
            </w:rPr>
            <w:t>Kliknutím zadáte text.</w:t>
          </w:r>
        </w:p>
      </w:docPartBody>
    </w:docPart>
    <w:docPart>
      <w:docPartPr>
        <w:name w:val="DefaultPlaceholder_10820651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E30D616-3BF9-4C98-89B4-53E648218C44}"/>
      </w:docPartPr>
      <w:docPartBody>
        <w:p w:rsidR="00000000" w:rsidRDefault="00B27C2F">
          <w:r w:rsidRPr="00460AC9">
            <w:rPr>
              <w:rStyle w:val="Textzstupnhosymbolu"/>
            </w:rPr>
            <w:t>Kliknutím zadáte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C7"/>
    <w:rsid w:val="003740C7"/>
    <w:rsid w:val="00B27C2F"/>
    <w:rsid w:val="00CD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27C2F"/>
    <w:rPr>
      <w:color w:val="808080"/>
    </w:rPr>
  </w:style>
  <w:style w:type="paragraph" w:customStyle="1" w:styleId="F0C9CACE126F4D0FA000C38F308A6671">
    <w:name w:val="F0C9CACE126F4D0FA000C38F308A6671"/>
    <w:rsid w:val="003740C7"/>
  </w:style>
  <w:style w:type="paragraph" w:customStyle="1" w:styleId="472703AAE0F74E2082C8250437B76C31">
    <w:name w:val="472703AAE0F74E2082C8250437B76C31"/>
    <w:rsid w:val="0037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">
    <w:name w:val="F0C9CACE126F4D0FA000C38F308A66711"/>
    <w:rsid w:val="0037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">
    <w:name w:val="472703AAE0F74E2082C8250437B76C311"/>
    <w:rsid w:val="0037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2">
    <w:name w:val="F0C9CACE126F4D0FA000C38F308A66712"/>
    <w:rsid w:val="0037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2">
    <w:name w:val="472703AAE0F74E2082C8250437B76C312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3">
    <w:name w:val="F0C9CACE126F4D0FA000C38F308A66713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3">
    <w:name w:val="472703AAE0F74E2082C8250437B76C313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4">
    <w:name w:val="F0C9CACE126F4D0FA000C38F308A66714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4">
    <w:name w:val="472703AAE0F74E2082C8250437B76C314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5">
    <w:name w:val="F0C9CACE126F4D0FA000C38F308A66715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5">
    <w:name w:val="472703AAE0F74E2082C8250437B76C315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6">
    <w:name w:val="F0C9CACE126F4D0FA000C38F308A66716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6">
    <w:name w:val="472703AAE0F74E2082C8250437B76C316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7">
    <w:name w:val="F0C9CACE126F4D0FA000C38F308A66717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7">
    <w:name w:val="472703AAE0F74E2082C8250437B76C317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8">
    <w:name w:val="F0C9CACE126F4D0FA000C38F308A66718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8">
    <w:name w:val="472703AAE0F74E2082C8250437B76C318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9">
    <w:name w:val="F0C9CACE126F4D0FA000C38F308A66719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9">
    <w:name w:val="472703AAE0F74E2082C8250437B76C319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0">
    <w:name w:val="F0C9CACE126F4D0FA000C38F308A667110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0">
    <w:name w:val="472703AAE0F74E2082C8250437B76C3110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1">
    <w:name w:val="F0C9CACE126F4D0FA000C38F308A667111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1">
    <w:name w:val="472703AAE0F74E2082C8250437B76C3111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2">
    <w:name w:val="F0C9CACE126F4D0FA000C38F308A667112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2">
    <w:name w:val="472703AAE0F74E2082C8250437B76C3112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3">
    <w:name w:val="F0C9CACE126F4D0FA000C38F308A667113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3">
    <w:name w:val="472703AAE0F74E2082C8250437B76C3113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4">
    <w:name w:val="F0C9CACE126F4D0FA000C38F308A667114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4">
    <w:name w:val="472703AAE0F74E2082C8250437B76C3114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5">
    <w:name w:val="F0C9CACE126F4D0FA000C38F308A667115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5">
    <w:name w:val="472703AAE0F74E2082C8250437B76C3115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6">
    <w:name w:val="F0C9CACE126F4D0FA000C38F308A667116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6">
    <w:name w:val="472703AAE0F74E2082C8250437B76C3116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7">
    <w:name w:val="F0C9CACE126F4D0FA000C38F308A667117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7">
    <w:name w:val="472703AAE0F74E2082C8250437B76C3117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8">
    <w:name w:val="F0C9CACE126F4D0FA000C38F308A667118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8">
    <w:name w:val="472703AAE0F74E2082C8250437B76C3118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9">
    <w:name w:val="F0C9CACE126F4D0FA000C38F308A667119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27C2F"/>
    <w:rPr>
      <w:color w:val="808080"/>
    </w:rPr>
  </w:style>
  <w:style w:type="paragraph" w:customStyle="1" w:styleId="F0C9CACE126F4D0FA000C38F308A6671">
    <w:name w:val="F0C9CACE126F4D0FA000C38F308A6671"/>
    <w:rsid w:val="003740C7"/>
  </w:style>
  <w:style w:type="paragraph" w:customStyle="1" w:styleId="472703AAE0F74E2082C8250437B76C31">
    <w:name w:val="472703AAE0F74E2082C8250437B76C31"/>
    <w:rsid w:val="0037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">
    <w:name w:val="F0C9CACE126F4D0FA000C38F308A66711"/>
    <w:rsid w:val="0037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">
    <w:name w:val="472703AAE0F74E2082C8250437B76C311"/>
    <w:rsid w:val="0037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2">
    <w:name w:val="F0C9CACE126F4D0FA000C38F308A66712"/>
    <w:rsid w:val="0037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2">
    <w:name w:val="472703AAE0F74E2082C8250437B76C312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3">
    <w:name w:val="F0C9CACE126F4D0FA000C38F308A66713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3">
    <w:name w:val="472703AAE0F74E2082C8250437B76C313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4">
    <w:name w:val="F0C9CACE126F4D0FA000C38F308A66714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4">
    <w:name w:val="472703AAE0F74E2082C8250437B76C314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5">
    <w:name w:val="F0C9CACE126F4D0FA000C38F308A66715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5">
    <w:name w:val="472703AAE0F74E2082C8250437B76C315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6">
    <w:name w:val="F0C9CACE126F4D0FA000C38F308A66716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6">
    <w:name w:val="472703AAE0F74E2082C8250437B76C316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7">
    <w:name w:val="F0C9CACE126F4D0FA000C38F308A66717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7">
    <w:name w:val="472703AAE0F74E2082C8250437B76C317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8">
    <w:name w:val="F0C9CACE126F4D0FA000C38F308A66718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8">
    <w:name w:val="472703AAE0F74E2082C8250437B76C318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9">
    <w:name w:val="F0C9CACE126F4D0FA000C38F308A66719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9">
    <w:name w:val="472703AAE0F74E2082C8250437B76C319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0">
    <w:name w:val="F0C9CACE126F4D0FA000C38F308A667110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0">
    <w:name w:val="472703AAE0F74E2082C8250437B76C3110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1">
    <w:name w:val="F0C9CACE126F4D0FA000C38F308A667111"/>
    <w:rsid w:val="00CD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1">
    <w:name w:val="472703AAE0F74E2082C8250437B76C3111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2">
    <w:name w:val="F0C9CACE126F4D0FA000C38F308A667112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2">
    <w:name w:val="472703AAE0F74E2082C8250437B76C3112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3">
    <w:name w:val="F0C9CACE126F4D0FA000C38F308A667113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3">
    <w:name w:val="472703AAE0F74E2082C8250437B76C3113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4">
    <w:name w:val="F0C9CACE126F4D0FA000C38F308A667114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4">
    <w:name w:val="472703AAE0F74E2082C8250437B76C3114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5">
    <w:name w:val="F0C9CACE126F4D0FA000C38F308A667115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5">
    <w:name w:val="472703AAE0F74E2082C8250437B76C3115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6">
    <w:name w:val="F0C9CACE126F4D0FA000C38F308A667116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6">
    <w:name w:val="472703AAE0F74E2082C8250437B76C3116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7">
    <w:name w:val="F0C9CACE126F4D0FA000C38F308A667117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7">
    <w:name w:val="472703AAE0F74E2082C8250437B76C3117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8">
    <w:name w:val="F0C9CACE126F4D0FA000C38F308A667118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703AAE0F74E2082C8250437B76C3118">
    <w:name w:val="472703AAE0F74E2082C8250437B76C3118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C9CACE126F4D0FA000C38F308A667119">
    <w:name w:val="F0C9CACE126F4D0FA000C38F308A667119"/>
    <w:rsid w:val="00B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21</cp:revision>
  <dcterms:created xsi:type="dcterms:W3CDTF">2014-10-04T12:19:00Z</dcterms:created>
  <dcterms:modified xsi:type="dcterms:W3CDTF">2014-10-08T17:32:00Z</dcterms:modified>
</cp:coreProperties>
</file>