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A724F1" w:rsidP="009B73E4"/>
    <w:p w:rsidR="00F00E70" w:rsidRDefault="00F00E70" w:rsidP="009B73E4">
      <w:pPr>
        <w:pStyle w:val="Odsekzoznamu"/>
        <w:numPr>
          <w:ilvl w:val="0"/>
          <w:numId w:val="1"/>
        </w:numPr>
      </w:pPr>
      <w:r>
        <w:t>Správanie je súhrn  vonkajších prejavov  či vnútorných  pocitov  :  ..........................................</w:t>
      </w:r>
    </w:p>
    <w:p w:rsidR="00F00E70" w:rsidRDefault="00F00E70" w:rsidP="00F00E70">
      <w:pPr>
        <w:pStyle w:val="Odsekzoznamu"/>
        <w:numPr>
          <w:ilvl w:val="0"/>
          <w:numId w:val="1"/>
        </w:numPr>
      </w:pPr>
      <w:r>
        <w:t>Správanie sa prejavuje  ako  K ......................   V.......................  a R.........................</w:t>
      </w:r>
    </w:p>
    <w:p w:rsidR="00F00E70" w:rsidRDefault="00785B84" w:rsidP="00F00E70">
      <w:pPr>
        <w:pStyle w:val="Odsekzoznamu"/>
        <w:numPr>
          <w:ilvl w:val="0"/>
          <w:numId w:val="1"/>
        </w:numPr>
      </w:pPr>
      <w:r>
        <w:t>Čo je gestikulácia</w:t>
      </w:r>
      <w:r w:rsidR="00F00E70">
        <w:t>, mimika a </w:t>
      </w:r>
      <w:proofErr w:type="spellStart"/>
      <w:r>
        <w:t>pantomima</w:t>
      </w:r>
      <w:proofErr w:type="spellEnd"/>
      <w:r w:rsidR="00F00E70">
        <w:t xml:space="preserve"> ?</w:t>
      </w:r>
    </w:p>
    <w:p w:rsidR="00F00E70" w:rsidRDefault="00F00E70" w:rsidP="00F00E70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1009650" cy="875589"/>
            <wp:effectExtent l="0" t="0" r="0" b="1270"/>
            <wp:docPr id="1" name="Obrázok 1" descr="E:\Raduz\Desktop\ge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duz\Desktop\gesti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1" cy="8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84">
        <w:t xml:space="preserve">      </w:t>
      </w:r>
      <w:r w:rsidR="00785B84">
        <w:rPr>
          <w:noProof/>
          <w:lang w:eastAsia="sk-SK"/>
        </w:rPr>
        <w:drawing>
          <wp:inline distT="0" distB="0" distL="0" distR="0" wp14:anchorId="26F70CCA" wp14:editId="6EB26843">
            <wp:extent cx="552450" cy="9378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84">
        <w:t xml:space="preserve">                       </w:t>
      </w:r>
      <w:r w:rsidR="00785B84">
        <w:rPr>
          <w:noProof/>
          <w:lang w:eastAsia="sk-SK"/>
        </w:rPr>
        <w:drawing>
          <wp:inline distT="0" distB="0" distL="0" distR="0">
            <wp:extent cx="1524000" cy="771645"/>
            <wp:effectExtent l="0" t="0" r="0" b="9525"/>
            <wp:docPr id="3" name="Obrázok 3" descr="E:\Raduz\Desktop\mim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duz\Desktop\mimi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84" w:rsidRDefault="00785B84" w:rsidP="00F00E70">
      <w:pPr>
        <w:pStyle w:val="Odsekzoznamu"/>
      </w:pPr>
      <w:r>
        <w:t xml:space="preserve">    ...............................         ...............................           ......................................................</w:t>
      </w:r>
    </w:p>
    <w:p w:rsidR="00785B84" w:rsidRDefault="00785B84" w:rsidP="00785B84">
      <w:pPr>
        <w:pStyle w:val="Odsekzoznamu"/>
        <w:numPr>
          <w:ilvl w:val="0"/>
          <w:numId w:val="1"/>
        </w:numPr>
      </w:pPr>
      <w:r>
        <w:t xml:space="preserve">Proces uvedomovania  seba samého je   individualizácia  ?    ANO    NIE   </w:t>
      </w:r>
    </w:p>
    <w:p w:rsidR="00785B84" w:rsidRDefault="00785B84" w:rsidP="00785B84">
      <w:pPr>
        <w:pStyle w:val="Odsekzoznamu"/>
        <w:numPr>
          <w:ilvl w:val="0"/>
          <w:numId w:val="1"/>
        </w:numPr>
      </w:pPr>
      <w:r>
        <w:t>Ak sa  niekto učí poďakovať, poprosiť , kamarátiť sa  tak sa  s............................................</w:t>
      </w:r>
    </w:p>
    <w:p w:rsidR="00785B84" w:rsidRDefault="00785B84" w:rsidP="00785B84">
      <w:pPr>
        <w:pStyle w:val="Odsekzoznamu"/>
        <w:numPr>
          <w:ilvl w:val="0"/>
          <w:numId w:val="1"/>
        </w:numPr>
      </w:pPr>
      <w:r>
        <w:t xml:space="preserve">Čo nám vytvára  obraz  celku ?    (podčiarkni  )   VNEM     POCIT    </w:t>
      </w:r>
    </w:p>
    <w:p w:rsidR="00785B84" w:rsidRDefault="00785B84" w:rsidP="00785B84">
      <w:pPr>
        <w:pStyle w:val="Odsekzoznamu"/>
        <w:numPr>
          <w:ilvl w:val="0"/>
          <w:numId w:val="1"/>
        </w:numPr>
      </w:pPr>
      <w:r>
        <w:t xml:space="preserve">Zhrnúť do celku je  ..........................,  rozložiť  to je   ..............................,  myslieť od  konkrétneho k všeobecnému je  ..........................   </w:t>
      </w:r>
    </w:p>
    <w:p w:rsidR="00785B84" w:rsidRDefault="00785B84" w:rsidP="00785B84">
      <w:pPr>
        <w:pStyle w:val="Odsekzoznamu"/>
        <w:numPr>
          <w:ilvl w:val="0"/>
          <w:numId w:val="1"/>
        </w:numPr>
      </w:pPr>
      <w:r>
        <w:t>Aký je  rozdiel medzi afektom a náladou  ?</w:t>
      </w:r>
    </w:p>
    <w:p w:rsidR="001177B7" w:rsidRDefault="001177B7" w:rsidP="006B2F03">
      <w:pPr>
        <w:pStyle w:val="Odsekzoznamu"/>
        <w:numPr>
          <w:ilvl w:val="0"/>
          <w:numId w:val="1"/>
        </w:numPr>
      </w:pPr>
      <w:r>
        <w:t>Ako s a prejavuje  flegmatik  ........................................................................................................</w:t>
      </w:r>
      <w:r>
        <w:br/>
        <w:t xml:space="preserve">                                 Introvert  ........................................................................................................</w:t>
      </w:r>
    </w:p>
    <w:p w:rsidR="001177B7" w:rsidRDefault="001177B7" w:rsidP="001177B7">
      <w:pPr>
        <w:pStyle w:val="Odsekzoznamu"/>
        <w:numPr>
          <w:ilvl w:val="0"/>
          <w:numId w:val="1"/>
        </w:numPr>
      </w:pPr>
      <w:r>
        <w:t xml:space="preserve">Nakresli </w:t>
      </w:r>
      <w:proofErr w:type="spellStart"/>
      <w:r>
        <w:t>Gausovu</w:t>
      </w:r>
      <w:proofErr w:type="spellEnd"/>
      <w:r>
        <w:t xml:space="preserve"> krivku a vysvetli čo znamená  : </w:t>
      </w:r>
    </w:p>
    <w:p w:rsidR="009B73E4" w:rsidRDefault="009B73E4" w:rsidP="001177B7">
      <w:pPr>
        <w:pStyle w:val="Odsekzoznamu"/>
      </w:pPr>
    </w:p>
    <w:p w:rsidR="00A724F1" w:rsidRDefault="00A724F1" w:rsidP="001177B7">
      <w:pPr>
        <w:pStyle w:val="Odsekzoznamu"/>
      </w:pPr>
    </w:p>
    <w:p w:rsidR="001177B7" w:rsidRDefault="001177B7" w:rsidP="001177B7">
      <w:pPr>
        <w:pStyle w:val="Odsekzoznamu"/>
        <w:numPr>
          <w:ilvl w:val="0"/>
          <w:numId w:val="2"/>
        </w:numPr>
      </w:pPr>
      <w:r>
        <w:t>Ako sa  prejavuje  sangvinik  ..................................................................................................</w:t>
      </w:r>
    </w:p>
    <w:p w:rsidR="001177B7" w:rsidRDefault="001177B7" w:rsidP="001177B7">
      <w:pPr>
        <w:pStyle w:val="Odsekzoznamu"/>
      </w:pPr>
      <w:r>
        <w:t xml:space="preserve">                                  Extrovert   ...............................................................................................</w:t>
      </w:r>
    </w:p>
    <w:p w:rsidR="001177B7" w:rsidRPr="001177B7" w:rsidRDefault="001177B7" w:rsidP="001177B7">
      <w:pPr>
        <w:pStyle w:val="Odsekzoznamu"/>
        <w:numPr>
          <w:ilvl w:val="0"/>
          <w:numId w:val="2"/>
        </w:numPr>
      </w:pPr>
      <w:r w:rsidRPr="001177B7">
        <w:t xml:space="preserve">Aký je </w:t>
      </w:r>
      <w:r>
        <w:t xml:space="preserve"> rozdiel medzi afektom </w:t>
      </w:r>
      <w:r w:rsidR="009B73E4">
        <w:t>a</w:t>
      </w:r>
      <w:r>
        <w:t xml:space="preserve"> vášňou  </w:t>
      </w:r>
      <w:r w:rsidRPr="001177B7">
        <w:t xml:space="preserve">  ?</w:t>
      </w:r>
      <w:r>
        <w:t>..............................................................................</w:t>
      </w:r>
    </w:p>
    <w:p w:rsidR="001177B7" w:rsidRDefault="001177B7" w:rsidP="001177B7">
      <w:pPr>
        <w:pStyle w:val="Odsekzoznamu"/>
      </w:pPr>
      <w:r>
        <w:t>................................................................................................................................................</w:t>
      </w:r>
    </w:p>
    <w:p w:rsidR="001177B7" w:rsidRDefault="001177B7" w:rsidP="001177B7">
      <w:pPr>
        <w:pStyle w:val="Odsekzoznamu"/>
        <w:numPr>
          <w:ilvl w:val="0"/>
          <w:numId w:val="2"/>
        </w:numPr>
      </w:pPr>
      <w:r>
        <w:t xml:space="preserve">Čo je  predstava?  A)   najjednoduchšie vlastnosti predmetov    B)schopnosť vyjaviť si obrazy </w:t>
      </w:r>
    </w:p>
    <w:p w:rsidR="001177B7" w:rsidRPr="001177B7" w:rsidRDefault="009B73E4" w:rsidP="001177B7">
      <w:pPr>
        <w:pStyle w:val="Odsekzoznamu"/>
        <w:numPr>
          <w:ilvl w:val="0"/>
          <w:numId w:val="2"/>
        </w:numPr>
      </w:pPr>
      <w:r>
        <w:t xml:space="preserve">Čo je  socializácia :  </w:t>
      </w:r>
    </w:p>
    <w:p w:rsidR="001177B7" w:rsidRDefault="001177B7" w:rsidP="001177B7">
      <w:pPr>
        <w:pStyle w:val="Odsekzoznamu"/>
        <w:numPr>
          <w:ilvl w:val="0"/>
          <w:numId w:val="2"/>
        </w:numPr>
      </w:pPr>
      <w:r>
        <w:t xml:space="preserve">Prežívanie  </w:t>
      </w:r>
      <w:r w:rsidR="009B73E4">
        <w:t xml:space="preserve">je </w:t>
      </w:r>
      <w:r>
        <w:t>.............................</w:t>
      </w:r>
      <w:r w:rsidR="009B73E4">
        <w:t>..............................................................................</w:t>
      </w:r>
    </w:p>
    <w:p w:rsidR="001177B7" w:rsidRDefault="001177B7" w:rsidP="001177B7">
      <w:pPr>
        <w:pStyle w:val="Odsekzoznamu"/>
        <w:numPr>
          <w:ilvl w:val="0"/>
          <w:numId w:val="2"/>
        </w:numPr>
      </w:pPr>
      <w:r>
        <w:t>Správanie je súhrn  vonkajších prejavov  či vnútorných  pocitov  :  ..........................................</w:t>
      </w:r>
    </w:p>
    <w:p w:rsidR="001177B7" w:rsidRPr="001177B7" w:rsidRDefault="001177B7" w:rsidP="006B2F03">
      <w:pPr>
        <w:pStyle w:val="Odsekzoznamu"/>
        <w:numPr>
          <w:ilvl w:val="0"/>
          <w:numId w:val="2"/>
        </w:numPr>
      </w:pPr>
      <w:bookmarkStart w:id="0" w:name="_GoBack"/>
      <w:bookmarkEnd w:id="0"/>
      <w:r w:rsidRPr="001177B7">
        <w:t xml:space="preserve">Čo je gestikulácia, mimika a </w:t>
      </w:r>
      <w:proofErr w:type="spellStart"/>
      <w:r w:rsidRPr="001177B7">
        <w:t>pantomima</w:t>
      </w:r>
      <w:proofErr w:type="spellEnd"/>
      <w:r w:rsidRPr="001177B7">
        <w:t xml:space="preserve"> ?</w:t>
      </w:r>
    </w:p>
    <w:p w:rsidR="001177B7" w:rsidRDefault="006B2F03" w:rsidP="006B2F03">
      <w:r>
        <w:rPr>
          <w:noProof/>
          <w:lang w:eastAsia="sk-SK"/>
        </w:rPr>
        <w:drawing>
          <wp:inline distT="0" distB="0" distL="0" distR="0" wp14:anchorId="2C3872C3" wp14:editId="0C9774F7">
            <wp:extent cx="733425" cy="1240839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9" cy="1240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</w:t>
      </w:r>
      <w:r w:rsidR="001177B7">
        <w:rPr>
          <w:noProof/>
          <w:lang w:eastAsia="sk-SK"/>
        </w:rPr>
        <w:drawing>
          <wp:inline distT="0" distB="0" distL="0" distR="0" wp14:anchorId="238B6679" wp14:editId="35E6F292">
            <wp:extent cx="1533525" cy="774885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982" cy="778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7B7">
        <w:t xml:space="preserve">    </w:t>
      </w:r>
      <w:r>
        <w:t xml:space="preserve">                    </w:t>
      </w:r>
      <w:r w:rsidR="001177B7">
        <w:t xml:space="preserve"> </w:t>
      </w:r>
      <w:r w:rsidR="001177B7">
        <w:rPr>
          <w:noProof/>
          <w:lang w:eastAsia="sk-SK"/>
        </w:rPr>
        <w:drawing>
          <wp:inline distT="0" distB="0" distL="0" distR="0" wp14:anchorId="77F490DF" wp14:editId="7C669FF0">
            <wp:extent cx="866775" cy="753347"/>
            <wp:effectExtent l="0" t="0" r="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56" cy="755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7B7">
        <w:t xml:space="preserve">    </w:t>
      </w:r>
    </w:p>
    <w:p w:rsidR="006B2F03" w:rsidRDefault="006B2F03" w:rsidP="006B2F03">
      <w:r>
        <w:t>......................             ...................................................                             .........................................</w:t>
      </w:r>
    </w:p>
    <w:p w:rsidR="006B2F03" w:rsidRDefault="006B2F03" w:rsidP="006B2F03">
      <w:pPr>
        <w:pStyle w:val="Odsekzoznamu"/>
        <w:numPr>
          <w:ilvl w:val="0"/>
          <w:numId w:val="2"/>
        </w:numPr>
      </w:pPr>
      <w:r>
        <w:t>Čo je  ambivalencia  citov  ? ...................................................................................</w:t>
      </w:r>
    </w:p>
    <w:p w:rsidR="001177B7" w:rsidRDefault="009B73E4" w:rsidP="009B73E4">
      <w:pPr>
        <w:pStyle w:val="Odsekzoznamu"/>
        <w:numPr>
          <w:ilvl w:val="0"/>
          <w:numId w:val="2"/>
        </w:numPr>
      </w:pPr>
      <w:r>
        <w:t>Ako s</w:t>
      </w:r>
      <w:r w:rsidR="006B2F03">
        <w:t>a meria  IQ  a čo  vyjadruje  ...........................................................................</w:t>
      </w:r>
    </w:p>
    <w:p w:rsidR="009B73E4" w:rsidRDefault="009B73E4" w:rsidP="009B73E4">
      <w:pPr>
        <w:pStyle w:val="Odsekzoznamu"/>
      </w:pPr>
    </w:p>
    <w:p w:rsidR="009B73E4" w:rsidRDefault="009B73E4" w:rsidP="009B73E4">
      <w:pPr>
        <w:pStyle w:val="Odsekzoznamu"/>
        <w:numPr>
          <w:ilvl w:val="0"/>
          <w:numId w:val="2"/>
        </w:numPr>
      </w:pPr>
      <w:r>
        <w:t xml:space="preserve">Ktoré faktory ovplyvňujú vývin psychiky : </w:t>
      </w:r>
    </w:p>
    <w:p w:rsidR="001177B7" w:rsidRDefault="001177B7" w:rsidP="001177B7"/>
    <w:sectPr w:rsidR="00117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389B"/>
    <w:multiLevelType w:val="hybridMultilevel"/>
    <w:tmpl w:val="8AC673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73CA"/>
    <w:multiLevelType w:val="hybridMultilevel"/>
    <w:tmpl w:val="11A2D262"/>
    <w:lvl w:ilvl="0" w:tplc="88DE3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70"/>
    <w:rsid w:val="001177B7"/>
    <w:rsid w:val="006B2F03"/>
    <w:rsid w:val="00785B84"/>
    <w:rsid w:val="007C0A0B"/>
    <w:rsid w:val="009B73E4"/>
    <w:rsid w:val="00A724F1"/>
    <w:rsid w:val="00BF2B0D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0E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0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0E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0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2015-11-13T07:36:00Z</cp:lastPrinted>
  <dcterms:created xsi:type="dcterms:W3CDTF">2014-11-05T21:12:00Z</dcterms:created>
  <dcterms:modified xsi:type="dcterms:W3CDTF">2015-11-13T07:37:00Z</dcterms:modified>
</cp:coreProperties>
</file>