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9A1" w:rsidRPr="006C69A1" w:rsidRDefault="006C69A1">
      <w:pPr>
        <w:rPr>
          <w:b/>
          <w:sz w:val="24"/>
        </w:rPr>
      </w:pPr>
      <w:r w:rsidRPr="006C69A1">
        <w:rPr>
          <w:b/>
          <w:sz w:val="24"/>
        </w:rPr>
        <w:t>Meno a </w:t>
      </w:r>
      <w:proofErr w:type="spellStart"/>
      <w:r w:rsidRPr="006C69A1">
        <w:rPr>
          <w:b/>
          <w:sz w:val="24"/>
        </w:rPr>
        <w:t>p</w:t>
      </w:r>
      <w:bookmarkStart w:id="0" w:name="_GoBack"/>
      <w:bookmarkEnd w:id="0"/>
      <w:r w:rsidRPr="006C69A1">
        <w:rPr>
          <w:b/>
          <w:sz w:val="24"/>
        </w:rPr>
        <w:t>riezvisko:______________________________________Hodnotenie</w:t>
      </w:r>
      <w:proofErr w:type="spellEnd"/>
      <w:r w:rsidRPr="006C69A1">
        <w:rPr>
          <w:b/>
          <w:sz w:val="24"/>
        </w:rPr>
        <w:t>:</w:t>
      </w:r>
    </w:p>
    <w:p w:rsidR="00F14FC1" w:rsidRPr="006C69A1" w:rsidRDefault="006C69A1">
      <w:pPr>
        <w:rPr>
          <w:sz w:val="24"/>
        </w:rPr>
      </w:pPr>
      <w:r w:rsidRPr="006C69A1">
        <w:rPr>
          <w:b/>
          <w:sz w:val="24"/>
        </w:rPr>
        <w:t>1.Termochémia je</w:t>
      </w:r>
      <w:r w:rsidRPr="006C69A1">
        <w:rPr>
          <w:sz w:val="24"/>
        </w:rPr>
        <w:t>__________________________________________________________________</w:t>
      </w:r>
    </w:p>
    <w:p w:rsidR="006C69A1" w:rsidRPr="006C69A1" w:rsidRDefault="006C69A1">
      <w:pPr>
        <w:rPr>
          <w:sz w:val="24"/>
        </w:rPr>
      </w:pPr>
      <w:r w:rsidRPr="006C69A1">
        <w:rPr>
          <w:sz w:val="24"/>
        </w:rPr>
        <w:t>________________________________________________________________________________</w:t>
      </w:r>
    </w:p>
    <w:p w:rsidR="006C69A1" w:rsidRPr="006C69A1" w:rsidRDefault="006C69A1">
      <w:pPr>
        <w:rPr>
          <w:sz w:val="24"/>
        </w:rPr>
      </w:pPr>
    </w:p>
    <w:p w:rsidR="006C69A1" w:rsidRPr="006C69A1" w:rsidRDefault="006C69A1">
      <w:pPr>
        <w:rPr>
          <w:b/>
          <w:sz w:val="24"/>
        </w:rPr>
      </w:pPr>
      <w:r w:rsidRPr="006C69A1">
        <w:rPr>
          <w:b/>
          <w:sz w:val="24"/>
        </w:rPr>
        <w:t>2.E</w:t>
      </w:r>
      <w:r w:rsidR="00CD783A">
        <w:rPr>
          <w:b/>
          <w:sz w:val="24"/>
        </w:rPr>
        <w:t>ndo</w:t>
      </w:r>
      <w:r w:rsidRPr="006C69A1">
        <w:rPr>
          <w:b/>
          <w:sz w:val="24"/>
        </w:rPr>
        <w:t>termická reakcia je</w:t>
      </w:r>
    </w:p>
    <w:p w:rsidR="006C69A1" w:rsidRPr="006C69A1" w:rsidRDefault="006C69A1">
      <w:pPr>
        <w:rPr>
          <w:sz w:val="24"/>
        </w:rPr>
      </w:pPr>
    </w:p>
    <w:p w:rsidR="006C69A1" w:rsidRPr="006C69A1" w:rsidRDefault="006C69A1">
      <w:pPr>
        <w:rPr>
          <w:sz w:val="24"/>
        </w:rPr>
      </w:pPr>
      <w:r w:rsidRPr="006C69A1">
        <w:rPr>
          <w:sz w:val="24"/>
        </w:rPr>
        <w:t xml:space="preserve">2 konkrétne </w:t>
      </w:r>
      <w:proofErr w:type="spellStart"/>
      <w:r w:rsidRPr="006C69A1">
        <w:rPr>
          <w:sz w:val="24"/>
        </w:rPr>
        <w:t>pr</w:t>
      </w:r>
      <w:proofErr w:type="spellEnd"/>
      <w:r w:rsidRPr="006C69A1">
        <w:rPr>
          <w:sz w:val="24"/>
        </w:rPr>
        <w:t>.</w:t>
      </w:r>
    </w:p>
    <w:p w:rsidR="006C69A1" w:rsidRPr="006C69A1" w:rsidRDefault="00CD783A">
      <w:pPr>
        <w:rPr>
          <w:b/>
          <w:sz w:val="24"/>
        </w:rPr>
      </w:pPr>
      <w:r>
        <w:rPr>
          <w:b/>
          <w:sz w:val="24"/>
        </w:rPr>
        <w:t>3.Exot</w:t>
      </w:r>
      <w:r w:rsidR="006C69A1" w:rsidRPr="006C69A1">
        <w:rPr>
          <w:b/>
          <w:sz w:val="24"/>
        </w:rPr>
        <w:t>ermická reakcia je</w:t>
      </w:r>
    </w:p>
    <w:p w:rsidR="006C69A1" w:rsidRPr="006C69A1" w:rsidRDefault="006C69A1">
      <w:pPr>
        <w:rPr>
          <w:sz w:val="24"/>
        </w:rPr>
      </w:pPr>
    </w:p>
    <w:p w:rsidR="006C69A1" w:rsidRPr="006C69A1" w:rsidRDefault="006C69A1">
      <w:pPr>
        <w:rPr>
          <w:sz w:val="24"/>
        </w:rPr>
      </w:pPr>
      <w:r w:rsidRPr="006C69A1">
        <w:rPr>
          <w:sz w:val="24"/>
        </w:rPr>
        <w:t xml:space="preserve">2 konkrétne </w:t>
      </w:r>
      <w:proofErr w:type="spellStart"/>
      <w:r w:rsidRPr="006C69A1">
        <w:rPr>
          <w:sz w:val="24"/>
        </w:rPr>
        <w:t>pr</w:t>
      </w:r>
      <w:proofErr w:type="spellEnd"/>
      <w:r w:rsidRPr="006C69A1">
        <w:rPr>
          <w:sz w:val="24"/>
        </w:rPr>
        <w:t>.</w:t>
      </w:r>
    </w:p>
    <w:p w:rsidR="006C69A1" w:rsidRPr="006C69A1" w:rsidRDefault="006C69A1">
      <w:pPr>
        <w:rPr>
          <w:sz w:val="24"/>
        </w:rPr>
      </w:pPr>
    </w:p>
    <w:p w:rsidR="006C69A1" w:rsidRPr="006C69A1" w:rsidRDefault="006C69A1">
      <w:pPr>
        <w:rPr>
          <w:b/>
          <w:sz w:val="24"/>
        </w:rPr>
      </w:pPr>
      <w:r w:rsidRPr="006C69A1">
        <w:rPr>
          <w:b/>
          <w:sz w:val="24"/>
        </w:rPr>
        <w:t xml:space="preserve">4.Priraď správne </w:t>
      </w:r>
      <w:r w:rsidR="00CD783A">
        <w:rPr>
          <w:b/>
          <w:sz w:val="24"/>
        </w:rPr>
        <w:t>a</w:t>
      </w:r>
      <w:r w:rsidRPr="006C69A1">
        <w:rPr>
          <w:b/>
          <w:sz w:val="24"/>
        </w:rPr>
        <w:t xml:space="preserve"> vpíš do príslušného stĺpca DO </w:t>
      </w:r>
      <w:proofErr w:type="spellStart"/>
      <w:r w:rsidRPr="006C69A1">
        <w:rPr>
          <w:b/>
          <w:sz w:val="24"/>
        </w:rPr>
        <w:t>TABUľKY</w:t>
      </w:r>
      <w:proofErr w:type="spellEnd"/>
      <w:r w:rsidRPr="006C69A1">
        <w:rPr>
          <w:b/>
          <w:sz w:val="24"/>
        </w:rPr>
        <w:t xml:space="preserve"> :</w:t>
      </w:r>
    </w:p>
    <w:p w:rsidR="006C69A1" w:rsidRPr="006C69A1" w:rsidRDefault="00CD783A">
      <w:pPr>
        <w:rPr>
          <w:sz w:val="24"/>
        </w:rPr>
      </w:pPr>
      <w:r w:rsidRPr="006C69A1">
        <w:rPr>
          <w:sz w:val="24"/>
        </w:rPr>
        <w:t>výroba železa, fotosyntéza, reakcia Na s H</w:t>
      </w:r>
      <w:r w:rsidRPr="006C69A1">
        <w:rPr>
          <w:sz w:val="24"/>
          <w:vertAlign w:val="subscript"/>
        </w:rPr>
        <w:t>2</w:t>
      </w:r>
      <w:r w:rsidRPr="006C69A1">
        <w:rPr>
          <w:sz w:val="24"/>
        </w:rPr>
        <w:t>O</w:t>
      </w:r>
      <w:r w:rsidRPr="006C69A1">
        <w:rPr>
          <w:sz w:val="24"/>
        </w:rPr>
        <w:t xml:space="preserve"> </w:t>
      </w:r>
      <w:r w:rsidR="006C69A1" w:rsidRPr="006C69A1">
        <w:rPr>
          <w:sz w:val="24"/>
        </w:rPr>
        <w:t>výroba vápna, pečenie, dýchanie, nabíjanie mobilu, vznik uhlia</w:t>
      </w:r>
    </w:p>
    <w:p w:rsidR="006C69A1" w:rsidRPr="006C69A1" w:rsidRDefault="006C69A1">
      <w:pPr>
        <w:rPr>
          <w:sz w:val="24"/>
        </w:rPr>
      </w:pPr>
      <w:r w:rsidRPr="006C69A1">
        <w:rPr>
          <w:sz w:val="24"/>
        </w:rPr>
        <w:t xml:space="preserve">     ENDOTERMICKÁ REAKCIA                                                         EXOTERMICKÁ REAKCIA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681"/>
        <w:gridCol w:w="4681"/>
      </w:tblGrid>
      <w:tr w:rsidR="006C69A1" w:rsidRPr="006C69A1" w:rsidTr="006C69A1">
        <w:trPr>
          <w:trHeight w:val="705"/>
        </w:trPr>
        <w:tc>
          <w:tcPr>
            <w:tcW w:w="4681" w:type="dxa"/>
          </w:tcPr>
          <w:p w:rsidR="006C69A1" w:rsidRPr="006C69A1" w:rsidRDefault="006C69A1">
            <w:pPr>
              <w:rPr>
                <w:sz w:val="24"/>
              </w:rPr>
            </w:pPr>
          </w:p>
        </w:tc>
        <w:tc>
          <w:tcPr>
            <w:tcW w:w="4681" w:type="dxa"/>
          </w:tcPr>
          <w:p w:rsidR="006C69A1" w:rsidRPr="006C69A1" w:rsidRDefault="006C69A1">
            <w:pPr>
              <w:rPr>
                <w:sz w:val="24"/>
              </w:rPr>
            </w:pPr>
          </w:p>
        </w:tc>
      </w:tr>
      <w:tr w:rsidR="006C69A1" w:rsidRPr="006C69A1" w:rsidTr="006C69A1">
        <w:trPr>
          <w:trHeight w:val="705"/>
        </w:trPr>
        <w:tc>
          <w:tcPr>
            <w:tcW w:w="4681" w:type="dxa"/>
          </w:tcPr>
          <w:p w:rsidR="006C69A1" w:rsidRPr="006C69A1" w:rsidRDefault="006C69A1">
            <w:pPr>
              <w:rPr>
                <w:sz w:val="24"/>
              </w:rPr>
            </w:pPr>
          </w:p>
        </w:tc>
        <w:tc>
          <w:tcPr>
            <w:tcW w:w="4681" w:type="dxa"/>
          </w:tcPr>
          <w:p w:rsidR="006C69A1" w:rsidRPr="006C69A1" w:rsidRDefault="006C69A1">
            <w:pPr>
              <w:rPr>
                <w:sz w:val="24"/>
              </w:rPr>
            </w:pPr>
          </w:p>
        </w:tc>
      </w:tr>
      <w:tr w:rsidR="006C69A1" w:rsidRPr="006C69A1" w:rsidTr="006C69A1">
        <w:trPr>
          <w:trHeight w:val="666"/>
        </w:trPr>
        <w:tc>
          <w:tcPr>
            <w:tcW w:w="4681" w:type="dxa"/>
          </w:tcPr>
          <w:p w:rsidR="006C69A1" w:rsidRPr="006C69A1" w:rsidRDefault="006C69A1">
            <w:pPr>
              <w:rPr>
                <w:sz w:val="24"/>
              </w:rPr>
            </w:pPr>
          </w:p>
        </w:tc>
        <w:tc>
          <w:tcPr>
            <w:tcW w:w="4681" w:type="dxa"/>
          </w:tcPr>
          <w:p w:rsidR="006C69A1" w:rsidRPr="006C69A1" w:rsidRDefault="006C69A1">
            <w:pPr>
              <w:rPr>
                <w:sz w:val="24"/>
              </w:rPr>
            </w:pPr>
          </w:p>
        </w:tc>
      </w:tr>
      <w:tr w:rsidR="006C69A1" w:rsidRPr="006C69A1" w:rsidTr="006C69A1">
        <w:trPr>
          <w:trHeight w:val="705"/>
        </w:trPr>
        <w:tc>
          <w:tcPr>
            <w:tcW w:w="4681" w:type="dxa"/>
          </w:tcPr>
          <w:p w:rsidR="006C69A1" w:rsidRPr="006C69A1" w:rsidRDefault="006C69A1">
            <w:pPr>
              <w:rPr>
                <w:sz w:val="24"/>
              </w:rPr>
            </w:pPr>
          </w:p>
        </w:tc>
        <w:tc>
          <w:tcPr>
            <w:tcW w:w="4681" w:type="dxa"/>
          </w:tcPr>
          <w:p w:rsidR="006C69A1" w:rsidRPr="006C69A1" w:rsidRDefault="006C69A1">
            <w:pPr>
              <w:rPr>
                <w:sz w:val="24"/>
              </w:rPr>
            </w:pPr>
          </w:p>
        </w:tc>
      </w:tr>
      <w:tr w:rsidR="006C69A1" w:rsidRPr="006C69A1" w:rsidTr="006C69A1">
        <w:trPr>
          <w:trHeight w:val="705"/>
        </w:trPr>
        <w:tc>
          <w:tcPr>
            <w:tcW w:w="4681" w:type="dxa"/>
          </w:tcPr>
          <w:p w:rsidR="006C69A1" w:rsidRPr="006C69A1" w:rsidRDefault="006C69A1">
            <w:pPr>
              <w:rPr>
                <w:sz w:val="24"/>
              </w:rPr>
            </w:pPr>
          </w:p>
        </w:tc>
        <w:tc>
          <w:tcPr>
            <w:tcW w:w="4681" w:type="dxa"/>
          </w:tcPr>
          <w:p w:rsidR="006C69A1" w:rsidRPr="006C69A1" w:rsidRDefault="006C69A1">
            <w:pPr>
              <w:rPr>
                <w:sz w:val="24"/>
              </w:rPr>
            </w:pPr>
          </w:p>
        </w:tc>
      </w:tr>
      <w:tr w:rsidR="006C69A1" w:rsidRPr="006C69A1" w:rsidTr="006C69A1">
        <w:trPr>
          <w:trHeight w:val="705"/>
        </w:trPr>
        <w:tc>
          <w:tcPr>
            <w:tcW w:w="4681" w:type="dxa"/>
          </w:tcPr>
          <w:p w:rsidR="006C69A1" w:rsidRPr="006C69A1" w:rsidRDefault="006C69A1">
            <w:pPr>
              <w:rPr>
                <w:sz w:val="24"/>
              </w:rPr>
            </w:pPr>
          </w:p>
        </w:tc>
        <w:tc>
          <w:tcPr>
            <w:tcW w:w="4681" w:type="dxa"/>
          </w:tcPr>
          <w:p w:rsidR="006C69A1" w:rsidRPr="006C69A1" w:rsidRDefault="006C69A1">
            <w:pPr>
              <w:rPr>
                <w:sz w:val="24"/>
              </w:rPr>
            </w:pPr>
          </w:p>
        </w:tc>
      </w:tr>
      <w:tr w:rsidR="006C69A1" w:rsidRPr="006C69A1" w:rsidTr="006C69A1">
        <w:trPr>
          <w:trHeight w:val="705"/>
        </w:trPr>
        <w:tc>
          <w:tcPr>
            <w:tcW w:w="4681" w:type="dxa"/>
          </w:tcPr>
          <w:p w:rsidR="006C69A1" w:rsidRPr="006C69A1" w:rsidRDefault="006C69A1">
            <w:pPr>
              <w:rPr>
                <w:sz w:val="24"/>
              </w:rPr>
            </w:pPr>
          </w:p>
        </w:tc>
        <w:tc>
          <w:tcPr>
            <w:tcW w:w="4681" w:type="dxa"/>
          </w:tcPr>
          <w:p w:rsidR="006C69A1" w:rsidRPr="006C69A1" w:rsidRDefault="006C69A1">
            <w:pPr>
              <w:rPr>
                <w:sz w:val="24"/>
              </w:rPr>
            </w:pPr>
          </w:p>
        </w:tc>
      </w:tr>
      <w:tr w:rsidR="006C69A1" w:rsidRPr="006C69A1" w:rsidTr="006C69A1">
        <w:trPr>
          <w:trHeight w:val="705"/>
        </w:trPr>
        <w:tc>
          <w:tcPr>
            <w:tcW w:w="4681" w:type="dxa"/>
          </w:tcPr>
          <w:p w:rsidR="006C69A1" w:rsidRPr="006C69A1" w:rsidRDefault="006C69A1">
            <w:pPr>
              <w:rPr>
                <w:sz w:val="24"/>
              </w:rPr>
            </w:pPr>
          </w:p>
        </w:tc>
        <w:tc>
          <w:tcPr>
            <w:tcW w:w="4681" w:type="dxa"/>
          </w:tcPr>
          <w:p w:rsidR="006C69A1" w:rsidRPr="006C69A1" w:rsidRDefault="006C69A1">
            <w:pPr>
              <w:rPr>
                <w:sz w:val="24"/>
              </w:rPr>
            </w:pPr>
          </w:p>
        </w:tc>
      </w:tr>
    </w:tbl>
    <w:p w:rsidR="006C69A1" w:rsidRDefault="006C69A1">
      <w:pPr>
        <w:rPr>
          <w:sz w:val="24"/>
        </w:rPr>
      </w:pPr>
    </w:p>
    <w:p w:rsidR="006C69A1" w:rsidRDefault="006C69A1">
      <w:pPr>
        <w:rPr>
          <w:sz w:val="24"/>
        </w:rPr>
      </w:pPr>
      <w:r>
        <w:rPr>
          <w:sz w:val="24"/>
        </w:rPr>
        <w:t xml:space="preserve">5. Zápis:    </w:t>
      </w:r>
      <w:proofErr w:type="spellStart"/>
      <w:r>
        <w:rPr>
          <w:sz w:val="24"/>
        </w:rPr>
        <w:t>reaktanty</w:t>
      </w:r>
      <w:proofErr w:type="spellEnd"/>
      <w:r>
        <w:rPr>
          <w:sz w:val="24"/>
        </w:rPr>
        <w:t xml:space="preserve"> </w:t>
      </w:r>
      <w:r w:rsidR="00CD783A">
        <w:rPr>
          <w:sz w:val="24"/>
        </w:rPr>
        <w:t xml:space="preserve">+ teplo </w:t>
      </w:r>
      <w:r>
        <w:rPr>
          <w:sz w:val="24"/>
        </w:rPr>
        <w:t xml:space="preserve">→  produkty      patrí     ENDOTERMICKEJ  /  EXOTERMICKEJ reakcii   </w:t>
      </w:r>
    </w:p>
    <w:p w:rsidR="006C69A1" w:rsidRDefault="006C69A1">
      <w:pPr>
        <w:rPr>
          <w:sz w:val="24"/>
        </w:rPr>
      </w:pPr>
    </w:p>
    <w:p w:rsidR="00CD783A" w:rsidRPr="006C69A1" w:rsidRDefault="00CD783A" w:rsidP="00CD783A">
      <w:pPr>
        <w:rPr>
          <w:b/>
          <w:sz w:val="24"/>
        </w:rPr>
      </w:pPr>
      <w:r w:rsidRPr="006C69A1">
        <w:rPr>
          <w:b/>
          <w:sz w:val="24"/>
        </w:rPr>
        <w:lastRenderedPageBreak/>
        <w:t>Meno a </w:t>
      </w:r>
      <w:proofErr w:type="spellStart"/>
      <w:r w:rsidRPr="006C69A1">
        <w:rPr>
          <w:b/>
          <w:sz w:val="24"/>
        </w:rPr>
        <w:t>priezvisko:______________________________________Hodnotenie</w:t>
      </w:r>
      <w:proofErr w:type="spellEnd"/>
      <w:r w:rsidRPr="006C69A1">
        <w:rPr>
          <w:b/>
          <w:sz w:val="24"/>
        </w:rPr>
        <w:t>:</w:t>
      </w:r>
    </w:p>
    <w:p w:rsidR="00CD783A" w:rsidRPr="006C69A1" w:rsidRDefault="00CD783A" w:rsidP="00CD783A">
      <w:pPr>
        <w:rPr>
          <w:sz w:val="24"/>
        </w:rPr>
      </w:pPr>
      <w:r w:rsidRPr="006C69A1">
        <w:rPr>
          <w:b/>
          <w:sz w:val="24"/>
        </w:rPr>
        <w:t>1.Termochémia je</w:t>
      </w:r>
      <w:r w:rsidRPr="006C69A1">
        <w:rPr>
          <w:sz w:val="24"/>
        </w:rPr>
        <w:t>__________________________________________________________________</w:t>
      </w:r>
    </w:p>
    <w:p w:rsidR="00CD783A" w:rsidRPr="006C69A1" w:rsidRDefault="00CD783A" w:rsidP="00CD783A">
      <w:pPr>
        <w:rPr>
          <w:sz w:val="24"/>
        </w:rPr>
      </w:pPr>
      <w:r w:rsidRPr="006C69A1">
        <w:rPr>
          <w:sz w:val="24"/>
        </w:rPr>
        <w:t>________________________________________________________________________________</w:t>
      </w:r>
    </w:p>
    <w:p w:rsidR="00CD783A" w:rsidRPr="006C69A1" w:rsidRDefault="00CD783A" w:rsidP="00CD783A">
      <w:pPr>
        <w:rPr>
          <w:sz w:val="24"/>
        </w:rPr>
      </w:pPr>
    </w:p>
    <w:p w:rsidR="00CD783A" w:rsidRPr="006C69A1" w:rsidRDefault="00CD783A" w:rsidP="00CD783A">
      <w:pPr>
        <w:rPr>
          <w:b/>
          <w:sz w:val="24"/>
        </w:rPr>
      </w:pPr>
      <w:r w:rsidRPr="006C69A1">
        <w:rPr>
          <w:b/>
          <w:sz w:val="24"/>
        </w:rPr>
        <w:t>2.E</w:t>
      </w:r>
      <w:r>
        <w:rPr>
          <w:b/>
          <w:sz w:val="24"/>
        </w:rPr>
        <w:t>ndo</w:t>
      </w:r>
      <w:r w:rsidRPr="006C69A1">
        <w:rPr>
          <w:b/>
          <w:sz w:val="24"/>
        </w:rPr>
        <w:t>termická reakcia je</w:t>
      </w:r>
    </w:p>
    <w:p w:rsidR="00CD783A" w:rsidRPr="006C69A1" w:rsidRDefault="00CD783A" w:rsidP="00CD783A">
      <w:pPr>
        <w:rPr>
          <w:sz w:val="24"/>
        </w:rPr>
      </w:pPr>
    </w:p>
    <w:p w:rsidR="00CD783A" w:rsidRPr="006C69A1" w:rsidRDefault="00CD783A" w:rsidP="00CD783A">
      <w:pPr>
        <w:rPr>
          <w:sz w:val="24"/>
        </w:rPr>
      </w:pPr>
      <w:r w:rsidRPr="006C69A1">
        <w:rPr>
          <w:sz w:val="24"/>
        </w:rPr>
        <w:t xml:space="preserve">2 konkrétne </w:t>
      </w:r>
      <w:proofErr w:type="spellStart"/>
      <w:r w:rsidRPr="006C69A1">
        <w:rPr>
          <w:sz w:val="24"/>
        </w:rPr>
        <w:t>pr</w:t>
      </w:r>
      <w:proofErr w:type="spellEnd"/>
      <w:r w:rsidRPr="006C69A1">
        <w:rPr>
          <w:sz w:val="24"/>
        </w:rPr>
        <w:t>.</w:t>
      </w:r>
    </w:p>
    <w:p w:rsidR="00CD783A" w:rsidRPr="006C69A1" w:rsidRDefault="00CD783A" w:rsidP="00CD783A">
      <w:pPr>
        <w:rPr>
          <w:b/>
          <w:sz w:val="24"/>
        </w:rPr>
      </w:pPr>
      <w:r>
        <w:rPr>
          <w:b/>
          <w:sz w:val="24"/>
        </w:rPr>
        <w:t>3.Exot</w:t>
      </w:r>
      <w:r w:rsidRPr="006C69A1">
        <w:rPr>
          <w:b/>
          <w:sz w:val="24"/>
        </w:rPr>
        <w:t>ermická reakcia je</w:t>
      </w:r>
    </w:p>
    <w:p w:rsidR="00CD783A" w:rsidRPr="006C69A1" w:rsidRDefault="00CD783A" w:rsidP="00CD783A">
      <w:pPr>
        <w:rPr>
          <w:sz w:val="24"/>
        </w:rPr>
      </w:pPr>
    </w:p>
    <w:p w:rsidR="00CD783A" w:rsidRPr="006C69A1" w:rsidRDefault="00CD783A" w:rsidP="00CD783A">
      <w:pPr>
        <w:rPr>
          <w:sz w:val="24"/>
        </w:rPr>
      </w:pPr>
      <w:r w:rsidRPr="006C69A1">
        <w:rPr>
          <w:sz w:val="24"/>
        </w:rPr>
        <w:t xml:space="preserve">2 konkrétne </w:t>
      </w:r>
      <w:proofErr w:type="spellStart"/>
      <w:r w:rsidRPr="006C69A1">
        <w:rPr>
          <w:sz w:val="24"/>
        </w:rPr>
        <w:t>pr</w:t>
      </w:r>
      <w:proofErr w:type="spellEnd"/>
      <w:r w:rsidRPr="006C69A1">
        <w:rPr>
          <w:sz w:val="24"/>
        </w:rPr>
        <w:t>.</w:t>
      </w:r>
    </w:p>
    <w:p w:rsidR="00CD783A" w:rsidRPr="006C69A1" w:rsidRDefault="00CD783A" w:rsidP="00CD783A">
      <w:pPr>
        <w:rPr>
          <w:sz w:val="24"/>
        </w:rPr>
      </w:pPr>
    </w:p>
    <w:p w:rsidR="00CD783A" w:rsidRPr="006C69A1" w:rsidRDefault="00CD783A" w:rsidP="00CD783A">
      <w:pPr>
        <w:rPr>
          <w:b/>
          <w:sz w:val="24"/>
        </w:rPr>
      </w:pPr>
      <w:r w:rsidRPr="006C69A1">
        <w:rPr>
          <w:b/>
          <w:sz w:val="24"/>
        </w:rPr>
        <w:t xml:space="preserve">4.Priraď správne </w:t>
      </w:r>
      <w:r>
        <w:rPr>
          <w:b/>
          <w:sz w:val="24"/>
        </w:rPr>
        <w:t>a</w:t>
      </w:r>
      <w:r w:rsidRPr="006C69A1">
        <w:rPr>
          <w:b/>
          <w:sz w:val="24"/>
        </w:rPr>
        <w:t xml:space="preserve"> vpíš do príslušného stĺpca DO </w:t>
      </w:r>
      <w:proofErr w:type="spellStart"/>
      <w:r w:rsidRPr="006C69A1">
        <w:rPr>
          <w:b/>
          <w:sz w:val="24"/>
        </w:rPr>
        <w:t>TABUľKY</w:t>
      </w:r>
      <w:proofErr w:type="spellEnd"/>
      <w:r w:rsidRPr="006C69A1">
        <w:rPr>
          <w:b/>
          <w:sz w:val="24"/>
        </w:rPr>
        <w:t xml:space="preserve"> :</w:t>
      </w:r>
    </w:p>
    <w:p w:rsidR="00CD783A" w:rsidRPr="006C69A1" w:rsidRDefault="00CD783A" w:rsidP="00CD783A">
      <w:pPr>
        <w:rPr>
          <w:sz w:val="24"/>
        </w:rPr>
      </w:pPr>
      <w:r w:rsidRPr="006C69A1">
        <w:rPr>
          <w:sz w:val="24"/>
        </w:rPr>
        <w:t>výroba železa, fotosyntéza, reakcia Na s H</w:t>
      </w:r>
      <w:r w:rsidRPr="006C69A1">
        <w:rPr>
          <w:sz w:val="24"/>
          <w:vertAlign w:val="subscript"/>
        </w:rPr>
        <w:t>2</w:t>
      </w:r>
      <w:r w:rsidRPr="006C69A1">
        <w:rPr>
          <w:sz w:val="24"/>
        </w:rPr>
        <w:t>O výroba vápna, pečenie, dýchanie, nabíjanie mobilu, vznik uhlia</w:t>
      </w:r>
    </w:p>
    <w:p w:rsidR="00CD783A" w:rsidRPr="006C69A1" w:rsidRDefault="00CD783A" w:rsidP="00CD783A">
      <w:pPr>
        <w:rPr>
          <w:sz w:val="24"/>
        </w:rPr>
      </w:pPr>
      <w:r w:rsidRPr="006C69A1">
        <w:rPr>
          <w:sz w:val="24"/>
        </w:rPr>
        <w:t xml:space="preserve">     ENDOTERMICKÁ REAKCIA                                                         EXOTERMICKÁ REAKCIA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681"/>
        <w:gridCol w:w="4681"/>
      </w:tblGrid>
      <w:tr w:rsidR="00CD783A" w:rsidRPr="006C69A1" w:rsidTr="00676675">
        <w:trPr>
          <w:trHeight w:val="705"/>
        </w:trPr>
        <w:tc>
          <w:tcPr>
            <w:tcW w:w="4681" w:type="dxa"/>
          </w:tcPr>
          <w:p w:rsidR="00CD783A" w:rsidRPr="006C69A1" w:rsidRDefault="00CD783A" w:rsidP="00676675">
            <w:pPr>
              <w:rPr>
                <w:sz w:val="24"/>
              </w:rPr>
            </w:pPr>
          </w:p>
        </w:tc>
        <w:tc>
          <w:tcPr>
            <w:tcW w:w="4681" w:type="dxa"/>
          </w:tcPr>
          <w:p w:rsidR="00CD783A" w:rsidRPr="006C69A1" w:rsidRDefault="00CD783A" w:rsidP="00676675">
            <w:pPr>
              <w:rPr>
                <w:sz w:val="24"/>
              </w:rPr>
            </w:pPr>
          </w:p>
        </w:tc>
      </w:tr>
      <w:tr w:rsidR="00CD783A" w:rsidRPr="006C69A1" w:rsidTr="00676675">
        <w:trPr>
          <w:trHeight w:val="705"/>
        </w:trPr>
        <w:tc>
          <w:tcPr>
            <w:tcW w:w="4681" w:type="dxa"/>
          </w:tcPr>
          <w:p w:rsidR="00CD783A" w:rsidRPr="006C69A1" w:rsidRDefault="00CD783A" w:rsidP="00676675">
            <w:pPr>
              <w:rPr>
                <w:sz w:val="24"/>
              </w:rPr>
            </w:pPr>
          </w:p>
        </w:tc>
        <w:tc>
          <w:tcPr>
            <w:tcW w:w="4681" w:type="dxa"/>
          </w:tcPr>
          <w:p w:rsidR="00CD783A" w:rsidRPr="006C69A1" w:rsidRDefault="00CD783A" w:rsidP="00676675">
            <w:pPr>
              <w:rPr>
                <w:sz w:val="24"/>
              </w:rPr>
            </w:pPr>
          </w:p>
        </w:tc>
      </w:tr>
      <w:tr w:rsidR="00CD783A" w:rsidRPr="006C69A1" w:rsidTr="00676675">
        <w:trPr>
          <w:trHeight w:val="666"/>
        </w:trPr>
        <w:tc>
          <w:tcPr>
            <w:tcW w:w="4681" w:type="dxa"/>
          </w:tcPr>
          <w:p w:rsidR="00CD783A" w:rsidRPr="006C69A1" w:rsidRDefault="00CD783A" w:rsidP="00676675">
            <w:pPr>
              <w:rPr>
                <w:sz w:val="24"/>
              </w:rPr>
            </w:pPr>
          </w:p>
        </w:tc>
        <w:tc>
          <w:tcPr>
            <w:tcW w:w="4681" w:type="dxa"/>
          </w:tcPr>
          <w:p w:rsidR="00CD783A" w:rsidRPr="006C69A1" w:rsidRDefault="00CD783A" w:rsidP="00676675">
            <w:pPr>
              <w:rPr>
                <w:sz w:val="24"/>
              </w:rPr>
            </w:pPr>
          </w:p>
        </w:tc>
      </w:tr>
      <w:tr w:rsidR="00CD783A" w:rsidRPr="006C69A1" w:rsidTr="00676675">
        <w:trPr>
          <w:trHeight w:val="705"/>
        </w:trPr>
        <w:tc>
          <w:tcPr>
            <w:tcW w:w="4681" w:type="dxa"/>
          </w:tcPr>
          <w:p w:rsidR="00CD783A" w:rsidRPr="006C69A1" w:rsidRDefault="00CD783A" w:rsidP="00676675">
            <w:pPr>
              <w:rPr>
                <w:sz w:val="24"/>
              </w:rPr>
            </w:pPr>
          </w:p>
        </w:tc>
        <w:tc>
          <w:tcPr>
            <w:tcW w:w="4681" w:type="dxa"/>
          </w:tcPr>
          <w:p w:rsidR="00CD783A" w:rsidRPr="006C69A1" w:rsidRDefault="00CD783A" w:rsidP="00676675">
            <w:pPr>
              <w:rPr>
                <w:sz w:val="24"/>
              </w:rPr>
            </w:pPr>
          </w:p>
        </w:tc>
      </w:tr>
      <w:tr w:rsidR="00CD783A" w:rsidRPr="006C69A1" w:rsidTr="00676675">
        <w:trPr>
          <w:trHeight w:val="705"/>
        </w:trPr>
        <w:tc>
          <w:tcPr>
            <w:tcW w:w="4681" w:type="dxa"/>
          </w:tcPr>
          <w:p w:rsidR="00CD783A" w:rsidRPr="006C69A1" w:rsidRDefault="00CD783A" w:rsidP="00676675">
            <w:pPr>
              <w:rPr>
                <w:sz w:val="24"/>
              </w:rPr>
            </w:pPr>
          </w:p>
        </w:tc>
        <w:tc>
          <w:tcPr>
            <w:tcW w:w="4681" w:type="dxa"/>
          </w:tcPr>
          <w:p w:rsidR="00CD783A" w:rsidRPr="006C69A1" w:rsidRDefault="00CD783A" w:rsidP="00676675">
            <w:pPr>
              <w:rPr>
                <w:sz w:val="24"/>
              </w:rPr>
            </w:pPr>
          </w:p>
        </w:tc>
      </w:tr>
      <w:tr w:rsidR="00CD783A" w:rsidRPr="006C69A1" w:rsidTr="00676675">
        <w:trPr>
          <w:trHeight w:val="705"/>
        </w:trPr>
        <w:tc>
          <w:tcPr>
            <w:tcW w:w="4681" w:type="dxa"/>
          </w:tcPr>
          <w:p w:rsidR="00CD783A" w:rsidRPr="006C69A1" w:rsidRDefault="00CD783A" w:rsidP="00676675">
            <w:pPr>
              <w:rPr>
                <w:sz w:val="24"/>
              </w:rPr>
            </w:pPr>
          </w:p>
        </w:tc>
        <w:tc>
          <w:tcPr>
            <w:tcW w:w="4681" w:type="dxa"/>
          </w:tcPr>
          <w:p w:rsidR="00CD783A" w:rsidRPr="006C69A1" w:rsidRDefault="00CD783A" w:rsidP="00676675">
            <w:pPr>
              <w:rPr>
                <w:sz w:val="24"/>
              </w:rPr>
            </w:pPr>
          </w:p>
        </w:tc>
      </w:tr>
      <w:tr w:rsidR="00CD783A" w:rsidRPr="006C69A1" w:rsidTr="00676675">
        <w:trPr>
          <w:trHeight w:val="705"/>
        </w:trPr>
        <w:tc>
          <w:tcPr>
            <w:tcW w:w="4681" w:type="dxa"/>
          </w:tcPr>
          <w:p w:rsidR="00CD783A" w:rsidRPr="006C69A1" w:rsidRDefault="00CD783A" w:rsidP="00676675">
            <w:pPr>
              <w:rPr>
                <w:sz w:val="24"/>
              </w:rPr>
            </w:pPr>
          </w:p>
        </w:tc>
        <w:tc>
          <w:tcPr>
            <w:tcW w:w="4681" w:type="dxa"/>
          </w:tcPr>
          <w:p w:rsidR="00CD783A" w:rsidRPr="006C69A1" w:rsidRDefault="00CD783A" w:rsidP="00676675">
            <w:pPr>
              <w:rPr>
                <w:sz w:val="24"/>
              </w:rPr>
            </w:pPr>
          </w:p>
        </w:tc>
      </w:tr>
      <w:tr w:rsidR="00CD783A" w:rsidRPr="006C69A1" w:rsidTr="00676675">
        <w:trPr>
          <w:trHeight w:val="705"/>
        </w:trPr>
        <w:tc>
          <w:tcPr>
            <w:tcW w:w="4681" w:type="dxa"/>
          </w:tcPr>
          <w:p w:rsidR="00CD783A" w:rsidRPr="006C69A1" w:rsidRDefault="00CD783A" w:rsidP="00676675">
            <w:pPr>
              <w:rPr>
                <w:sz w:val="24"/>
              </w:rPr>
            </w:pPr>
          </w:p>
        </w:tc>
        <w:tc>
          <w:tcPr>
            <w:tcW w:w="4681" w:type="dxa"/>
          </w:tcPr>
          <w:p w:rsidR="00CD783A" w:rsidRPr="006C69A1" w:rsidRDefault="00CD783A" w:rsidP="00676675">
            <w:pPr>
              <w:rPr>
                <w:sz w:val="24"/>
              </w:rPr>
            </w:pPr>
          </w:p>
        </w:tc>
      </w:tr>
    </w:tbl>
    <w:p w:rsidR="00CD783A" w:rsidRDefault="00CD783A" w:rsidP="00CD783A">
      <w:pPr>
        <w:rPr>
          <w:sz w:val="24"/>
        </w:rPr>
      </w:pPr>
    </w:p>
    <w:p w:rsidR="00CD783A" w:rsidRDefault="00CD783A" w:rsidP="00CD783A">
      <w:pPr>
        <w:rPr>
          <w:sz w:val="24"/>
        </w:rPr>
      </w:pPr>
      <w:r>
        <w:rPr>
          <w:sz w:val="24"/>
        </w:rPr>
        <w:t xml:space="preserve">5. Zápis:    </w:t>
      </w:r>
      <w:proofErr w:type="spellStart"/>
      <w:r>
        <w:rPr>
          <w:sz w:val="24"/>
        </w:rPr>
        <w:t>reaktanty</w:t>
      </w:r>
      <w:proofErr w:type="spellEnd"/>
      <w:r>
        <w:rPr>
          <w:sz w:val="24"/>
        </w:rPr>
        <w:t xml:space="preserve"> + teplo →  produkty      patrí     ENDOTERMICKEJ  /  EXOTERMICKEJ reakcii   </w:t>
      </w:r>
    </w:p>
    <w:p w:rsidR="006C69A1" w:rsidRPr="006C69A1" w:rsidRDefault="006C69A1" w:rsidP="00CD783A">
      <w:pPr>
        <w:rPr>
          <w:sz w:val="24"/>
        </w:rPr>
      </w:pPr>
    </w:p>
    <w:sectPr w:rsidR="006C69A1" w:rsidRPr="006C69A1" w:rsidSect="006C69A1">
      <w:pgSz w:w="11906" w:h="16838"/>
      <w:pgMar w:top="993" w:right="70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B1"/>
    <w:rsid w:val="003B60B1"/>
    <w:rsid w:val="006C69A1"/>
    <w:rsid w:val="00CD783A"/>
    <w:rsid w:val="00F1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6C6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6C6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student</cp:lastModifiedBy>
  <cp:revision>3</cp:revision>
  <cp:lastPrinted>2023-04-14T12:40:00Z</cp:lastPrinted>
  <dcterms:created xsi:type="dcterms:W3CDTF">2023-04-03T05:51:00Z</dcterms:created>
  <dcterms:modified xsi:type="dcterms:W3CDTF">2023-04-14T12:40:00Z</dcterms:modified>
</cp:coreProperties>
</file>