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9EA" w:rsidRPr="003369EA" w:rsidRDefault="000318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color w:val="3D3D3D"/>
          <w:sz w:val="17"/>
          <w:szCs w:val="17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4952365</wp:posOffset>
            </wp:positionH>
            <wp:positionV relativeFrom="paragraph">
              <wp:posOffset>-102870</wp:posOffset>
            </wp:positionV>
            <wp:extent cx="1131570" cy="1166495"/>
            <wp:effectExtent l="19050" t="0" r="0" b="0"/>
            <wp:wrapThrough wrapText="bothSides">
              <wp:wrapPolygon edited="0">
                <wp:start x="-364" y="0"/>
                <wp:lineTo x="-364" y="21165"/>
                <wp:lineTo x="21455" y="21165"/>
                <wp:lineTo x="21455" y="0"/>
                <wp:lineTo x="-364" y="0"/>
              </wp:wrapPolygon>
            </wp:wrapThrough>
            <wp:docPr id="1" name="Obrázok 1" descr="Výsledok vyhľadávania obrázkov pre dopyt kreslený štvorlíst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kreslený štvorlístok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0155" t="11483" r="10078" b="6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570" cy="1166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69EA" w:rsidRPr="003369EA">
        <w:rPr>
          <w:rFonts w:ascii="Times New Roman" w:hAnsi="Times New Roman" w:cs="Times New Roman"/>
          <w:color w:val="3D3D3D"/>
          <w:sz w:val="17"/>
          <w:szCs w:val="17"/>
          <w:shd w:val="clear" w:color="auto" w:fill="FFFFFF"/>
        </w:rPr>
        <w:t>„Pamätaj, že úspech je odmena za drinu.“ – </w:t>
      </w:r>
      <w:proofErr w:type="spellStart"/>
      <w:r w:rsidR="003369EA" w:rsidRPr="003369EA">
        <w:rPr>
          <w:rStyle w:val="Zvraznenie"/>
          <w:rFonts w:ascii="Times New Roman" w:hAnsi="Times New Roman" w:cs="Times New Roman"/>
          <w:color w:val="3D3D3D"/>
          <w:sz w:val="17"/>
          <w:szCs w:val="17"/>
          <w:shd w:val="clear" w:color="auto" w:fill="FFFFFF"/>
        </w:rPr>
        <w:t>Sofokles</w:t>
      </w:r>
      <w:proofErr w:type="spellEnd"/>
      <w:r w:rsidRPr="0003183D">
        <w:t xml:space="preserve"> </w:t>
      </w:r>
    </w:p>
    <w:p w:rsidR="00226E47" w:rsidRPr="00F44863" w:rsidRDefault="007469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A: </w:t>
      </w:r>
      <w:r w:rsidR="00226E47" w:rsidRPr="00F44863">
        <w:rPr>
          <w:rFonts w:ascii="Times New Roman" w:hAnsi="Times New Roman" w:cs="Times New Roman"/>
          <w:b/>
          <w:sz w:val="28"/>
          <w:szCs w:val="28"/>
        </w:rPr>
        <w:t xml:space="preserve">Tematická písomka </w:t>
      </w:r>
      <w:r w:rsidR="00226E47" w:rsidRPr="00F44863">
        <w:rPr>
          <w:rFonts w:ascii="Times New Roman" w:hAnsi="Times New Roman" w:cs="Times New Roman"/>
          <w:b/>
          <w:i/>
          <w:sz w:val="28"/>
          <w:szCs w:val="28"/>
        </w:rPr>
        <w:t>/vylučovacia sústava + hormonálna sústava/</w:t>
      </w:r>
    </w:p>
    <w:p w:rsidR="00E878BD" w:rsidRDefault="00226E47">
      <w:pPr>
        <w:rPr>
          <w:rFonts w:ascii="Times New Roman" w:hAnsi="Times New Roman" w:cs="Times New Roman"/>
        </w:rPr>
      </w:pPr>
      <w:r w:rsidRPr="00226E47">
        <w:rPr>
          <w:rFonts w:ascii="Times New Roman" w:hAnsi="Times New Roman" w:cs="Times New Roman"/>
        </w:rPr>
        <w:t xml:space="preserve"> </w:t>
      </w:r>
      <w:r w:rsidR="00F44863">
        <w:rPr>
          <w:rFonts w:ascii="Times New Roman" w:hAnsi="Times New Roman" w:cs="Times New Roman"/>
        </w:rPr>
        <w:t>1.Vylučovanie – odborne + funkcia</w:t>
      </w:r>
    </w:p>
    <w:p w:rsidR="00F44863" w:rsidRDefault="00F448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2.Oblička – odborne, uloženie, farba, tvar, stavba</w:t>
      </w:r>
    </w:p>
    <w:p w:rsidR="00F44863" w:rsidRDefault="00F448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3.Primárny moč – kde sa tvorí? Koľko sa ho vyprodukuje za 1 deň? + zloženie</w:t>
      </w:r>
    </w:p>
    <w:p w:rsidR="00F44863" w:rsidRDefault="00F448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BA7563">
        <w:rPr>
          <w:rFonts w:ascii="Times New Roman" w:hAnsi="Times New Roman" w:cs="Times New Roman"/>
        </w:rPr>
        <w:t>Vysvetli pojmy: a.) týmus</w:t>
      </w:r>
      <w:r w:rsidR="00BA7563">
        <w:rPr>
          <w:rFonts w:ascii="Times New Roman" w:hAnsi="Times New Roman" w:cs="Times New Roman"/>
        </w:rPr>
        <w:tab/>
        <w:t xml:space="preserve">b.) </w:t>
      </w:r>
      <w:proofErr w:type="spellStart"/>
      <w:r w:rsidR="00BA7563">
        <w:rPr>
          <w:rFonts w:ascii="Times New Roman" w:hAnsi="Times New Roman" w:cs="Times New Roman"/>
        </w:rPr>
        <w:t>glomerulus</w:t>
      </w:r>
      <w:proofErr w:type="spellEnd"/>
      <w:r w:rsidR="00BA7563">
        <w:rPr>
          <w:rFonts w:ascii="Times New Roman" w:hAnsi="Times New Roman" w:cs="Times New Roman"/>
        </w:rPr>
        <w:tab/>
        <w:t>c.)zberný kanálik</w:t>
      </w:r>
    </w:p>
    <w:p w:rsidR="00BA7563" w:rsidRDefault="00BA75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7469AC">
        <w:rPr>
          <w:rFonts w:ascii="Times New Roman" w:hAnsi="Times New Roman" w:cs="Times New Roman"/>
        </w:rPr>
        <w:t xml:space="preserve"> Vymenuj endokrinné žľazy človeka</w:t>
      </w:r>
    </w:p>
    <w:p w:rsidR="007469AC" w:rsidRDefault="007469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6.Popíš predný lalok hypofýzy</w:t>
      </w:r>
    </w:p>
    <w:p w:rsidR="007469AC" w:rsidRDefault="007469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7.Ktoré hormóny produkujú? A akú majú funkciu? </w:t>
      </w:r>
    </w:p>
    <w:p w:rsidR="007469AC" w:rsidRDefault="0003183D" w:rsidP="007469AC">
      <w:pPr>
        <w:pBdr>
          <w:bottom w:val="single" w:sz="12" w:space="1" w:color="auto"/>
        </w:pBd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5409565</wp:posOffset>
            </wp:positionH>
            <wp:positionV relativeFrom="paragraph">
              <wp:posOffset>280670</wp:posOffset>
            </wp:positionV>
            <wp:extent cx="1131570" cy="1166495"/>
            <wp:effectExtent l="19050" t="0" r="0" b="0"/>
            <wp:wrapThrough wrapText="bothSides">
              <wp:wrapPolygon edited="0">
                <wp:start x="-364" y="0"/>
                <wp:lineTo x="-364" y="21165"/>
                <wp:lineTo x="21455" y="21165"/>
                <wp:lineTo x="21455" y="0"/>
                <wp:lineTo x="-364" y="0"/>
              </wp:wrapPolygon>
            </wp:wrapThrough>
            <wp:docPr id="2" name="Obrázok 1" descr="Výsledok vyhľadávania obrázkov pre dopyt kreslený štvorlíst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kreslený štvorlístok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0155" t="11483" r="10078" b="6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570" cy="1166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69AC">
        <w:rPr>
          <w:rFonts w:ascii="Times New Roman" w:hAnsi="Times New Roman" w:cs="Times New Roman"/>
        </w:rPr>
        <w:t>a.) štítna žľaza</w:t>
      </w:r>
      <w:r w:rsidR="007469AC">
        <w:rPr>
          <w:rFonts w:ascii="Times New Roman" w:hAnsi="Times New Roman" w:cs="Times New Roman"/>
        </w:rPr>
        <w:tab/>
      </w:r>
      <w:r w:rsidR="007469AC">
        <w:rPr>
          <w:rFonts w:ascii="Times New Roman" w:hAnsi="Times New Roman" w:cs="Times New Roman"/>
        </w:rPr>
        <w:tab/>
        <w:t>b.)podžalúdková žľaza</w:t>
      </w:r>
    </w:p>
    <w:p w:rsidR="0026593D" w:rsidRDefault="0026593D" w:rsidP="0026593D">
      <w:pPr>
        <w:rPr>
          <w:rFonts w:ascii="Times New Roman" w:hAnsi="Times New Roman" w:cs="Times New Roman"/>
        </w:rPr>
      </w:pPr>
    </w:p>
    <w:p w:rsidR="001B0356" w:rsidRDefault="001B0356" w:rsidP="0026593D">
      <w:pPr>
        <w:rPr>
          <w:rFonts w:ascii="Times New Roman" w:hAnsi="Times New Roman" w:cs="Times New Roman"/>
        </w:rPr>
      </w:pPr>
    </w:p>
    <w:p w:rsidR="007469AC" w:rsidRPr="0026593D" w:rsidRDefault="0026593D" w:rsidP="0026593D">
      <w:pPr>
        <w:rPr>
          <w:rFonts w:ascii="Times New Roman" w:hAnsi="Times New Roman" w:cs="Times New Roman"/>
          <w:sz w:val="18"/>
          <w:szCs w:val="18"/>
        </w:rPr>
      </w:pPr>
      <w:r w:rsidRPr="0026593D">
        <w:rPr>
          <w:rFonts w:ascii="Times New Roman" w:hAnsi="Times New Roman" w:cs="Times New Roman"/>
          <w:sz w:val="18"/>
          <w:szCs w:val="18"/>
          <w:shd w:val="clear" w:color="auto" w:fill="FFFFFF"/>
        </w:rPr>
        <w:t>„Vaše ciele musia byť také veľké, aby vás ráno vytiahli z postele – aby vás motivovali.“ </w:t>
      </w:r>
      <w:r w:rsidRPr="0026593D">
        <w:rPr>
          <w:rStyle w:val="Zvraznenie"/>
          <w:rFonts w:ascii="Times New Roman" w:hAnsi="Times New Roman" w:cs="Times New Roman"/>
          <w:sz w:val="18"/>
          <w:szCs w:val="18"/>
          <w:shd w:val="clear" w:color="auto" w:fill="FFFFFF"/>
        </w:rPr>
        <w:t xml:space="preserve">–  Paul </w:t>
      </w:r>
      <w:proofErr w:type="spellStart"/>
      <w:r w:rsidRPr="0026593D">
        <w:rPr>
          <w:rStyle w:val="Zvraznenie"/>
          <w:rFonts w:ascii="Times New Roman" w:hAnsi="Times New Roman" w:cs="Times New Roman"/>
          <w:sz w:val="18"/>
          <w:szCs w:val="18"/>
          <w:shd w:val="clear" w:color="auto" w:fill="FFFFFF"/>
        </w:rPr>
        <w:t>McKenna</w:t>
      </w:r>
      <w:proofErr w:type="spellEnd"/>
    </w:p>
    <w:p w:rsidR="007469AC" w:rsidRPr="00F44863" w:rsidRDefault="007469AC" w:rsidP="007469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B: </w:t>
      </w:r>
      <w:r w:rsidRPr="00F44863">
        <w:rPr>
          <w:rFonts w:ascii="Times New Roman" w:hAnsi="Times New Roman" w:cs="Times New Roman"/>
          <w:b/>
          <w:sz w:val="28"/>
          <w:szCs w:val="28"/>
        </w:rPr>
        <w:t xml:space="preserve">Tematická písomka </w:t>
      </w:r>
      <w:r w:rsidRPr="00F44863">
        <w:rPr>
          <w:rFonts w:ascii="Times New Roman" w:hAnsi="Times New Roman" w:cs="Times New Roman"/>
          <w:b/>
          <w:i/>
          <w:sz w:val="28"/>
          <w:szCs w:val="28"/>
        </w:rPr>
        <w:t>/vylučovacia sústava + hormonálna sústava/</w:t>
      </w:r>
    </w:p>
    <w:p w:rsidR="007469AC" w:rsidRPr="007469AC" w:rsidRDefault="007469AC" w:rsidP="007469AC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7469AC">
        <w:rPr>
          <w:rFonts w:ascii="Times New Roman" w:hAnsi="Times New Roman" w:cs="Times New Roman"/>
        </w:rPr>
        <w:t>Vysvetli pojmy: a.) hormón</w:t>
      </w:r>
      <w:r w:rsidRPr="007469AC">
        <w:rPr>
          <w:rFonts w:ascii="Times New Roman" w:hAnsi="Times New Roman" w:cs="Times New Roman"/>
        </w:rPr>
        <w:tab/>
        <w:t xml:space="preserve">b.) </w:t>
      </w:r>
      <w:proofErr w:type="spellStart"/>
      <w:r w:rsidRPr="007469AC">
        <w:rPr>
          <w:rFonts w:ascii="Times New Roman" w:hAnsi="Times New Roman" w:cs="Times New Roman"/>
        </w:rPr>
        <w:t>Henleho</w:t>
      </w:r>
      <w:proofErr w:type="spellEnd"/>
      <w:r w:rsidRPr="007469AC">
        <w:rPr>
          <w:rFonts w:ascii="Times New Roman" w:hAnsi="Times New Roman" w:cs="Times New Roman"/>
        </w:rPr>
        <w:t xml:space="preserve"> slučka</w:t>
      </w:r>
      <w:r w:rsidRPr="007469AC">
        <w:rPr>
          <w:rFonts w:ascii="Times New Roman" w:hAnsi="Times New Roman" w:cs="Times New Roman"/>
        </w:rPr>
        <w:tab/>
        <w:t xml:space="preserve">c.) </w:t>
      </w:r>
      <w:proofErr w:type="spellStart"/>
      <w:r w:rsidRPr="007469AC">
        <w:rPr>
          <w:rFonts w:ascii="Times New Roman" w:hAnsi="Times New Roman" w:cs="Times New Roman"/>
        </w:rPr>
        <w:t>Glukagón</w:t>
      </w:r>
      <w:proofErr w:type="spellEnd"/>
    </w:p>
    <w:p w:rsidR="007469AC" w:rsidRDefault="007469AC" w:rsidP="007469AC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Definitívny moč – kde sa tvorí? Koľko sa ho vyprodukuje za 1 deň? + zloženie</w:t>
      </w:r>
    </w:p>
    <w:p w:rsidR="007469AC" w:rsidRDefault="007469AC" w:rsidP="007469AC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Vymenuj časti močových ciest</w:t>
      </w:r>
    </w:p>
    <w:p w:rsidR="007469AC" w:rsidRDefault="007469AC" w:rsidP="007469AC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Ktoré hormóny produkujú? A akú majú funkciu? </w:t>
      </w:r>
    </w:p>
    <w:p w:rsidR="007469AC" w:rsidRDefault="007469AC" w:rsidP="007469AC">
      <w:pPr>
        <w:pStyle w:val="Odsekzoznamu"/>
        <w:spacing w:line="360" w:lineRule="auto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a.)podžalúdková žľaza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b.)</w:t>
      </w:r>
      <w:proofErr w:type="spellStart"/>
      <w:r>
        <w:rPr>
          <w:rFonts w:ascii="Times New Roman" w:hAnsi="Times New Roman" w:cs="Times New Roman"/>
        </w:rPr>
        <w:t>prištítne</w:t>
      </w:r>
      <w:proofErr w:type="spellEnd"/>
      <w:r>
        <w:rPr>
          <w:rFonts w:ascii="Times New Roman" w:hAnsi="Times New Roman" w:cs="Times New Roman"/>
        </w:rPr>
        <w:t xml:space="preserve"> telieska  </w:t>
      </w:r>
    </w:p>
    <w:p w:rsidR="007469AC" w:rsidRDefault="007469AC" w:rsidP="007469AC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Vymenuj 2 ochorenia / problémy </w:t>
      </w:r>
      <w:proofErr w:type="spellStart"/>
      <w:r>
        <w:rPr>
          <w:rFonts w:ascii="Times New Roman" w:hAnsi="Times New Roman" w:cs="Times New Roman"/>
        </w:rPr>
        <w:t>vyluč.</w:t>
      </w:r>
      <w:bookmarkStart w:id="0" w:name="_GoBack"/>
      <w:bookmarkEnd w:id="0"/>
      <w:r>
        <w:rPr>
          <w:rFonts w:ascii="Times New Roman" w:hAnsi="Times New Roman" w:cs="Times New Roman"/>
        </w:rPr>
        <w:t>sústavy</w:t>
      </w:r>
      <w:proofErr w:type="spellEnd"/>
      <w:r>
        <w:rPr>
          <w:rFonts w:ascii="Times New Roman" w:hAnsi="Times New Roman" w:cs="Times New Roman"/>
        </w:rPr>
        <w:t xml:space="preserve"> + popis</w:t>
      </w:r>
    </w:p>
    <w:p w:rsidR="007469AC" w:rsidRDefault="007469AC" w:rsidP="007469AC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Popíš zadný lalok hypofýzy + šuškovité teliesko (hormóny + ich funkcia)</w:t>
      </w:r>
    </w:p>
    <w:p w:rsidR="007469AC" w:rsidRDefault="007469AC" w:rsidP="007469AC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Vymenuj hormonálne žľazy  </w:t>
      </w:r>
    </w:p>
    <w:p w:rsidR="007469AC" w:rsidRPr="007469AC" w:rsidRDefault="007469AC" w:rsidP="007469AC">
      <w:pPr>
        <w:pStyle w:val="Odsekzoznamu"/>
        <w:rPr>
          <w:rFonts w:ascii="Times New Roman" w:hAnsi="Times New Roman" w:cs="Times New Roman"/>
        </w:rPr>
      </w:pPr>
    </w:p>
    <w:p w:rsidR="007469AC" w:rsidRDefault="007469AC" w:rsidP="007469AC">
      <w:pPr>
        <w:ind w:firstLine="708"/>
        <w:rPr>
          <w:rFonts w:ascii="Times New Roman" w:hAnsi="Times New Roman" w:cs="Times New Roman"/>
        </w:rPr>
      </w:pPr>
    </w:p>
    <w:p w:rsidR="007469AC" w:rsidRPr="00226E47" w:rsidRDefault="007469AC" w:rsidP="007469AC">
      <w:pPr>
        <w:ind w:firstLine="708"/>
        <w:rPr>
          <w:rFonts w:ascii="Times New Roman" w:hAnsi="Times New Roman" w:cs="Times New Roman"/>
        </w:rPr>
      </w:pPr>
    </w:p>
    <w:sectPr w:rsidR="007469AC" w:rsidRPr="00226E47" w:rsidSect="004206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51B6E"/>
    <w:multiLevelType w:val="hybridMultilevel"/>
    <w:tmpl w:val="88522B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20639"/>
    <w:rsid w:val="0003183D"/>
    <w:rsid w:val="001B0356"/>
    <w:rsid w:val="00226E47"/>
    <w:rsid w:val="0026593D"/>
    <w:rsid w:val="003369EA"/>
    <w:rsid w:val="00420639"/>
    <w:rsid w:val="007469AC"/>
    <w:rsid w:val="00BA7563"/>
    <w:rsid w:val="00E878BD"/>
    <w:rsid w:val="00F4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469AC"/>
    <w:pPr>
      <w:ind w:left="720"/>
      <w:contextualSpacing/>
    </w:pPr>
  </w:style>
  <w:style w:type="character" w:styleId="Zvraznenie">
    <w:name w:val="Emphasis"/>
    <w:basedOn w:val="Predvolenpsmoodseku"/>
    <w:uiPriority w:val="20"/>
    <w:qFormat/>
    <w:rsid w:val="003369EA"/>
    <w:rPr>
      <w:i/>
      <w:i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31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18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10</cp:revision>
  <cp:lastPrinted>2018-01-10T07:17:00Z</cp:lastPrinted>
  <dcterms:created xsi:type="dcterms:W3CDTF">2018-01-09T15:13:00Z</dcterms:created>
  <dcterms:modified xsi:type="dcterms:W3CDTF">2018-01-10T07:18:00Z</dcterms:modified>
</cp:coreProperties>
</file>