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9ED4" w14:textId="6F88E52F" w:rsidR="00E86BA6" w:rsidRPr="00811930" w:rsidRDefault="00D96657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</w:p>
    <w:p w14:paraId="35989ED5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6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7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8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9" w14:textId="77777777" w:rsidR="00E86BA6" w:rsidRPr="00C4737A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4737A">
        <w:rPr>
          <w:rFonts w:ascii="Times New Roman" w:eastAsia="Times New Roman" w:hAnsi="Times New Roman" w:cs="Times New Roman"/>
          <w:sz w:val="36"/>
          <w:szCs w:val="36"/>
        </w:rPr>
        <w:t>Program inovačného vzdelávania</w:t>
      </w:r>
    </w:p>
    <w:p w14:paraId="35989EDA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B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C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11930">
        <w:rPr>
          <w:rFonts w:ascii="Times New Roman" w:eastAsia="Times New Roman" w:hAnsi="Times New Roman" w:cs="Times New Roman"/>
          <w:b/>
          <w:sz w:val="40"/>
          <w:szCs w:val="40"/>
        </w:rPr>
        <w:t xml:space="preserve">Stratégie a techniky rozvoja komunikačných jazykových zručností vo vyučovaní cudzích jazykov </w:t>
      </w:r>
    </w:p>
    <w:p w14:paraId="35989EDD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DE" w14:textId="77777777" w:rsid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Skupina vzdelávania </w:t>
      </w:r>
    </w:p>
    <w:p w14:paraId="35989EDF" w14:textId="77777777" w:rsid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0" w14:textId="530D894E" w:rsidR="00E86BA6" w:rsidRPr="00E86BA6" w:rsidRDefault="00440E4C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KEA0</w:t>
      </w:r>
      <w:r w:rsidR="004A6CFE">
        <w:rPr>
          <w:rFonts w:ascii="Times New Roman" w:eastAsia="Times New Roman" w:hAnsi="Times New Roman" w:cs="Times New Roman"/>
          <w:sz w:val="32"/>
          <w:szCs w:val="32"/>
        </w:rPr>
        <w:t>5</w:t>
      </w:r>
      <w:r w:rsidR="00E86BA6" w:rsidRPr="00E86BA6">
        <w:rPr>
          <w:rFonts w:ascii="Times New Roman" w:eastAsia="Times New Roman" w:hAnsi="Times New Roman" w:cs="Times New Roman"/>
          <w:sz w:val="32"/>
          <w:szCs w:val="32"/>
        </w:rPr>
        <w:t>_36_2021_PIV2_NPT</w:t>
      </w:r>
    </w:p>
    <w:p w14:paraId="35989EE1" w14:textId="77777777" w:rsid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2" w14:textId="77777777" w:rsid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3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4" w14:textId="77777777" w:rsidR="00E86BA6" w:rsidRP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86BA6">
        <w:rPr>
          <w:rFonts w:ascii="Times New Roman" w:eastAsia="Times New Roman" w:hAnsi="Times New Roman" w:cs="Times New Roman"/>
          <w:b/>
          <w:sz w:val="32"/>
          <w:szCs w:val="32"/>
        </w:rPr>
        <w:t>DIŠTANČNÁ ÚLOHA č. 1</w:t>
      </w:r>
    </w:p>
    <w:p w14:paraId="35989EE5" w14:textId="77777777" w:rsid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6" w14:textId="77777777" w:rsidR="00E86BA6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989EE7" w14:textId="77777777" w:rsidR="00E86BA6" w:rsidRPr="00811930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Zadanie:</w:t>
      </w:r>
    </w:p>
    <w:p w14:paraId="35989EE8" w14:textId="77777777" w:rsidR="00E86BA6" w:rsidRPr="00E86BA6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A6">
        <w:rPr>
          <w:rFonts w:ascii="Times New Roman" w:eastAsia="Times New Roman" w:hAnsi="Times New Roman" w:cs="Times New Roman"/>
          <w:sz w:val="24"/>
          <w:szCs w:val="24"/>
        </w:rPr>
        <w:t>Opisnou formou spracovať príklad využitia konkrétnej stratég</w:t>
      </w:r>
      <w:r w:rsidR="005B7DF1">
        <w:rPr>
          <w:rFonts w:ascii="Times New Roman" w:eastAsia="Times New Roman" w:hAnsi="Times New Roman" w:cs="Times New Roman"/>
          <w:sz w:val="24"/>
          <w:szCs w:val="24"/>
        </w:rPr>
        <w:t>ie alebo techniky s reflexiou z </w:t>
      </w:r>
      <w:r w:rsidRPr="00E86BA6">
        <w:rPr>
          <w:rFonts w:ascii="Times New Roman" w:eastAsia="Times New Roman" w:hAnsi="Times New Roman" w:cs="Times New Roman"/>
          <w:sz w:val="24"/>
          <w:szCs w:val="24"/>
        </w:rPr>
        <w:t xml:space="preserve">pohľadu rozvoja komunikačnej jazykovej zručnosti </w:t>
      </w:r>
      <w:r w:rsidRPr="00E86BA6">
        <w:rPr>
          <w:rFonts w:ascii="Times New Roman" w:eastAsia="Times New Roman" w:hAnsi="Times New Roman" w:cs="Times New Roman"/>
          <w:sz w:val="24"/>
          <w:szCs w:val="24"/>
          <w:lang w:val="pl-PL"/>
        </w:rPr>
        <w:t>čítanie s porozumením alebo písanie</w:t>
      </w:r>
      <w:r w:rsidRPr="00E86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89EE9" w14:textId="77777777" w:rsidR="00E86BA6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A" w14:textId="77777777" w:rsidR="00E86BA6" w:rsidRPr="00E86BA6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B" w14:textId="77777777" w:rsidR="00E86BA6" w:rsidRPr="00E86BA6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6BA6">
        <w:rPr>
          <w:rFonts w:ascii="Times New Roman" w:eastAsia="Times New Roman" w:hAnsi="Times New Roman" w:cs="Times New Roman"/>
          <w:b/>
          <w:bCs/>
          <w:sz w:val="24"/>
          <w:szCs w:val="24"/>
        </w:rPr>
        <w:t>Výstup dištančnej úlohy:</w:t>
      </w:r>
    </w:p>
    <w:p w14:paraId="35989EEC" w14:textId="77777777" w:rsidR="006662E8" w:rsidRPr="00E86BA6" w:rsidRDefault="00144DEF" w:rsidP="00E8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A6">
        <w:rPr>
          <w:rFonts w:ascii="Times New Roman" w:eastAsia="Times New Roman" w:hAnsi="Times New Roman" w:cs="Times New Roman"/>
          <w:sz w:val="24"/>
          <w:szCs w:val="24"/>
        </w:rPr>
        <w:t>Opisne spracovaný príklad použitej stratégie alebo techniky podľa zadania dištančnej úlohy.</w:t>
      </w:r>
    </w:p>
    <w:p w14:paraId="35989EED" w14:textId="77777777" w:rsidR="006662E8" w:rsidRPr="00E86BA6" w:rsidRDefault="00144DEF" w:rsidP="00E8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A6">
        <w:rPr>
          <w:rFonts w:ascii="Times New Roman" w:eastAsia="Times New Roman" w:hAnsi="Times New Roman" w:cs="Times New Roman"/>
          <w:sz w:val="24"/>
          <w:szCs w:val="24"/>
        </w:rPr>
        <w:t>Rozsah cca 2 strany A4, v text</w:t>
      </w:r>
      <w:r w:rsidR="005B7DF1">
        <w:rPr>
          <w:rFonts w:ascii="Times New Roman" w:eastAsia="Times New Roman" w:hAnsi="Times New Roman" w:cs="Times New Roman"/>
          <w:sz w:val="24"/>
          <w:szCs w:val="24"/>
        </w:rPr>
        <w:t>ovom editore Word, elektronicky</w:t>
      </w:r>
      <w:r w:rsidRPr="00E86B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989EEE" w14:textId="77777777" w:rsidR="00E86BA6" w:rsidRPr="00811930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EF" w14:textId="77777777" w:rsidR="00E86BA6" w:rsidRPr="00811930" w:rsidRDefault="00E86BA6" w:rsidP="00E86B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F0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F1" w14:textId="77777777" w:rsidR="00E86BA6" w:rsidRPr="00811930" w:rsidRDefault="00E86BA6" w:rsidP="00E86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89EF2" w14:textId="77777777" w:rsidR="009B3AB8" w:rsidRPr="00E86BA6" w:rsidRDefault="009B3AB8">
      <w:pPr>
        <w:rPr>
          <w:rFonts w:ascii="Times New Roman" w:hAnsi="Times New Roman" w:cs="Times New Roman"/>
          <w:sz w:val="24"/>
          <w:szCs w:val="24"/>
        </w:rPr>
      </w:pPr>
    </w:p>
    <w:p w14:paraId="35989EF3" w14:textId="77777777" w:rsidR="00E86BA6" w:rsidRPr="00E86BA6" w:rsidRDefault="00E86BA6">
      <w:pPr>
        <w:rPr>
          <w:rFonts w:ascii="Times New Roman" w:hAnsi="Times New Roman" w:cs="Times New Roman"/>
          <w:sz w:val="24"/>
          <w:szCs w:val="24"/>
        </w:rPr>
      </w:pPr>
    </w:p>
    <w:p w14:paraId="35989EF4" w14:textId="77777777" w:rsidR="00E86BA6" w:rsidRPr="00E86BA6" w:rsidRDefault="00E86BA6">
      <w:pPr>
        <w:rPr>
          <w:rFonts w:ascii="Times New Roman" w:hAnsi="Times New Roman" w:cs="Times New Roman"/>
          <w:sz w:val="24"/>
          <w:szCs w:val="24"/>
        </w:rPr>
      </w:pPr>
    </w:p>
    <w:p w14:paraId="35989EF5" w14:textId="77777777" w:rsidR="00E86BA6" w:rsidRPr="00E86BA6" w:rsidRDefault="00E86BA6">
      <w:pPr>
        <w:rPr>
          <w:rFonts w:ascii="Times New Roman" w:hAnsi="Times New Roman" w:cs="Times New Roman"/>
          <w:sz w:val="24"/>
          <w:szCs w:val="24"/>
        </w:rPr>
      </w:pPr>
    </w:p>
    <w:p w14:paraId="35989EF6" w14:textId="4BDEA107" w:rsidR="00E86BA6" w:rsidRPr="00E86BA6" w:rsidRDefault="00AD0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Autor/Autorka: Mgr. Miroslava Petríková</w:t>
      </w:r>
    </w:p>
    <w:p w14:paraId="35989EF7" w14:textId="622AD0AA" w:rsidR="00E86BA6" w:rsidRPr="00E86BA6" w:rsidRDefault="00AD0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Pracovisko: Gymnázium Gelnica</w:t>
      </w:r>
      <w:r w:rsidR="00E86BA6" w:rsidRPr="00E86BA6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14:paraId="35989EF8" w14:textId="434C6EC7" w:rsidR="00E86BA6" w:rsidRDefault="00E86BA6">
      <w:pPr>
        <w:rPr>
          <w:rFonts w:ascii="Times New Roman" w:hAnsi="Times New Roman" w:cs="Times New Roman"/>
          <w:sz w:val="24"/>
          <w:szCs w:val="24"/>
        </w:rPr>
      </w:pPr>
      <w:r w:rsidRPr="00E86BA6">
        <w:rPr>
          <w:rFonts w:ascii="Times New Roman" w:hAnsi="Times New Roman" w:cs="Times New Roman"/>
          <w:b/>
          <w:sz w:val="24"/>
          <w:szCs w:val="24"/>
        </w:rPr>
        <w:t>Rok: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86BA6">
        <w:rPr>
          <w:rFonts w:ascii="Times New Roman" w:hAnsi="Times New Roman" w:cs="Times New Roman"/>
          <w:sz w:val="24"/>
          <w:szCs w:val="24"/>
        </w:rPr>
        <w:t>202</w:t>
      </w:r>
      <w:r w:rsidR="00AD09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5989EF9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0A0294FF" w14:textId="77777777" w:rsidR="00AD0978" w:rsidRDefault="00AD0978" w:rsidP="00AD0978">
      <w:pPr>
        <w:pStyle w:val="Nadpis3"/>
        <w:rPr>
          <w:rFonts w:ascii="Times New Roman" w:hAnsi="Times New Roman" w:cs="Times New Roman"/>
          <w:b/>
          <w:color w:val="000000" w:themeColor="text1"/>
          <w:spacing w:val="8"/>
        </w:rPr>
      </w:pPr>
      <w:r>
        <w:rPr>
          <w:rFonts w:ascii="Times New Roman" w:hAnsi="Times New Roman" w:cs="Times New Roman"/>
          <w:b/>
          <w:color w:val="000000" w:themeColor="text1"/>
          <w:spacing w:val="8"/>
        </w:rPr>
        <w:lastRenderedPageBreak/>
        <w:t>Model vyučovacej jednotky</w:t>
      </w:r>
    </w:p>
    <w:p w14:paraId="201AB42F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</w:pPr>
    </w:p>
    <w:p w14:paraId="3B7F35BB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Cieľová skupina: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Sexta VI.O - osemročné gymnázium</w:t>
      </w:r>
    </w:p>
    <w:p w14:paraId="1A3D2BCA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Úroveň: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B1</w:t>
      </w:r>
    </w:p>
    <w:p w14:paraId="37C5AA97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Téma: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Človek a príroda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 </w:t>
      </w:r>
    </w:p>
    <w:p w14:paraId="352E4443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Ciele: </w:t>
      </w:r>
    </w:p>
    <w:p w14:paraId="4AFD9D46" w14:textId="77777777" w:rsidR="00AD0978" w:rsidRDefault="00AD0978" w:rsidP="00AD0978">
      <w:pPr>
        <w:autoSpaceDE w:val="0"/>
        <w:autoSpaceDN w:val="0"/>
        <w:adjustRightInd w:val="0"/>
        <w:spacing w:after="165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kognitívne: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poznať odbornú slovnú zásobu k téme Vesmír, Slnko, Zem a slnečná sústava, ovládať gramatickú štruktúru 2. podmienkovú vetu – nereálnu podmienku, poznať základné informácie o zložení vesmíru, Slnku a planétach </w:t>
      </w:r>
    </w:p>
    <w:p w14:paraId="7E876596" w14:textId="77777777" w:rsidR="00AD0978" w:rsidRDefault="00AD0978" w:rsidP="00AD0978">
      <w:pPr>
        <w:autoSpaceDE w:val="0"/>
        <w:autoSpaceDN w:val="0"/>
        <w:adjustRightInd w:val="0"/>
        <w:spacing w:after="165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afektívne: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uvedomiť si jedinečnosť našej planéty, nášho života na nej a potrebu chrániť našu Zem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</w:p>
    <w:p w14:paraId="2B511F8F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psychomotorické: </w:t>
      </w:r>
      <w:r w:rsidRPr="007C2462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 xml:space="preserve">zakresliť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zloženie vesmíru, Slnka a aspekty postavenia našej Zeme vo vesmíre na základe prečítaného textu, graficky označiť a pomenovať pojmy ako os, rotácia, gravitácia, hemisféra a iné... </w:t>
      </w:r>
    </w:p>
    <w:p w14:paraId="6234725C" w14:textId="77777777" w:rsidR="00AD0978" w:rsidRPr="001F6757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8"/>
          <w:sz w:val="24"/>
          <w:szCs w:val="24"/>
        </w:rPr>
        <w:t xml:space="preserve">Obsahový štandard: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 pozná odborné názvoslovie v téme vesmír a slnečná sústava anglickom jazyku, rozumie vzťahom medzi postavením Zeme voči Slnku</w:t>
      </w:r>
    </w:p>
    <w:p w14:paraId="11142338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8"/>
          <w:sz w:val="24"/>
          <w:szCs w:val="24"/>
        </w:rPr>
        <w:t xml:space="preserve">Výkonový štandard: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 dokáže porozumieť odbornému textu, dokáže analyzovať a vyberať kľúčové informácie z informačných zdrojov, vymenuje a zakreslí odborné názvoslovie v téme vesmír, Slnko a slnečná sústava, opíše a zakreslí proces fungovania zmeny ročných období, rotácie Zeme, v anglickom jazyku vysvetlí aspekty postavenia Zeme voči Slnku</w:t>
      </w:r>
    </w:p>
    <w:p w14:paraId="4C97CF1E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Metódy: </w:t>
      </w:r>
      <w:r w:rsidRPr="00F75200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práca s textom,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aktivizujúce metódy, názornosť, otázky a odpovede, asociačné metódy,  </w:t>
      </w:r>
    </w:p>
    <w:p w14:paraId="76F19F71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Organizačná forma práce: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individuálna, v prípade slabších študentov práca vo dvojiciach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skupinová</w:t>
      </w:r>
    </w:p>
    <w:p w14:paraId="2E7EA152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Pomôcky: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odborný text v učebnici </w:t>
      </w:r>
      <w:proofErr w:type="spellStart"/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Headway</w:t>
      </w:r>
      <w:proofErr w:type="spellEnd"/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Pre-</w:t>
      </w:r>
      <w:proofErr w:type="spellStart"/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, výkres, farebné </w:t>
      </w:r>
      <w:proofErr w:type="spellStart"/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fixy</w:t>
      </w:r>
      <w:proofErr w:type="spellEnd"/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alebo farbičky, tabuľa  </w:t>
      </w:r>
    </w:p>
    <w:p w14:paraId="4AFF9696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Kľúčové kompetencie: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kompetencie učiť sa, jazykové kompetencie, čitateľské kompetencie, odborné kompetencie, voľné písanie</w:t>
      </w:r>
    </w:p>
    <w:p w14:paraId="62060D27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</w:pPr>
    </w:p>
    <w:p w14:paraId="1D338E9A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</w:pPr>
    </w:p>
    <w:p w14:paraId="4A40E37D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lastRenderedPageBreak/>
        <w:t xml:space="preserve">Rozbor hodiny: </w:t>
      </w:r>
    </w:p>
    <w:p w14:paraId="36641AF0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  <w:u w:val="single"/>
        </w:rPr>
        <w:t xml:space="preserve">Organizačná fáza (3 min.) </w:t>
      </w:r>
    </w:p>
    <w:p w14:paraId="396A2B93" w14:textId="77777777" w:rsidR="00AD0978" w:rsidRDefault="00AD0978" w:rsidP="00AD0978">
      <w:pPr>
        <w:spacing w:after="20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Úvodná časť hodiny prebieha v angličtine: </w:t>
      </w:r>
      <w:r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pozdrav, kontrola neprítomnosti a zápis do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elektronickej </w:t>
      </w:r>
      <w:r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>triednej knihy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slovné </w:t>
      </w:r>
      <w:r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oboznámenie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študentov</w:t>
      </w:r>
      <w:r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cieľom a štruktúrou hodiny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budeme čítať odborný text s témou vesmír a slnečná sústava, ale čítanie prebehne inou formou ako tradične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. Na konci vyučovacej hodiny, budú študenti vedieť opísať vesmír a slnečnú sústavu pomocou odborných slov v angličtine, ale zároveň pomocou podmienkových viet popísať súvislosti s postavením našej planéty a porovnať, čo by sa dialo, ak by naša planéta takého postavenie nemala – využitie 2. podmienkovej vety.  </w:t>
      </w:r>
    </w:p>
    <w:p w14:paraId="39167DB2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Motivačná fáza (7 min.) </w:t>
      </w:r>
    </w:p>
    <w:p w14:paraId="2EE0E098" w14:textId="77777777" w:rsidR="00AD0978" w:rsidRPr="00793B3E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ab/>
        <w:t xml:space="preserve">Hodinu začne učiteľ motivačným rozhovorom a vysvetlí študentom, že túto hodinu využije na rozšírenie ich slovnej zásoby v oblasti vesmír, Slnko a naša slnečná sústava. Študenti budú čítať odborný článok, ale iným spôsobom, nebude to klasické čítanie textu. Tiež využijeme vedomosti o podmienkových vetách z predošlej hodiny.  Skôr ako prejdeme na čítanie textu s porozumením, učiteľ so študentmi hromadne ústne zopakuje gramatickú štruktúru 1. a 2. podmienkovú vetu, kladie otázky na vyvolanie predchádzajúcich skúseností a poznatkov študentov.  </w:t>
      </w:r>
    </w:p>
    <w:p w14:paraId="0414F346" w14:textId="77777777" w:rsidR="00AD0978" w:rsidRPr="00793B3E" w:rsidRDefault="00AD0978" w:rsidP="00AD0978">
      <w:pPr>
        <w:pStyle w:val="Bezriadkovania"/>
      </w:pPr>
      <w:r>
        <w:rPr>
          <w:rFonts w:ascii="Times New Roman" w:hAnsi="Times New Roman" w:cs="Times New Roman"/>
          <w:spacing w:val="8"/>
        </w:rPr>
        <w:tab/>
      </w:r>
    </w:p>
    <w:p w14:paraId="32C585EB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Expozičná fáza (20 min.) </w:t>
      </w:r>
    </w:p>
    <w:p w14:paraId="5EAF58C5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Expozícia nových pojmov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solar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angle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radiation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gravitation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hemispheres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>evaporation</w:t>
      </w:r>
      <w:proofErr w:type="spellEnd"/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prebehne pomocou čítania odborného textu s porozumením z učebnice 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Headway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Pre-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. Ide o text s názvom „ 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Wonders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Universe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>“, rozdelený na tri časti. Pred čítaním študenti na základe obrázkov k textu predpokladajú obsah textu, o čom budú čítať. Nasleduje čítanie. Úlohou študentov je čítať prvú časť „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pacing w:val="8"/>
          <w:sz w:val="24"/>
          <w:szCs w:val="24"/>
        </w:rPr>
        <w:t>Earth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“ samostatne (u slabších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študentov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vo dvojiciach, môžu používať slovník) a zároveň na výkres zakresľovať Zem, Slnko, ich pozície a vzájomné vzťahy.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Po prečítaní textu učiteľ položí niekoľko otázok na overenie porozumenia obsahu slovnej zásoby textu. Slabším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študentom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učiteľ pomáha s novou slovnou zásobou prekladom. Prvá časť textu ponúka aj poznatky o tom, čo by sa dialo, keby napr. os Zeme nebola naklonená, keby vzdialenosť Zeme od slnka bola väčšia, menšia </w:t>
      </w:r>
      <w:proofErr w:type="spellStart"/>
      <w:r>
        <w:rPr>
          <w:rFonts w:ascii="Times New Roman" w:hAnsi="Times New Roman" w:cs="Times New Roman"/>
          <w:spacing w:val="8"/>
          <w:sz w:val="24"/>
          <w:szCs w:val="24"/>
        </w:rPr>
        <w:t>atd</w:t>
      </w:r>
      <w:proofErr w:type="spellEnd"/>
      <w:r>
        <w:rPr>
          <w:rFonts w:ascii="Times New Roman" w:hAnsi="Times New Roman" w:cs="Times New Roman"/>
          <w:spacing w:val="8"/>
          <w:sz w:val="24"/>
          <w:szCs w:val="24"/>
        </w:rPr>
        <w:t xml:space="preserve">ˇ. Tieto poznatky, ktoré si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prečítali v texte učiteľ aktivizuje už pomocou nákresov, </w:t>
      </w:r>
      <w:r>
        <w:rPr>
          <w:rFonts w:ascii="Times New Roman" w:hAnsi="Times New Roman" w:cs="Times New Roman"/>
          <w:spacing w:val="8"/>
          <w:sz w:val="24"/>
          <w:szCs w:val="24"/>
        </w:rPr>
        <w:lastRenderedPageBreak/>
        <w:t xml:space="preserve">ktoré predtým spracovali. Študenti popisujú svoje obrázky, používajú nové pojmy - novú odbornú slovnú zásobu. </w:t>
      </w:r>
    </w:p>
    <w:p w14:paraId="07ED5396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Fixačná fáza (15 min.) </w:t>
      </w:r>
    </w:p>
    <w:p w14:paraId="36AC690D" w14:textId="77777777" w:rsidR="00AD0978" w:rsidRPr="00F20A9B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Upevňovanie, opakovanie, precvičovanie pojmov z expozičnej fázy a zároveň upevňovanie učiva z predošlej hodiny: podmienkové vety. Učiteľ chodí po triede ku každému študentovi alebo dvojici, študenti opäť pomocou obrázkov popisujú svoje obrázky a navyše sa snažia používať 2. podmienkovú vetu: </w:t>
      </w:r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„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If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the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Earth‘s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axis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wasn’t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at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an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angle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(23,5°) to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the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sun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,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there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wouldn’t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be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any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seasons</w:t>
      </w:r>
      <w:proofErr w:type="spellEnd"/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pacing w:val="8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8"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8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8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8"/>
          <w:sz w:val="24"/>
          <w:szCs w:val="24"/>
        </w:rPr>
        <w:t>extreme</w:t>
      </w:r>
      <w:proofErr w:type="spellEnd"/>
      <w:r w:rsidRPr="00F20A9B">
        <w:rPr>
          <w:rFonts w:ascii="Times New Roman" w:hAnsi="Times New Roman" w:cs="Times New Roman"/>
          <w:i/>
          <w:spacing w:val="8"/>
          <w:sz w:val="24"/>
          <w:szCs w:val="24"/>
        </w:rPr>
        <w:t>.“</w:t>
      </w:r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Môžu si pomáhať textom v učebnici, učiteľ opravuje gramatickú správnosť podmienkových viet, ale nie novú slovnú zásobu. </w:t>
      </w:r>
    </w:p>
    <w:p w14:paraId="0F46DD1C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</w:p>
    <w:p w14:paraId="2C9D364B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Diagnostická fáza (10 min.) </w:t>
      </w:r>
    </w:p>
    <w:p w14:paraId="26389ACA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noProof/>
          <w:spacing w:val="8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9A056" wp14:editId="12F8FE6D">
                <wp:simplePos x="0" y="0"/>
                <wp:positionH relativeFrom="column">
                  <wp:posOffset>5149215</wp:posOffset>
                </wp:positionH>
                <wp:positionV relativeFrom="paragraph">
                  <wp:posOffset>2439035</wp:posOffset>
                </wp:positionV>
                <wp:extent cx="245110" cy="45085"/>
                <wp:effectExtent l="0" t="19050" r="40640" b="31115"/>
                <wp:wrapNone/>
                <wp:docPr id="5" name="Šípka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D3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5" o:spid="_x0000_s1026" type="#_x0000_t13" style="position:absolute;margin-left:405.45pt;margin-top:192.05pt;width:19.3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" adj="1961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pacing w:val="8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566BF" wp14:editId="0283B4B6">
                <wp:simplePos x="0" y="0"/>
                <wp:positionH relativeFrom="column">
                  <wp:posOffset>3889818</wp:posOffset>
                </wp:positionH>
                <wp:positionV relativeFrom="paragraph">
                  <wp:posOffset>2340502</wp:posOffset>
                </wp:positionV>
                <wp:extent cx="45719" cy="231775"/>
                <wp:effectExtent l="19050" t="0" r="31115" b="34925"/>
                <wp:wrapNone/>
                <wp:docPr id="3" name="Šípka nad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1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7C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3" o:spid="_x0000_s1026" type="#_x0000_t67" style="position:absolute;margin-left:306.3pt;margin-top:184.3pt;width:3.6pt;height:18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" adj="1947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V tejto fáze učiteľ s cieľom preveriť vedomosti v oblasti slnečnej sústavy, postavenia Zeme a Slnka, učiteľ rýchlo prekladom overí novú slovnú zásobu, otázkami v angličtine overí pochopenie textu. Učiteľ študentom zadá písomnú úlohu: vypracovať krížovku pre spolužiakov s použitím minimálne 5 slov novej odbornej slovnej zásoby z textu. Krížovka môže, ale nemusí mať tajničku. Definície slov na vyplnenie krížovky študenti majú vypracovať písomne, vety formulovať v anglickom jazyku buď ako otázku: </w:t>
      </w:r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„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How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do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we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call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southern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or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northern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part of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our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planet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? (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hemisphere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)“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alebo vetu s chýbajúcim slovom: </w:t>
      </w:r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„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Our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................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blocks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harmful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solar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radiation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. (</w:t>
      </w:r>
      <w:proofErr w:type="spellStart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atmosphere</w:t>
      </w:r>
      <w:proofErr w:type="spellEnd"/>
      <w:r w:rsidRPr="00C8360A">
        <w:rPr>
          <w:rFonts w:ascii="Times New Roman" w:hAnsi="Times New Roman" w:cs="Times New Roman"/>
          <w:i/>
          <w:spacing w:val="8"/>
          <w:sz w:val="24"/>
          <w:szCs w:val="24"/>
        </w:rPr>
        <w:t>)“</w:t>
      </w:r>
      <w:r>
        <w:rPr>
          <w:rFonts w:ascii="Times New Roman" w:hAnsi="Times New Roman" w:cs="Times New Roman"/>
          <w:i/>
          <w:spacing w:val="8"/>
          <w:sz w:val="24"/>
          <w:szCs w:val="24"/>
        </w:rPr>
        <w:t xml:space="preserve">, </w:t>
      </w:r>
      <w:r w:rsidRPr="00C8360A">
        <w:rPr>
          <w:rFonts w:ascii="Times New Roman" w:hAnsi="Times New Roman" w:cs="Times New Roman"/>
          <w:spacing w:val="8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ôžu tiež použiť podmienkové vety, ktoré predtým tvorili ústne. Nezabudnúť označiť definície tajničky označením DOWN      alebo ACROSS         . Do konca hodiny sa študenti venujú spracovaniu krížoviek, ak to nestihnú, môžu ich dokončiť za domácu úlohu. </w:t>
      </w:r>
    </w:p>
    <w:p w14:paraId="6496EC0E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pacing w:val="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8"/>
          <w:sz w:val="24"/>
          <w:szCs w:val="24"/>
        </w:rPr>
        <w:t>Evalvácia</w:t>
      </w:r>
      <w:proofErr w:type="spellEnd"/>
      <w:r>
        <w:rPr>
          <w:rFonts w:ascii="Times New Roman" w:hAnsi="Times New Roman" w:cs="Times New Roman"/>
          <w:b/>
          <w:spacing w:val="8"/>
          <w:sz w:val="24"/>
          <w:szCs w:val="24"/>
        </w:rPr>
        <w:t xml:space="preserve">: </w:t>
      </w:r>
    </w:p>
    <w:p w14:paraId="0CEAC987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ab/>
        <w:t xml:space="preserve">Učiteľ sa študentov opýta, či sa im tento spôsob čítania textu a oboznámenia sa so slovnou zásobou páčil, čo nové sa naučili. Slabších študentov sa opýta, s čím mali problémy, čo bolo ťažké. V mojom prípade študenti uviedli, že sa im páčil odborný text aj to, že kreslili, ale nemali pocit, že sa učili, nevedeli, že aktivita s kreslením mala cieľ alebo význam. Vysvetlila som im, že odbornú slovnú zásobu si kreslením a zapísaním do nákresu upevňovali a opakovaným čítaním textu, pri kreslení si uvedomovali aj </w:t>
      </w:r>
      <w:r>
        <w:rPr>
          <w:rFonts w:ascii="Times New Roman" w:hAnsi="Times New Roman" w:cs="Times New Roman"/>
          <w:spacing w:val="8"/>
          <w:sz w:val="24"/>
          <w:szCs w:val="24"/>
        </w:rPr>
        <w:lastRenderedPageBreak/>
        <w:t>zákonitosti vesmíru, vzájomné postavenie Zeme a slnka, ktoré potom ešte tvorením podmienkových viet upevňovali.</w:t>
      </w:r>
    </w:p>
    <w:p w14:paraId="2641FDDC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spacing w:val="8"/>
          <w:sz w:val="24"/>
          <w:szCs w:val="24"/>
        </w:rPr>
        <w:t>Didaktická reflexia</w:t>
      </w:r>
      <w:r>
        <w:rPr>
          <w:rFonts w:ascii="Times New Roman" w:hAnsi="Times New Roman" w:cs="Times New Roman"/>
          <w:spacing w:val="8"/>
          <w:sz w:val="24"/>
          <w:szCs w:val="24"/>
        </w:rPr>
        <w:t>:</w:t>
      </w:r>
    </w:p>
    <w:p w14:paraId="4CB4B524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Toto čítanie s porozumením skutočne vo vyučovaní prebehlo v triede VI.O, kde sú študenti výnimoční a dokonca na vyššej úrovni, teda už B2. Ani jeden z nich nepotreboval pomoc so slovnou zásobou, v jednom prípade stačilo ukázať neznámy pojem na obrázku. Študenti text prečítali veľmi rýchlo a začali kresliť, čo však trvalo veľmi dlho, chceli mať krásne detailné obrázky. Preto v tomto prípade odporúčam, časovo vopred oznámiť ako dlho sa budú študenti venovať kresleniu a nasledovať bude popisovanie obrázkov. Výslovnosť pojmov učiteľ môže overiť alebo opraviť individuálne, keď chodí po triede a študenti mu opisujú svoje nákresy. Dlhotrvajúce kreslenie som využila na individuálnu formu, prišla som ku každému študentovi, prerušila jeho aktivitu, aby vytvoril 1-2 podmienkové vety. </w:t>
      </w:r>
    </w:p>
    <w:p w14:paraId="4B960636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Zvládnuť čítanie celého odborného textu na jednej hodine nie je možné, preto odporúčam rozdelenie čítania s porozumením na dve vyučovacie hodiny. Tento konkrétny text pozostával ešte z dvoch častí. Časť 2 o postavení Slnka a ostatných planét vo vesmíre, kde sme zároveň nacvičovali výslovnosť planét v angličtine. Časť 3 o predpokladanom zániku Slnka a našej planéty o 5 biliónov rokov, kde si študenti uvedomili jedinečnosť tohto momentu, v ktorom žijeme, sme využili na diskusiu k téme.</w:t>
      </w:r>
    </w:p>
    <w:p w14:paraId="5579212E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Integrovanie odborného jazyka do hodiny anglického jazyka sa mi pravidelne pozitívne osvedčuje a to najmä, keď je prezentovanie odbornej témy inou formou, napríklad projektovým vyučovaním alebo aktivizujúcimi metódami, ktoré žiakov a študentov viac zapájajú do procesu učenia sa.</w:t>
      </w:r>
    </w:p>
    <w:p w14:paraId="22FABA34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noProof/>
          <w:spacing w:val="8"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11B85F65" wp14:editId="69305EC9">
            <wp:simplePos x="0" y="0"/>
            <wp:positionH relativeFrom="column">
              <wp:posOffset>1774178</wp:posOffset>
            </wp:positionH>
            <wp:positionV relativeFrom="paragraph">
              <wp:posOffset>107950</wp:posOffset>
            </wp:positionV>
            <wp:extent cx="3424555" cy="2506345"/>
            <wp:effectExtent l="0" t="0" r="4445" b="8255"/>
            <wp:wrapThrough wrapText="bothSides">
              <wp:wrapPolygon edited="0">
                <wp:start x="0" y="0"/>
                <wp:lineTo x="0" y="21507"/>
                <wp:lineTo x="21508" y="21507"/>
                <wp:lineTo x="21508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0222_09221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3" r="8321"/>
                    <a:stretch/>
                  </pic:blipFill>
                  <pic:spPr bwMode="auto">
                    <a:xfrm>
                      <a:off x="0" y="0"/>
                      <a:ext cx="3424555" cy="250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6243A" w14:textId="77777777" w:rsidR="00AD0978" w:rsidRDefault="00AD0978" w:rsidP="00AD0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Obr. 1 Odborný text</w:t>
      </w:r>
    </w:p>
    <w:p w14:paraId="5768758C" w14:textId="77777777" w:rsidR="00AD0978" w:rsidRDefault="00AD0978" w:rsidP="00AD0978"/>
    <w:p w14:paraId="5D7269B4" w14:textId="77777777" w:rsidR="00AD0978" w:rsidRDefault="00AD0978" w:rsidP="00AD0978"/>
    <w:p w14:paraId="094E032C" w14:textId="77777777" w:rsidR="00AD0978" w:rsidRDefault="00AD0978" w:rsidP="00AD0978"/>
    <w:p w14:paraId="10DC6E3A" w14:textId="77777777" w:rsidR="00AD0978" w:rsidRDefault="00AD0978" w:rsidP="00AD0978"/>
    <w:p w14:paraId="737D663B" w14:textId="5C5A648C" w:rsidR="00AD0978" w:rsidRDefault="00AD0978" w:rsidP="00AD0978"/>
    <w:p w14:paraId="2CC7EA5C" w14:textId="77777777" w:rsidR="00AD0978" w:rsidRPr="00A94982" w:rsidRDefault="00AD0978" w:rsidP="00AD0978"/>
    <w:p w14:paraId="0C7687E4" w14:textId="77777777" w:rsidR="00AD0978" w:rsidRDefault="00AD0978" w:rsidP="00AD0978"/>
    <w:p w14:paraId="49654686" w14:textId="77777777" w:rsidR="00AD0978" w:rsidRDefault="00AD0978" w:rsidP="00AD0978"/>
    <w:p w14:paraId="3A47FFB5" w14:textId="12D040D4" w:rsidR="00AD0978" w:rsidRPr="00A94982" w:rsidRDefault="00AD0978" w:rsidP="00AD09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FB14598" wp14:editId="3EDE3A69">
            <wp:simplePos x="0" y="0"/>
            <wp:positionH relativeFrom="column">
              <wp:posOffset>1809115</wp:posOffset>
            </wp:positionH>
            <wp:positionV relativeFrom="paragraph">
              <wp:posOffset>64770</wp:posOffset>
            </wp:positionV>
            <wp:extent cx="3389630" cy="2542540"/>
            <wp:effectExtent l="0" t="0" r="1270" b="0"/>
            <wp:wrapThrough wrapText="bothSides">
              <wp:wrapPolygon edited="0">
                <wp:start x="0" y="0"/>
                <wp:lineTo x="0" y="21363"/>
                <wp:lineTo x="21487" y="21363"/>
                <wp:lineTo x="21487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0228_2204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982">
        <w:rPr>
          <w:rFonts w:ascii="Times New Roman" w:hAnsi="Times New Roman" w:cs="Times New Roman"/>
          <w:sz w:val="24"/>
          <w:szCs w:val="24"/>
        </w:rPr>
        <w:t>Obr. 2 Práce študentov</w:t>
      </w:r>
    </w:p>
    <w:p w14:paraId="35989EFA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EFB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EFC" w14:textId="77777777" w:rsidR="00FD722A" w:rsidRDefault="00FD722A" w:rsidP="00FD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89EFD" w14:textId="77777777" w:rsidR="00FD722A" w:rsidRDefault="00FD722A" w:rsidP="00FD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89EFE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EFF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0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1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2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3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4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5" w14:textId="77777777" w:rsidR="00FD722A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6" w14:textId="77777777" w:rsidR="00FD722A" w:rsidRPr="00E86BA6" w:rsidRDefault="00FD722A">
      <w:pPr>
        <w:rPr>
          <w:rFonts w:ascii="Times New Roman" w:hAnsi="Times New Roman" w:cs="Times New Roman"/>
          <w:sz w:val="24"/>
          <w:szCs w:val="24"/>
        </w:rPr>
      </w:pPr>
    </w:p>
    <w:p w14:paraId="35989F07" w14:textId="77777777" w:rsidR="00E86BA6" w:rsidRPr="00E86BA6" w:rsidRDefault="00E86BA6">
      <w:pPr>
        <w:rPr>
          <w:rFonts w:ascii="Times New Roman" w:hAnsi="Times New Roman" w:cs="Times New Roman"/>
          <w:sz w:val="24"/>
          <w:szCs w:val="24"/>
        </w:rPr>
      </w:pPr>
    </w:p>
    <w:sectPr w:rsidR="00E86BA6" w:rsidRPr="00E86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B5DDE" w14:textId="77777777" w:rsidR="00914384" w:rsidRDefault="00914384" w:rsidP="00E86BA6">
      <w:pPr>
        <w:spacing w:after="0" w:line="240" w:lineRule="auto"/>
      </w:pPr>
      <w:r>
        <w:separator/>
      </w:r>
    </w:p>
  </w:endnote>
  <w:endnote w:type="continuationSeparator" w:id="0">
    <w:p w14:paraId="4DEF697C" w14:textId="77777777" w:rsidR="00914384" w:rsidRDefault="00914384" w:rsidP="00E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9F0E" w14:textId="77777777" w:rsidR="00440E4C" w:rsidRDefault="00440E4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9F0F" w14:textId="77777777" w:rsidR="00E86BA6" w:rsidRPr="00E86BA6" w:rsidRDefault="00E86BA6" w:rsidP="00E86BA6">
    <w:pPr>
      <w:pStyle w:val="Pta"/>
    </w:pPr>
    <w:r w:rsidRPr="00811930">
      <w:rPr>
        <w:rFonts w:ascii="Calibri" w:eastAsia="Times New Roman" w:hAnsi="Calibri" w:cs="Times New Roman"/>
        <w:noProof/>
        <w:lang w:eastAsia="sk-SK"/>
      </w:rPr>
      <w:drawing>
        <wp:inline distT="0" distB="0" distL="0" distR="0" wp14:anchorId="35989F14" wp14:editId="35989F15">
          <wp:extent cx="5760720" cy="704215"/>
          <wp:effectExtent l="0" t="0" r="0" b="635"/>
          <wp:docPr id="10" name="Obrázo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9F11" w14:textId="77777777" w:rsidR="00440E4C" w:rsidRDefault="00440E4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02E07" w14:textId="77777777" w:rsidR="00914384" w:rsidRDefault="00914384" w:rsidP="00E86BA6">
      <w:pPr>
        <w:spacing w:after="0" w:line="240" w:lineRule="auto"/>
      </w:pPr>
      <w:r>
        <w:separator/>
      </w:r>
    </w:p>
  </w:footnote>
  <w:footnote w:type="continuationSeparator" w:id="0">
    <w:p w14:paraId="66688036" w14:textId="77777777" w:rsidR="00914384" w:rsidRDefault="00914384" w:rsidP="00E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9F0C" w14:textId="77777777" w:rsidR="00440E4C" w:rsidRDefault="00440E4C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9F0D" w14:textId="7D012EEB" w:rsidR="00E86BA6" w:rsidRPr="00AA5871" w:rsidRDefault="00C55FCF" w:rsidP="00AA5871">
    <w:pPr>
      <w:pStyle w:val="Hlavika"/>
    </w:pPr>
    <w:r>
      <w:rPr>
        <w:noProof/>
      </w:rPr>
      <w:t xml:space="preserve">  </w:t>
    </w:r>
    <w:r w:rsidR="0060132C">
      <w:rPr>
        <w:noProof/>
        <w:lang w:eastAsia="sk-SK"/>
      </w:rPr>
      <w:drawing>
        <wp:inline distT="0" distB="0" distL="0" distR="0" wp14:anchorId="446A4DCE" wp14:editId="240F8483">
          <wp:extent cx="1973580" cy="794695"/>
          <wp:effectExtent l="0" t="0" r="7620" b="5715"/>
          <wp:docPr id="2" name="Obrázok 2" descr="https://mpc-edu.sk/images/nivam_pod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pc-edu.sk/images/nivam_podp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75" cy="79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9F10" w14:textId="77777777" w:rsidR="00440E4C" w:rsidRDefault="00440E4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EF7"/>
    <w:multiLevelType w:val="hybridMultilevel"/>
    <w:tmpl w:val="9F96B9D6"/>
    <w:lvl w:ilvl="0" w:tplc="D5107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1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AC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4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C9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9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66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AC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4A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77"/>
    <w:rsid w:val="000066AC"/>
    <w:rsid w:val="00144DEF"/>
    <w:rsid w:val="00323DE0"/>
    <w:rsid w:val="00381447"/>
    <w:rsid w:val="00440E4C"/>
    <w:rsid w:val="0047237B"/>
    <w:rsid w:val="004A6CFE"/>
    <w:rsid w:val="005B7DF1"/>
    <w:rsid w:val="0060132C"/>
    <w:rsid w:val="006662E8"/>
    <w:rsid w:val="006928E6"/>
    <w:rsid w:val="006D010E"/>
    <w:rsid w:val="00827492"/>
    <w:rsid w:val="00914384"/>
    <w:rsid w:val="009B3AB8"/>
    <w:rsid w:val="00A50053"/>
    <w:rsid w:val="00A63836"/>
    <w:rsid w:val="00AA23C1"/>
    <w:rsid w:val="00AA5871"/>
    <w:rsid w:val="00AD0978"/>
    <w:rsid w:val="00BB7DE2"/>
    <w:rsid w:val="00C3788A"/>
    <w:rsid w:val="00C413A8"/>
    <w:rsid w:val="00C43F60"/>
    <w:rsid w:val="00C4737A"/>
    <w:rsid w:val="00C55FCF"/>
    <w:rsid w:val="00D96657"/>
    <w:rsid w:val="00E86BA6"/>
    <w:rsid w:val="00EE0777"/>
    <w:rsid w:val="00EF771A"/>
    <w:rsid w:val="00FB5D8A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9ED4"/>
  <w15:chartTrackingRefBased/>
  <w15:docId w15:val="{381723A2-6068-4173-A2D1-AEE4628D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6BA6"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D0978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8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86BA6"/>
  </w:style>
  <w:style w:type="paragraph" w:styleId="Pta">
    <w:name w:val="footer"/>
    <w:basedOn w:val="Normlny"/>
    <w:link w:val="PtaChar"/>
    <w:uiPriority w:val="99"/>
    <w:unhideWhenUsed/>
    <w:rsid w:val="00E8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86BA6"/>
  </w:style>
  <w:style w:type="character" w:customStyle="1" w:styleId="Nadpis3Char">
    <w:name w:val="Nadpis 3 Char"/>
    <w:basedOn w:val="Predvolenpsmoodseku"/>
    <w:link w:val="Nadpis3"/>
    <w:uiPriority w:val="9"/>
    <w:semiHidden/>
    <w:rsid w:val="00AD09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riadkovania">
    <w:name w:val="No Spacing"/>
    <w:uiPriority w:val="1"/>
    <w:qFormat/>
    <w:rsid w:val="00AD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Vrábľová, MPC DP Nitra</dc:creator>
  <cp:keywords/>
  <dc:description/>
  <cp:lastModifiedBy>uzivatel</cp:lastModifiedBy>
  <cp:revision>2</cp:revision>
  <dcterms:created xsi:type="dcterms:W3CDTF">2024-02-28T21:49:00Z</dcterms:created>
  <dcterms:modified xsi:type="dcterms:W3CDTF">2024-02-28T21:49:00Z</dcterms:modified>
</cp:coreProperties>
</file>