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5CF" w:rsidRDefault="00956DBB" w:rsidP="00956DBB">
      <w:pPr>
        <w:pStyle w:val="Odsekzoznamu"/>
        <w:numPr>
          <w:ilvl w:val="0"/>
          <w:numId w:val="1"/>
        </w:numPr>
      </w:pPr>
      <w:r>
        <w:t xml:space="preserve"> Pri  kúpe tovaru v predajni ( </w:t>
      </w:r>
      <w:proofErr w:type="spellStart"/>
      <w:r>
        <w:t>saoobslužnom</w:t>
      </w:r>
      <w:proofErr w:type="spellEnd"/>
      <w:r>
        <w:t>) predaji  vlastníctvo kúpnej veci  sa  nadobúda    a,  prevzatím  veci</w:t>
      </w:r>
    </w:p>
    <w:p w:rsidR="00956DBB" w:rsidRDefault="00956DBB" w:rsidP="00956DBB">
      <w:pPr>
        <w:pStyle w:val="Odsekzoznamu"/>
      </w:pPr>
      <w:r>
        <w:t>b,  dodávkou  tovaru</w:t>
      </w:r>
      <w:r>
        <w:br/>
        <w:t>c, zaplatením  ceny</w:t>
      </w:r>
    </w:p>
    <w:p w:rsidR="00956DBB" w:rsidRDefault="00991249" w:rsidP="00956DBB">
      <w:pPr>
        <w:pStyle w:val="Odsekzoznamu"/>
        <w:numPr>
          <w:ilvl w:val="0"/>
          <w:numId w:val="1"/>
        </w:numPr>
      </w:pPr>
      <w:r>
        <w:t xml:space="preserve">Je táto  veta  správna </w:t>
      </w:r>
      <w:r w:rsidR="00956DBB">
        <w:t xml:space="preserve">?   Pri potravinách nemusí byť vyznačený dátum spotreby, ak je tam </w:t>
      </w:r>
      <w:r>
        <w:t>vyznačený dátum minimálnej trvanlivosti</w:t>
      </w:r>
      <w:r w:rsidR="00956DBB">
        <w:t>.</w:t>
      </w:r>
      <w:r>
        <w:t xml:space="preserve">  / zakrúžkuj /            ÁNO           NIE</w:t>
      </w:r>
    </w:p>
    <w:p w:rsidR="00991249" w:rsidRDefault="00991249" w:rsidP="00956DBB">
      <w:pPr>
        <w:pStyle w:val="Odsekzoznamu"/>
        <w:numPr>
          <w:ilvl w:val="0"/>
          <w:numId w:val="1"/>
        </w:numPr>
      </w:pPr>
      <w:r>
        <w:t>Koľko dní trvá reklamačná lehota, teda  čas na ktorý máme právo, aby nám bola chyba  odstránená      ...............      dní</w:t>
      </w:r>
    </w:p>
    <w:p w:rsidR="00991249" w:rsidRDefault="00991249" w:rsidP="00956DBB">
      <w:pPr>
        <w:pStyle w:val="Odsekzoznamu"/>
        <w:numPr>
          <w:ilvl w:val="0"/>
          <w:numId w:val="1"/>
        </w:numPr>
      </w:pPr>
      <w:r>
        <w:t xml:space="preserve">Ak má výrobok </w:t>
      </w:r>
      <w:proofErr w:type="spellStart"/>
      <w:r>
        <w:t>vadu</w:t>
      </w:r>
      <w:proofErr w:type="spellEnd"/>
      <w:r>
        <w:t xml:space="preserve">, ktorý nebráni, aby sa  mohol používať na určený účel,  tak </w:t>
      </w:r>
      <w:r>
        <w:br/>
        <w:t>a,  sa  nesmie  ani predávať</w:t>
      </w:r>
      <w:r>
        <w:br/>
        <w:t>b, môže sa predávať len za tú istú cenu</w:t>
      </w:r>
      <w:r>
        <w:br/>
        <w:t>c, môže sa  predávať  a , ale  len za  nižšiu  cenu</w:t>
      </w:r>
    </w:p>
    <w:p w:rsidR="00991249" w:rsidRDefault="00991249" w:rsidP="00991249">
      <w:pPr>
        <w:pStyle w:val="Odsekzoznamu"/>
        <w:numPr>
          <w:ilvl w:val="0"/>
          <w:numId w:val="1"/>
        </w:numPr>
      </w:pPr>
      <w:r>
        <w:t>Na  koho  sa  máme  obrátiť , ak máme pocit, že boli porušené naše spotrebiteľské práva :</w:t>
      </w:r>
    </w:p>
    <w:p w:rsidR="00991249" w:rsidRDefault="00991249" w:rsidP="00991249"/>
    <w:p w:rsidR="00991249" w:rsidRDefault="00991249" w:rsidP="00991249"/>
    <w:p w:rsidR="00991249" w:rsidRDefault="00991249" w:rsidP="00991249">
      <w:pPr>
        <w:pStyle w:val="Odsekzoznamu"/>
        <w:numPr>
          <w:ilvl w:val="0"/>
          <w:numId w:val="2"/>
        </w:numPr>
      </w:pPr>
      <w:r>
        <w:t xml:space="preserve">Textilné a odevné  výrobky  musia    a, </w:t>
      </w:r>
      <w:r w:rsidR="003023FC">
        <w:t>sa predávať  len  čisté a nepokrčené</w:t>
      </w:r>
      <w:r w:rsidR="003023FC">
        <w:br/>
        <w:t xml:space="preserve">                                                                 b,  mať  visačku s údajmi  o materiálu, veľkosti atď.</w:t>
      </w:r>
      <w:r w:rsidR="003023FC">
        <w:br/>
        <w:t xml:space="preserve">                                                                 c,  spĺňať požadovanú kvalitu </w:t>
      </w:r>
    </w:p>
    <w:p w:rsidR="003023FC" w:rsidRDefault="003023FC" w:rsidP="00991249">
      <w:pPr>
        <w:pStyle w:val="Odsekzoznamu"/>
        <w:numPr>
          <w:ilvl w:val="0"/>
          <w:numId w:val="2"/>
        </w:numPr>
      </w:pPr>
      <w:r>
        <w:t>Musí mať  predaj  technických  výrobkov  návod na použitie v štátnom jazyku?     ÁNO       NIE</w:t>
      </w:r>
    </w:p>
    <w:p w:rsidR="003023FC" w:rsidRDefault="003023FC" w:rsidP="00991249">
      <w:pPr>
        <w:pStyle w:val="Odsekzoznamu"/>
        <w:numPr>
          <w:ilvl w:val="0"/>
          <w:numId w:val="2"/>
        </w:numPr>
      </w:pPr>
      <w:r>
        <w:t xml:space="preserve">Väčšina  výrobkov má záručnú dobu ..........    mesiacov. </w:t>
      </w:r>
    </w:p>
    <w:p w:rsidR="003023FC" w:rsidRDefault="003023FC" w:rsidP="00991249">
      <w:pPr>
        <w:pStyle w:val="Odsekzoznamu"/>
        <w:numPr>
          <w:ilvl w:val="0"/>
          <w:numId w:val="2"/>
        </w:numPr>
      </w:pPr>
      <w:r>
        <w:t>V ktorom prípade máte nárok na vrátenie  peňazí  za kúpený výrobok</w:t>
      </w:r>
      <w:r>
        <w:br/>
        <w:t>a,  ak  výrobok ohrozil  moje  zdravie</w:t>
      </w:r>
      <w:r>
        <w:br/>
        <w:t xml:space="preserve"> b,  ak sa  výrobok  pokazil a</w:t>
      </w:r>
      <w:r w:rsidR="003B1CBC">
        <w:t> ja nie som spokojný  s opravou</w:t>
      </w:r>
      <w:r w:rsidR="003B1CBC">
        <w:br/>
        <w:t xml:space="preserve">c,  ak  sa  výrobok pokazil 3  krát , alebo sa  </w:t>
      </w:r>
      <w:proofErr w:type="spellStart"/>
      <w:r w:rsidR="003B1CBC">
        <w:t>vada</w:t>
      </w:r>
      <w:proofErr w:type="spellEnd"/>
      <w:r w:rsidR="003B1CBC">
        <w:t xml:space="preserve">  nedá  opraviť</w:t>
      </w:r>
    </w:p>
    <w:p w:rsidR="003B1CBC" w:rsidRDefault="003B1CBC" w:rsidP="00991249">
      <w:pPr>
        <w:pStyle w:val="Odsekzoznamu"/>
        <w:numPr>
          <w:ilvl w:val="0"/>
          <w:numId w:val="2"/>
        </w:numPr>
      </w:pPr>
      <w:r>
        <w:t xml:space="preserve">Ako  posledná  inštancia, kde  sa  môžeme  domáhať  svojich  práv pri reklamácii </w:t>
      </w:r>
      <w:bookmarkStart w:id="0" w:name="_GoBack"/>
      <w:bookmarkEnd w:id="0"/>
      <w:r>
        <w:t xml:space="preserve"> je ...........   alebo  .............</w:t>
      </w:r>
    </w:p>
    <w:sectPr w:rsidR="003B1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532E2"/>
    <w:multiLevelType w:val="hybridMultilevel"/>
    <w:tmpl w:val="470E78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0A3814"/>
    <w:multiLevelType w:val="hybridMultilevel"/>
    <w:tmpl w:val="12FA7E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DBB"/>
    <w:rsid w:val="003023FC"/>
    <w:rsid w:val="003B1CBC"/>
    <w:rsid w:val="00956DBB"/>
    <w:rsid w:val="00991249"/>
    <w:rsid w:val="00D8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56D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56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2017-10-09T17:08:00Z</dcterms:created>
  <dcterms:modified xsi:type="dcterms:W3CDTF">2017-10-09T17:45:00Z</dcterms:modified>
</cp:coreProperties>
</file>