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3445ED" w:rsidRPr="003445ED" w:rsidRDefault="003445ED" w:rsidP="003445E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445ED">
        <w:rPr>
          <w:rFonts w:ascii="Times New Roman" w:hAnsi="Times New Roman" w:cs="Times New Roman"/>
          <w:b/>
          <w:sz w:val="36"/>
          <w:szCs w:val="36"/>
          <w:u w:val="single"/>
        </w:rPr>
        <w:t xml:space="preserve">OPAKOVANIE </w:t>
      </w:r>
      <w:r w:rsidRPr="003445ED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4A"/>
      </w:r>
    </w:p>
    <w:p w:rsidR="003445ED" w:rsidRPr="003445ED" w:rsidRDefault="003445ED" w:rsidP="003445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5ED">
        <w:rPr>
          <w:rFonts w:ascii="Times New Roman" w:hAnsi="Times New Roman" w:cs="Times New Roman"/>
          <w:b/>
          <w:sz w:val="24"/>
          <w:szCs w:val="24"/>
        </w:rPr>
        <w:t>1.</w:t>
      </w:r>
      <w:r w:rsidRPr="003445ED">
        <w:rPr>
          <w:rFonts w:ascii="Times New Roman" w:eastAsia="Times New Roman" w:hAnsi="Times New Roman" w:cs="Times New Roman"/>
          <w:b/>
          <w:sz w:val="24"/>
          <w:szCs w:val="24"/>
        </w:rPr>
        <w:t>Roztrieďte štáty</w:t>
      </w:r>
      <w:r w:rsidRPr="003445ED">
        <w:rPr>
          <w:rFonts w:ascii="Times New Roman" w:eastAsia="Times New Roman" w:hAnsi="Times New Roman" w:cs="Times New Roman"/>
          <w:sz w:val="24"/>
          <w:szCs w:val="24"/>
        </w:rPr>
        <w:t xml:space="preserve"> USA, Kanada a Kuba podľa politického systému. typu vlády a štátoprávneho usporiadania.</w:t>
      </w:r>
    </w:p>
    <w:p w:rsidR="00000000" w:rsidRPr="003445ED" w:rsidRDefault="003445ED">
      <w:pPr>
        <w:rPr>
          <w:rFonts w:ascii="Times New Roman" w:hAnsi="Times New Roman" w:cs="Times New Roman"/>
          <w:sz w:val="24"/>
          <w:szCs w:val="24"/>
        </w:rPr>
      </w:pPr>
      <w:r w:rsidRPr="003445ED">
        <w:rPr>
          <w:rFonts w:ascii="Times New Roman" w:hAnsi="Times New Roman" w:cs="Times New Roman"/>
          <w:b/>
          <w:sz w:val="24"/>
          <w:szCs w:val="24"/>
        </w:rPr>
        <w:t>2.</w:t>
      </w:r>
      <w:r w:rsidRPr="003445ED">
        <w:rPr>
          <w:rFonts w:ascii="Times New Roman" w:eastAsia="Times New Roman" w:hAnsi="Times New Roman" w:cs="Times New Roman"/>
          <w:b/>
          <w:sz w:val="24"/>
          <w:szCs w:val="24"/>
        </w:rPr>
        <w:t>Opíšte pôvod</w:t>
      </w:r>
      <w:r w:rsidRPr="003445ED">
        <w:rPr>
          <w:rFonts w:ascii="Times New Roman" w:eastAsia="Times New Roman" w:hAnsi="Times New Roman" w:cs="Times New Roman"/>
          <w:sz w:val="24"/>
          <w:szCs w:val="24"/>
        </w:rPr>
        <w:t xml:space="preserve"> ostrovov Oceánie, ukážte príklady na mape.</w:t>
      </w:r>
    </w:p>
    <w:p w:rsidR="003445ED" w:rsidRPr="003445ED" w:rsidRDefault="003445ED">
      <w:pPr>
        <w:rPr>
          <w:rFonts w:ascii="Times New Roman" w:hAnsi="Times New Roman" w:cs="Times New Roman"/>
          <w:sz w:val="24"/>
          <w:szCs w:val="24"/>
        </w:rPr>
      </w:pPr>
      <w:r w:rsidRPr="003445ED">
        <w:rPr>
          <w:rFonts w:ascii="Times New Roman" w:hAnsi="Times New Roman" w:cs="Times New Roman"/>
          <w:b/>
          <w:sz w:val="24"/>
          <w:szCs w:val="24"/>
        </w:rPr>
        <w:t>3.</w:t>
      </w:r>
      <w:r w:rsidRPr="003445ED">
        <w:rPr>
          <w:rFonts w:ascii="Times New Roman" w:eastAsia="Times New Roman" w:hAnsi="Times New Roman" w:cs="Times New Roman"/>
          <w:b/>
          <w:sz w:val="24"/>
          <w:szCs w:val="24"/>
        </w:rPr>
        <w:t>Vysvetlite pôsobenie</w:t>
      </w:r>
      <w:r w:rsidRPr="00344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ED">
        <w:rPr>
          <w:rFonts w:ascii="Times New Roman" w:eastAsia="Times New Roman" w:hAnsi="Times New Roman" w:cs="Times New Roman"/>
          <w:sz w:val="24"/>
          <w:szCs w:val="24"/>
        </w:rPr>
        <w:t>klimatotvorných</w:t>
      </w:r>
      <w:proofErr w:type="spellEnd"/>
      <w:r w:rsidRPr="003445ED">
        <w:rPr>
          <w:rFonts w:ascii="Times New Roman" w:eastAsia="Times New Roman" w:hAnsi="Times New Roman" w:cs="Times New Roman"/>
          <w:sz w:val="24"/>
          <w:szCs w:val="24"/>
        </w:rPr>
        <w:t xml:space="preserve"> činiteľov na podnebie Európy</w:t>
      </w:r>
    </w:p>
    <w:p w:rsidR="003445ED" w:rsidRPr="003445ED" w:rsidRDefault="003445ED">
      <w:pPr>
        <w:rPr>
          <w:rFonts w:ascii="Times New Roman" w:hAnsi="Times New Roman" w:cs="Times New Roman"/>
          <w:sz w:val="24"/>
          <w:szCs w:val="24"/>
        </w:rPr>
      </w:pPr>
    </w:p>
    <w:p w:rsidR="003445ED" w:rsidRPr="003445ED" w:rsidRDefault="003445ED">
      <w:pPr>
        <w:rPr>
          <w:rFonts w:ascii="Times New Roman" w:hAnsi="Times New Roman" w:cs="Times New Roman"/>
          <w:sz w:val="24"/>
          <w:szCs w:val="24"/>
        </w:rPr>
      </w:pPr>
    </w:p>
    <w:p w:rsidR="003445ED" w:rsidRPr="003445ED" w:rsidRDefault="003445ED">
      <w:pPr>
        <w:rPr>
          <w:rFonts w:ascii="Times New Roman" w:hAnsi="Times New Roman" w:cs="Times New Roman"/>
          <w:sz w:val="24"/>
          <w:szCs w:val="24"/>
        </w:rPr>
      </w:pPr>
    </w:p>
    <w:p w:rsidR="009E2395" w:rsidRDefault="003445ED" w:rsidP="003445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5ED">
        <w:rPr>
          <w:rFonts w:ascii="Times New Roman" w:eastAsia="Times New Roman" w:hAnsi="Times New Roman" w:cs="Times New Roman"/>
          <w:sz w:val="24"/>
          <w:szCs w:val="24"/>
        </w:rPr>
        <w:t xml:space="preserve">Roztrieďte nasledujúce krajiny: </w:t>
      </w:r>
    </w:p>
    <w:p w:rsidR="003445ED" w:rsidRPr="003445ED" w:rsidRDefault="003445ED" w:rsidP="003445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5ED">
        <w:rPr>
          <w:rFonts w:ascii="Times New Roman" w:eastAsia="Times New Roman" w:hAnsi="Times New Roman" w:cs="Times New Roman"/>
          <w:sz w:val="24"/>
          <w:szCs w:val="24"/>
        </w:rPr>
        <w:t xml:space="preserve">Japonsko, Bangladéš, India, Izrael, Afganistan,  Laos,  Čína, Turecko, Kuvajt, Hongkong, KĽDR, Spojené arabské emiráty, Mongolsko,  podľa stupňa ekonomického rozvoja. </w:t>
      </w:r>
    </w:p>
    <w:p w:rsidR="003445ED" w:rsidRPr="003445ED" w:rsidRDefault="003445ED">
      <w:pPr>
        <w:rPr>
          <w:rFonts w:ascii="Times New Roman" w:hAnsi="Times New Roman" w:cs="Times New Roman"/>
          <w:sz w:val="24"/>
          <w:szCs w:val="24"/>
        </w:rPr>
      </w:pPr>
    </w:p>
    <w:sectPr w:rsidR="003445ED" w:rsidRPr="003445ED" w:rsidSect="003445E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3445ED"/>
    <w:rsid w:val="001620B9"/>
    <w:rsid w:val="003445ED"/>
    <w:rsid w:val="009E2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2021-03-09T09:21:00Z</dcterms:created>
  <dcterms:modified xsi:type="dcterms:W3CDTF">2021-03-09T12:36:00Z</dcterms:modified>
</cp:coreProperties>
</file>