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4DD" w:rsidRDefault="006704DD" w:rsidP="006704DD">
      <w:pPr>
        <w:pStyle w:val="Nzov"/>
        <w:pBdr>
          <w:bottom w:val="single" w:sz="4" w:space="1" w:color="000000"/>
        </w:pBdr>
      </w:pPr>
      <w:r>
        <w:rPr>
          <w:b/>
          <w:sz w:val="44"/>
          <w:szCs w:val="44"/>
        </w:rPr>
        <w:t>Gymnázium, SNP 1, 056 01 Gelnica</w:t>
      </w: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jc w:val="center"/>
        <w:rPr>
          <w:sz w:val="28"/>
        </w:rPr>
      </w:pPr>
    </w:p>
    <w:p w:rsidR="006704DD" w:rsidRDefault="006704DD" w:rsidP="006704DD">
      <w:pPr>
        <w:jc w:val="center"/>
        <w:rPr>
          <w:sz w:val="28"/>
        </w:rPr>
      </w:pPr>
    </w:p>
    <w:p w:rsidR="006704DD" w:rsidRDefault="006704DD" w:rsidP="006704DD">
      <w:pPr>
        <w:jc w:val="center"/>
        <w:rPr>
          <w:sz w:val="28"/>
        </w:rPr>
      </w:pPr>
    </w:p>
    <w:p w:rsidR="006704DD" w:rsidRDefault="006704DD" w:rsidP="006704DD">
      <w:pPr>
        <w:pStyle w:val="Nadpis1"/>
        <w:spacing w:line="360" w:lineRule="auto"/>
      </w:pPr>
    </w:p>
    <w:p w:rsidR="006704DD" w:rsidRDefault="006704DD" w:rsidP="006704DD">
      <w:pPr>
        <w:spacing w:line="360" w:lineRule="auto"/>
        <w:jc w:val="center"/>
        <w:rPr>
          <w:b/>
          <w:sz w:val="32"/>
        </w:rPr>
      </w:pPr>
    </w:p>
    <w:p w:rsidR="006704DD" w:rsidRDefault="006704DD" w:rsidP="006704DD">
      <w:pPr>
        <w:jc w:val="center"/>
        <w:rPr>
          <w:rFonts w:ascii="Arial" w:hAnsi="Arial" w:cs="Arial"/>
          <w:bCs/>
          <w:sz w:val="48"/>
          <w:szCs w:val="48"/>
        </w:rPr>
      </w:pPr>
      <w:r>
        <w:rPr>
          <w:rFonts w:ascii="Arial" w:hAnsi="Arial" w:cs="Arial"/>
          <w:b/>
          <w:sz w:val="52"/>
          <w:szCs w:val="72"/>
        </w:rPr>
        <w:t xml:space="preserve">Plán práce predmetovej komisie </w:t>
      </w:r>
    </w:p>
    <w:p w:rsidR="006704DD" w:rsidRDefault="006704DD" w:rsidP="006704D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Cs/>
          <w:sz w:val="48"/>
          <w:szCs w:val="48"/>
        </w:rPr>
        <w:t>prírodovedných predmetov</w:t>
      </w:r>
    </w:p>
    <w:p w:rsidR="006704DD" w:rsidRDefault="006704DD" w:rsidP="006704DD">
      <w:pPr>
        <w:jc w:val="center"/>
        <w:rPr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(MAT, FYZ, INF, BIO, CHE, GEO)</w:t>
      </w:r>
    </w:p>
    <w:p w:rsidR="006704DD" w:rsidRDefault="006704DD" w:rsidP="006704DD">
      <w:pPr>
        <w:jc w:val="center"/>
        <w:rPr>
          <w:b/>
          <w:sz w:val="32"/>
          <w:szCs w:val="32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  <w:r>
        <w:rPr>
          <w:rFonts w:ascii="Arial" w:hAnsi="Arial" w:cs="Arial"/>
          <w:b/>
          <w:sz w:val="28"/>
        </w:rPr>
        <w:t>školský rok:  201</w:t>
      </w:r>
      <w:r w:rsidR="007E4282">
        <w:rPr>
          <w:rFonts w:ascii="Arial" w:hAnsi="Arial" w:cs="Arial"/>
          <w:b/>
          <w:sz w:val="28"/>
        </w:rPr>
        <w:t>9</w:t>
      </w:r>
      <w:r>
        <w:rPr>
          <w:rFonts w:ascii="Arial" w:hAnsi="Arial" w:cs="Arial"/>
          <w:b/>
          <w:sz w:val="28"/>
        </w:rPr>
        <w:t>/20</w:t>
      </w:r>
      <w:r w:rsidR="007E4282">
        <w:rPr>
          <w:rFonts w:ascii="Arial" w:hAnsi="Arial" w:cs="Arial"/>
          <w:b/>
          <w:sz w:val="28"/>
        </w:rPr>
        <w:t>20</w:t>
      </w:r>
      <w:r>
        <w:rPr>
          <w:rFonts w:ascii="Arial" w:hAnsi="Arial" w:cs="Arial"/>
          <w:b/>
          <w:sz w:val="28"/>
        </w:rPr>
        <w:tab/>
        <w:t xml:space="preserve">   </w:t>
      </w: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rFonts w:ascii="Arial" w:hAnsi="Arial" w:cs="Arial"/>
          <w:b/>
          <w:sz w:val="36"/>
          <w:szCs w:val="36"/>
        </w:rPr>
      </w:pPr>
    </w:p>
    <w:p w:rsidR="006704DD" w:rsidRDefault="006704DD" w:rsidP="006704DD">
      <w:pPr>
        <w:jc w:val="center"/>
        <w:rPr>
          <w:rFonts w:ascii="Arial" w:hAnsi="Arial" w:cs="Arial"/>
          <w:b/>
          <w:sz w:val="36"/>
          <w:szCs w:val="36"/>
        </w:rPr>
      </w:pPr>
    </w:p>
    <w:p w:rsidR="006704DD" w:rsidRDefault="006704DD" w:rsidP="006704DD">
      <w:pPr>
        <w:jc w:val="center"/>
        <w:rPr>
          <w:rFonts w:ascii="Arial" w:hAnsi="Arial" w:cs="Arial"/>
          <w:b/>
          <w:sz w:val="36"/>
          <w:szCs w:val="36"/>
        </w:rPr>
      </w:pPr>
    </w:p>
    <w:p w:rsidR="006704DD" w:rsidRDefault="006704DD" w:rsidP="006704DD">
      <w:pPr>
        <w:rPr>
          <w:rFonts w:ascii="Arial" w:hAnsi="Arial" w:cs="Arial"/>
          <w:b/>
          <w:bCs/>
        </w:rPr>
      </w:pPr>
    </w:p>
    <w:p w:rsidR="006704DD" w:rsidRDefault="006704DD" w:rsidP="006704DD">
      <w:pPr>
        <w:rPr>
          <w:rFonts w:ascii="Arial" w:hAnsi="Arial" w:cs="Arial"/>
          <w:b/>
          <w:bCs/>
        </w:rPr>
      </w:pPr>
    </w:p>
    <w:p w:rsidR="006704DD" w:rsidRDefault="006704DD" w:rsidP="006704DD">
      <w:pPr>
        <w:rPr>
          <w:rFonts w:ascii="Arial" w:hAnsi="Arial" w:cs="Arial"/>
          <w:b/>
          <w:bCs/>
        </w:rPr>
      </w:pPr>
    </w:p>
    <w:p w:rsidR="006704DD" w:rsidRDefault="006704DD" w:rsidP="006704D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6"/>
          <w:szCs w:val="36"/>
        </w:rPr>
        <w:lastRenderedPageBreak/>
        <w:t>Členovia predmetovej komisie</w:t>
      </w:r>
    </w:p>
    <w:p w:rsidR="006704DD" w:rsidRDefault="006704DD" w:rsidP="006704DD">
      <w:pPr>
        <w:rPr>
          <w:rFonts w:ascii="Arial" w:hAnsi="Arial" w:cs="Arial"/>
        </w:rPr>
      </w:pPr>
    </w:p>
    <w:tbl>
      <w:tblPr>
        <w:tblW w:w="10203" w:type="dxa"/>
        <w:tblInd w:w="-15" w:type="dxa"/>
        <w:tblLayout w:type="fixed"/>
        <w:tblLook w:val="0000"/>
      </w:tblPr>
      <w:tblGrid>
        <w:gridCol w:w="4453"/>
        <w:gridCol w:w="2459"/>
        <w:gridCol w:w="3291"/>
      </w:tblGrid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6704DD" w:rsidRDefault="006704DD" w:rsidP="00E34B8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Meno a priezvisko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6704DD" w:rsidRDefault="006704DD" w:rsidP="00E34B8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Aprobácia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6704DD" w:rsidRDefault="006704DD" w:rsidP="00E34B8A">
            <w:pPr>
              <w:jc w:val="center"/>
            </w:pPr>
            <w:r>
              <w:rPr>
                <w:rFonts w:ascii="Arial" w:hAnsi="Arial" w:cs="Arial"/>
                <w:b/>
                <w:sz w:val="36"/>
                <w:szCs w:val="36"/>
              </w:rPr>
              <w:t>Počet rokov pedagogickej praxe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RNDr. Dušan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Andraško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 -  INF - FYZ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7E4282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7E4282">
              <w:rPr>
                <w:rFonts w:ascii="Arial" w:hAnsi="Arial" w:cs="Arial"/>
                <w:sz w:val="28"/>
                <w:szCs w:val="28"/>
              </w:rPr>
              <w:t>9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Mgr. Jaroslava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Viťazková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 – FYZ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7E4282" w:rsidP="00E34B8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Ing. Anton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Pisko</w:t>
            </w:r>
            <w:proofErr w:type="spellEnd"/>
            <w:r w:rsidR="00021101">
              <w:rPr>
                <w:rFonts w:ascii="Arial" w:hAnsi="Arial" w:cs="Arial"/>
                <w:sz w:val="28"/>
                <w:szCs w:val="28"/>
              </w:rPr>
              <w:t xml:space="preserve"> (Rozširujúce štúdium, prebieha)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INF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7E4282" w:rsidP="00E34B8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RNDr. Anna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Slovenkaiová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 - INF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7E4282" w:rsidP="001C41F5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30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6704D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RNDr. Lenka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Škarbeková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BIO- CHE - EKO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7E4282" w:rsidP="00E34B8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Mgr. Ivana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Richnavská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BIO - GEO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7E4282" w:rsidP="00E34B8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</w:tbl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spacing w:line="360" w:lineRule="auto"/>
        <w:rPr>
          <w:b/>
          <w:sz w:val="24"/>
        </w:rPr>
      </w:pPr>
    </w:p>
    <w:p w:rsidR="006704DD" w:rsidRDefault="006704DD" w:rsidP="006704DD">
      <w:pPr>
        <w:spacing w:line="360" w:lineRule="auto"/>
        <w:rPr>
          <w:b/>
          <w:sz w:val="24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7E4282" w:rsidRDefault="007E4282" w:rsidP="007E4282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Pr="00210596" w:rsidRDefault="006704DD" w:rsidP="006704DD">
      <w:pPr>
        <w:jc w:val="center"/>
        <w:rPr>
          <w:b/>
          <w:sz w:val="24"/>
        </w:rPr>
      </w:pPr>
      <w:r w:rsidRPr="00210596">
        <w:rPr>
          <w:b/>
          <w:sz w:val="28"/>
        </w:rPr>
        <w:lastRenderedPageBreak/>
        <w:t>1 ROZDELENIE ÚV</w:t>
      </w:r>
      <w:r w:rsidRPr="00210596">
        <w:rPr>
          <w:b/>
          <w:caps/>
          <w:sz w:val="28"/>
        </w:rPr>
        <w:t>ä</w:t>
      </w:r>
      <w:r w:rsidRPr="00210596">
        <w:rPr>
          <w:b/>
          <w:sz w:val="28"/>
        </w:rPr>
        <w:t>ZKOV ČLENOV PREDMETOVEJ KOMISIE PP</w:t>
      </w:r>
    </w:p>
    <w:p w:rsidR="006704DD" w:rsidRPr="00210596" w:rsidRDefault="006704DD" w:rsidP="006704DD">
      <w:pPr>
        <w:rPr>
          <w:b/>
          <w:sz w:val="24"/>
        </w:rPr>
      </w:pPr>
    </w:p>
    <w:tbl>
      <w:tblPr>
        <w:tblStyle w:val="Mriekatabuky"/>
        <w:tblW w:w="0" w:type="auto"/>
        <w:tblLook w:val="04A0"/>
      </w:tblPr>
      <w:tblGrid>
        <w:gridCol w:w="2373"/>
        <w:gridCol w:w="2374"/>
        <w:gridCol w:w="2374"/>
        <w:gridCol w:w="2374"/>
      </w:tblGrid>
      <w:tr w:rsidR="007E4282" w:rsidTr="00B532DB">
        <w:tc>
          <w:tcPr>
            <w:tcW w:w="2373" w:type="dxa"/>
            <w:tcBorders>
              <w:bottom w:val="single" w:sz="12" w:space="0" w:color="auto"/>
            </w:tcBorders>
          </w:tcPr>
          <w:p w:rsidR="007E4282" w:rsidRDefault="007E4282" w:rsidP="006704DD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Vyučujúci</w:t>
            </w:r>
          </w:p>
        </w:tc>
        <w:tc>
          <w:tcPr>
            <w:tcW w:w="2374" w:type="dxa"/>
            <w:tcBorders>
              <w:bottom w:val="single" w:sz="12" w:space="0" w:color="auto"/>
            </w:tcBorders>
          </w:tcPr>
          <w:p w:rsidR="007E4282" w:rsidRDefault="007E4282" w:rsidP="006704DD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Predmet</w:t>
            </w:r>
          </w:p>
        </w:tc>
        <w:tc>
          <w:tcPr>
            <w:tcW w:w="2374" w:type="dxa"/>
            <w:tcBorders>
              <w:bottom w:val="single" w:sz="12" w:space="0" w:color="auto"/>
            </w:tcBorders>
          </w:tcPr>
          <w:p w:rsidR="007E4282" w:rsidRDefault="007E4282" w:rsidP="006704DD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Trieda </w:t>
            </w:r>
          </w:p>
        </w:tc>
        <w:tc>
          <w:tcPr>
            <w:tcW w:w="2374" w:type="dxa"/>
            <w:tcBorders>
              <w:bottom w:val="single" w:sz="12" w:space="0" w:color="auto"/>
            </w:tcBorders>
          </w:tcPr>
          <w:p w:rsidR="007E4282" w:rsidRDefault="007E4282" w:rsidP="006704DD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Počet hodín</w:t>
            </w:r>
          </w:p>
        </w:tc>
      </w:tr>
      <w:tr w:rsidR="007E4282" w:rsidTr="00B532DB">
        <w:tc>
          <w:tcPr>
            <w:tcW w:w="237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E4282" w:rsidRPr="00B532DB" w:rsidRDefault="007E4282" w:rsidP="001C3B98">
            <w:pPr>
              <w:jc w:val="center"/>
              <w:rPr>
                <w:b/>
                <w:sz w:val="24"/>
              </w:rPr>
            </w:pPr>
            <w:r w:rsidRPr="00B532DB">
              <w:rPr>
                <w:b/>
                <w:sz w:val="24"/>
              </w:rPr>
              <w:t xml:space="preserve">RNDr. D. </w:t>
            </w:r>
            <w:proofErr w:type="spellStart"/>
            <w:r w:rsidRPr="00B532DB">
              <w:rPr>
                <w:b/>
                <w:sz w:val="24"/>
              </w:rPr>
              <w:t>Andraško</w:t>
            </w:r>
            <w:proofErr w:type="spellEnd"/>
          </w:p>
        </w:tc>
        <w:tc>
          <w:tcPr>
            <w:tcW w:w="2374" w:type="dxa"/>
            <w:tcBorders>
              <w:top w:val="single" w:sz="12" w:space="0" w:color="auto"/>
            </w:tcBorders>
            <w:vAlign w:val="center"/>
          </w:tcPr>
          <w:p w:rsidR="007E4282" w:rsidRPr="001C3B98" w:rsidRDefault="001C3B98" w:rsidP="001C3B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</w:t>
            </w:r>
          </w:p>
        </w:tc>
        <w:tc>
          <w:tcPr>
            <w:tcW w:w="2374" w:type="dxa"/>
            <w:tcBorders>
              <w:top w:val="single" w:sz="12" w:space="0" w:color="auto"/>
            </w:tcBorders>
            <w:vAlign w:val="center"/>
          </w:tcPr>
          <w:p w:rsidR="007E4282" w:rsidRPr="001C3B98" w:rsidRDefault="007E4282" w:rsidP="001C3B98">
            <w:pPr>
              <w:jc w:val="center"/>
              <w:rPr>
                <w:sz w:val="24"/>
                <w:szCs w:val="24"/>
              </w:rPr>
            </w:pPr>
            <w:r w:rsidRPr="001C3B98">
              <w:rPr>
                <w:sz w:val="24"/>
                <w:szCs w:val="24"/>
              </w:rPr>
              <w:t>IV.O</w:t>
            </w:r>
          </w:p>
        </w:tc>
        <w:tc>
          <w:tcPr>
            <w:tcW w:w="237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E4282" w:rsidRPr="001C3B98" w:rsidRDefault="007E4282" w:rsidP="001C3B98">
            <w:pPr>
              <w:jc w:val="center"/>
              <w:rPr>
                <w:sz w:val="24"/>
                <w:szCs w:val="24"/>
              </w:rPr>
            </w:pPr>
            <w:r w:rsidRPr="001C3B98">
              <w:rPr>
                <w:sz w:val="24"/>
                <w:szCs w:val="24"/>
              </w:rPr>
              <w:t>4</w:t>
            </w:r>
          </w:p>
        </w:tc>
      </w:tr>
      <w:tr w:rsidR="007E4282" w:rsidTr="00B532DB">
        <w:tc>
          <w:tcPr>
            <w:tcW w:w="2373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E4282" w:rsidRPr="00B532DB" w:rsidRDefault="007E4282" w:rsidP="001C3B98">
            <w:pPr>
              <w:jc w:val="center"/>
              <w:rPr>
                <w:b/>
                <w:sz w:val="28"/>
              </w:rPr>
            </w:pPr>
          </w:p>
        </w:tc>
        <w:tc>
          <w:tcPr>
            <w:tcW w:w="2374" w:type="dxa"/>
            <w:tcBorders>
              <w:bottom w:val="single" w:sz="12" w:space="0" w:color="auto"/>
            </w:tcBorders>
            <w:vAlign w:val="center"/>
          </w:tcPr>
          <w:p w:rsidR="007E4282" w:rsidRPr="001C3B98" w:rsidRDefault="001C3B98" w:rsidP="001C3B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FYZ</w:t>
            </w:r>
          </w:p>
        </w:tc>
        <w:tc>
          <w:tcPr>
            <w:tcW w:w="2374" w:type="dxa"/>
            <w:tcBorders>
              <w:bottom w:val="single" w:sz="12" w:space="0" w:color="auto"/>
            </w:tcBorders>
            <w:vAlign w:val="center"/>
          </w:tcPr>
          <w:p w:rsidR="007E4282" w:rsidRPr="001C3B98" w:rsidRDefault="007E4282" w:rsidP="001C3B98">
            <w:pPr>
              <w:jc w:val="center"/>
              <w:rPr>
                <w:sz w:val="24"/>
                <w:szCs w:val="24"/>
              </w:rPr>
            </w:pPr>
            <w:r w:rsidRPr="001C3B98">
              <w:rPr>
                <w:sz w:val="24"/>
                <w:szCs w:val="24"/>
              </w:rPr>
              <w:t>III.A</w:t>
            </w:r>
          </w:p>
        </w:tc>
        <w:tc>
          <w:tcPr>
            <w:tcW w:w="23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E4282" w:rsidRPr="001C3B98" w:rsidRDefault="007E4282" w:rsidP="001C3B98">
            <w:pPr>
              <w:jc w:val="center"/>
              <w:rPr>
                <w:sz w:val="24"/>
                <w:szCs w:val="24"/>
              </w:rPr>
            </w:pPr>
            <w:r w:rsidRPr="001C3B98">
              <w:rPr>
                <w:sz w:val="24"/>
                <w:szCs w:val="24"/>
              </w:rPr>
              <w:t>2</w:t>
            </w:r>
          </w:p>
        </w:tc>
      </w:tr>
      <w:tr w:rsidR="001C3B98" w:rsidTr="00B532DB">
        <w:tc>
          <w:tcPr>
            <w:tcW w:w="237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C3B98" w:rsidRPr="00B532DB" w:rsidRDefault="001C3B98" w:rsidP="001C3B98">
            <w:pPr>
              <w:jc w:val="center"/>
              <w:rPr>
                <w:b/>
                <w:sz w:val="24"/>
              </w:rPr>
            </w:pPr>
            <w:r w:rsidRPr="00B532DB">
              <w:rPr>
                <w:b/>
                <w:sz w:val="24"/>
              </w:rPr>
              <w:t xml:space="preserve">RNDr. A. </w:t>
            </w:r>
            <w:proofErr w:type="spellStart"/>
            <w:r w:rsidRPr="00B532DB">
              <w:rPr>
                <w:b/>
                <w:sz w:val="24"/>
              </w:rPr>
              <w:t>Slovenkaiová</w:t>
            </w:r>
            <w:proofErr w:type="spellEnd"/>
          </w:p>
        </w:tc>
        <w:tc>
          <w:tcPr>
            <w:tcW w:w="2374" w:type="dxa"/>
            <w:vMerge w:val="restart"/>
            <w:tcBorders>
              <w:top w:val="single" w:sz="12" w:space="0" w:color="auto"/>
            </w:tcBorders>
            <w:vAlign w:val="center"/>
          </w:tcPr>
          <w:p w:rsidR="001C3B98" w:rsidRPr="001C3B98" w:rsidRDefault="001C3B98" w:rsidP="001C3B98">
            <w:pPr>
              <w:jc w:val="center"/>
              <w:rPr>
                <w:sz w:val="24"/>
              </w:rPr>
            </w:pPr>
            <w:r w:rsidRPr="001C3B98">
              <w:rPr>
                <w:sz w:val="24"/>
              </w:rPr>
              <w:t>MAT</w:t>
            </w:r>
          </w:p>
        </w:tc>
        <w:tc>
          <w:tcPr>
            <w:tcW w:w="2374" w:type="dxa"/>
            <w:tcBorders>
              <w:top w:val="single" w:sz="12" w:space="0" w:color="auto"/>
            </w:tcBorders>
            <w:vAlign w:val="center"/>
          </w:tcPr>
          <w:p w:rsidR="001C3B98" w:rsidRPr="001C3B98" w:rsidRDefault="001C3B98" w:rsidP="001C3B98">
            <w:pPr>
              <w:jc w:val="center"/>
              <w:rPr>
                <w:sz w:val="24"/>
              </w:rPr>
            </w:pPr>
            <w:r w:rsidRPr="001C3B98">
              <w:rPr>
                <w:sz w:val="24"/>
              </w:rPr>
              <w:t>I.O</w:t>
            </w:r>
          </w:p>
        </w:tc>
        <w:tc>
          <w:tcPr>
            <w:tcW w:w="237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C3B98" w:rsidRPr="001C3B98" w:rsidRDefault="001C3B98" w:rsidP="001C3B98">
            <w:pPr>
              <w:jc w:val="center"/>
              <w:rPr>
                <w:sz w:val="24"/>
              </w:rPr>
            </w:pPr>
            <w:r w:rsidRPr="001C3B98">
              <w:rPr>
                <w:sz w:val="24"/>
              </w:rPr>
              <w:t>4</w:t>
            </w:r>
          </w:p>
        </w:tc>
      </w:tr>
      <w:tr w:rsidR="001C3B98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1C3B98" w:rsidRPr="00B532DB" w:rsidRDefault="001C3B98" w:rsidP="001C3B98">
            <w:pPr>
              <w:jc w:val="center"/>
              <w:rPr>
                <w:b/>
                <w:sz w:val="24"/>
              </w:rPr>
            </w:pPr>
          </w:p>
        </w:tc>
        <w:tc>
          <w:tcPr>
            <w:tcW w:w="2374" w:type="dxa"/>
            <w:vMerge/>
            <w:vAlign w:val="center"/>
          </w:tcPr>
          <w:p w:rsidR="001C3B98" w:rsidRPr="001C3B98" w:rsidRDefault="001C3B98" w:rsidP="001C3B98">
            <w:pPr>
              <w:jc w:val="center"/>
              <w:rPr>
                <w:sz w:val="24"/>
              </w:rPr>
            </w:pPr>
          </w:p>
        </w:tc>
        <w:tc>
          <w:tcPr>
            <w:tcW w:w="2374" w:type="dxa"/>
            <w:vAlign w:val="center"/>
          </w:tcPr>
          <w:p w:rsidR="001C3B98" w:rsidRPr="001C3B98" w:rsidRDefault="001C3B98" w:rsidP="001C3B98">
            <w:pPr>
              <w:jc w:val="center"/>
              <w:rPr>
                <w:sz w:val="24"/>
              </w:rPr>
            </w:pPr>
            <w:r w:rsidRPr="001C3B98">
              <w:rPr>
                <w:sz w:val="24"/>
              </w:rPr>
              <w:t>I.A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1C3B98" w:rsidRPr="001C3B98" w:rsidRDefault="001C3B98" w:rsidP="001C3B98">
            <w:pPr>
              <w:jc w:val="center"/>
              <w:rPr>
                <w:sz w:val="24"/>
              </w:rPr>
            </w:pPr>
            <w:r w:rsidRPr="001C3B98">
              <w:rPr>
                <w:sz w:val="24"/>
              </w:rPr>
              <w:t>5</w:t>
            </w:r>
          </w:p>
        </w:tc>
      </w:tr>
      <w:tr w:rsidR="001C3B98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1C3B98" w:rsidRPr="00B532DB" w:rsidRDefault="001C3B98" w:rsidP="001C3B98">
            <w:pPr>
              <w:jc w:val="center"/>
              <w:rPr>
                <w:b/>
                <w:sz w:val="24"/>
              </w:rPr>
            </w:pPr>
          </w:p>
        </w:tc>
        <w:tc>
          <w:tcPr>
            <w:tcW w:w="2374" w:type="dxa"/>
            <w:vMerge/>
            <w:vAlign w:val="center"/>
          </w:tcPr>
          <w:p w:rsidR="001C3B98" w:rsidRPr="001C3B98" w:rsidRDefault="001C3B98" w:rsidP="001C3B98">
            <w:pPr>
              <w:jc w:val="center"/>
              <w:rPr>
                <w:sz w:val="24"/>
              </w:rPr>
            </w:pPr>
          </w:p>
        </w:tc>
        <w:tc>
          <w:tcPr>
            <w:tcW w:w="2374" w:type="dxa"/>
            <w:vAlign w:val="center"/>
          </w:tcPr>
          <w:p w:rsidR="001C3B98" w:rsidRPr="001C3B98" w:rsidRDefault="001C3B98" w:rsidP="001C3B98">
            <w:pPr>
              <w:jc w:val="center"/>
              <w:rPr>
                <w:sz w:val="24"/>
              </w:rPr>
            </w:pPr>
            <w:r w:rsidRPr="001C3B98">
              <w:rPr>
                <w:sz w:val="24"/>
              </w:rPr>
              <w:t>II.A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1C3B98" w:rsidRPr="001C3B98" w:rsidRDefault="001C3B98" w:rsidP="001C3B98">
            <w:pPr>
              <w:jc w:val="center"/>
              <w:rPr>
                <w:sz w:val="24"/>
              </w:rPr>
            </w:pPr>
            <w:r w:rsidRPr="001C3B98">
              <w:rPr>
                <w:sz w:val="24"/>
              </w:rPr>
              <w:t>4</w:t>
            </w:r>
          </w:p>
        </w:tc>
      </w:tr>
      <w:tr w:rsidR="001C3B98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1C3B98" w:rsidRPr="00B532DB" w:rsidRDefault="001C3B98" w:rsidP="001C3B98">
            <w:pPr>
              <w:jc w:val="center"/>
              <w:rPr>
                <w:b/>
                <w:sz w:val="24"/>
              </w:rPr>
            </w:pPr>
          </w:p>
        </w:tc>
        <w:tc>
          <w:tcPr>
            <w:tcW w:w="2374" w:type="dxa"/>
            <w:vAlign w:val="center"/>
          </w:tcPr>
          <w:p w:rsidR="001C3B98" w:rsidRPr="001C3B98" w:rsidRDefault="001C3B98" w:rsidP="001C3B98">
            <w:pPr>
              <w:jc w:val="center"/>
              <w:rPr>
                <w:sz w:val="24"/>
              </w:rPr>
            </w:pPr>
            <w:r w:rsidRPr="001C3B98">
              <w:rPr>
                <w:sz w:val="24"/>
              </w:rPr>
              <w:t>SEM</w:t>
            </w:r>
          </w:p>
        </w:tc>
        <w:tc>
          <w:tcPr>
            <w:tcW w:w="2374" w:type="dxa"/>
            <w:vAlign w:val="center"/>
          </w:tcPr>
          <w:p w:rsidR="001C3B98" w:rsidRPr="001C3B98" w:rsidRDefault="001C3B98" w:rsidP="001C3B98">
            <w:pPr>
              <w:jc w:val="center"/>
              <w:rPr>
                <w:sz w:val="24"/>
              </w:rPr>
            </w:pPr>
            <w:r w:rsidRPr="001C3B98">
              <w:rPr>
                <w:sz w:val="24"/>
              </w:rPr>
              <w:t>IV.A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1C3B98" w:rsidRPr="001C3B98" w:rsidRDefault="001C3B98" w:rsidP="001C3B98">
            <w:pPr>
              <w:jc w:val="center"/>
              <w:rPr>
                <w:sz w:val="24"/>
              </w:rPr>
            </w:pPr>
            <w:r w:rsidRPr="001C3B98">
              <w:rPr>
                <w:sz w:val="24"/>
              </w:rPr>
              <w:t>3</w:t>
            </w:r>
          </w:p>
        </w:tc>
      </w:tr>
      <w:tr w:rsidR="001C3B98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1C3B98" w:rsidRPr="00B532DB" w:rsidRDefault="001C3B98" w:rsidP="001C3B98">
            <w:pPr>
              <w:jc w:val="center"/>
              <w:rPr>
                <w:b/>
                <w:sz w:val="24"/>
              </w:rPr>
            </w:pPr>
          </w:p>
        </w:tc>
        <w:tc>
          <w:tcPr>
            <w:tcW w:w="2374" w:type="dxa"/>
            <w:vMerge w:val="restart"/>
            <w:vAlign w:val="center"/>
          </w:tcPr>
          <w:p w:rsidR="001C3B98" w:rsidRPr="001C3B98" w:rsidRDefault="001C3B98" w:rsidP="001C3B98">
            <w:pPr>
              <w:jc w:val="center"/>
              <w:rPr>
                <w:sz w:val="24"/>
              </w:rPr>
            </w:pPr>
            <w:r w:rsidRPr="001C3B98">
              <w:rPr>
                <w:sz w:val="24"/>
              </w:rPr>
              <w:t>INF</w:t>
            </w:r>
          </w:p>
        </w:tc>
        <w:tc>
          <w:tcPr>
            <w:tcW w:w="2374" w:type="dxa"/>
            <w:vAlign w:val="center"/>
          </w:tcPr>
          <w:p w:rsidR="001C3B98" w:rsidRPr="001C3B98" w:rsidRDefault="001C3B98" w:rsidP="001C3B98">
            <w:pPr>
              <w:jc w:val="center"/>
              <w:rPr>
                <w:sz w:val="24"/>
              </w:rPr>
            </w:pPr>
            <w:r w:rsidRPr="001C3B98">
              <w:rPr>
                <w:sz w:val="24"/>
              </w:rPr>
              <w:t>I.A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1C3B98" w:rsidRPr="001C3B98" w:rsidRDefault="001C3B98" w:rsidP="001C3B98">
            <w:pPr>
              <w:jc w:val="center"/>
              <w:rPr>
                <w:sz w:val="24"/>
              </w:rPr>
            </w:pPr>
            <w:r w:rsidRPr="001C3B98">
              <w:rPr>
                <w:sz w:val="24"/>
              </w:rPr>
              <w:t>2</w:t>
            </w:r>
          </w:p>
        </w:tc>
      </w:tr>
      <w:tr w:rsidR="001C3B98" w:rsidTr="00B532DB">
        <w:tc>
          <w:tcPr>
            <w:tcW w:w="2373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C3B98" w:rsidRPr="00B532DB" w:rsidRDefault="001C3B98" w:rsidP="001C3B98">
            <w:pPr>
              <w:jc w:val="center"/>
              <w:rPr>
                <w:b/>
                <w:sz w:val="24"/>
              </w:rPr>
            </w:pPr>
          </w:p>
        </w:tc>
        <w:tc>
          <w:tcPr>
            <w:tcW w:w="2374" w:type="dxa"/>
            <w:vMerge/>
            <w:tcBorders>
              <w:bottom w:val="single" w:sz="12" w:space="0" w:color="auto"/>
            </w:tcBorders>
            <w:vAlign w:val="center"/>
          </w:tcPr>
          <w:p w:rsidR="001C3B98" w:rsidRPr="001C3B98" w:rsidRDefault="001C3B98" w:rsidP="001C3B98">
            <w:pPr>
              <w:jc w:val="center"/>
              <w:rPr>
                <w:sz w:val="24"/>
              </w:rPr>
            </w:pPr>
          </w:p>
        </w:tc>
        <w:tc>
          <w:tcPr>
            <w:tcW w:w="2374" w:type="dxa"/>
            <w:tcBorders>
              <w:bottom w:val="single" w:sz="12" w:space="0" w:color="auto"/>
            </w:tcBorders>
            <w:vAlign w:val="center"/>
          </w:tcPr>
          <w:p w:rsidR="001C3B98" w:rsidRPr="001C3B98" w:rsidRDefault="001C3B98" w:rsidP="001C3B98">
            <w:pPr>
              <w:jc w:val="center"/>
              <w:rPr>
                <w:sz w:val="24"/>
              </w:rPr>
            </w:pPr>
            <w:r w:rsidRPr="001C3B98">
              <w:rPr>
                <w:sz w:val="24"/>
              </w:rPr>
              <w:t>I.O</w:t>
            </w:r>
          </w:p>
        </w:tc>
        <w:tc>
          <w:tcPr>
            <w:tcW w:w="23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C3B98" w:rsidRPr="001C3B98" w:rsidRDefault="001C3B98" w:rsidP="001C3B98">
            <w:pPr>
              <w:jc w:val="center"/>
              <w:rPr>
                <w:sz w:val="24"/>
              </w:rPr>
            </w:pPr>
            <w:r w:rsidRPr="001C3B98">
              <w:rPr>
                <w:sz w:val="24"/>
              </w:rPr>
              <w:t>2</w:t>
            </w:r>
          </w:p>
        </w:tc>
      </w:tr>
      <w:tr w:rsidR="00851454" w:rsidTr="00B532DB">
        <w:tc>
          <w:tcPr>
            <w:tcW w:w="237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51454" w:rsidRPr="00B532DB" w:rsidRDefault="00851454" w:rsidP="00851454">
            <w:pPr>
              <w:jc w:val="center"/>
              <w:rPr>
                <w:b/>
                <w:sz w:val="24"/>
              </w:rPr>
            </w:pPr>
            <w:r w:rsidRPr="00B532DB">
              <w:rPr>
                <w:b/>
                <w:sz w:val="24"/>
              </w:rPr>
              <w:t xml:space="preserve">RNDr. L. </w:t>
            </w:r>
            <w:proofErr w:type="spellStart"/>
            <w:r w:rsidRPr="00B532DB">
              <w:rPr>
                <w:b/>
                <w:sz w:val="24"/>
              </w:rPr>
              <w:t>Škarbeková</w:t>
            </w:r>
            <w:proofErr w:type="spellEnd"/>
          </w:p>
        </w:tc>
        <w:tc>
          <w:tcPr>
            <w:tcW w:w="2374" w:type="dxa"/>
            <w:vMerge w:val="restart"/>
            <w:tcBorders>
              <w:top w:val="single" w:sz="12" w:space="0" w:color="auto"/>
            </w:tcBorders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CHE</w:t>
            </w:r>
          </w:p>
          <w:p w:rsidR="00851454" w:rsidRPr="00851454" w:rsidRDefault="00851454" w:rsidP="00851454">
            <w:pPr>
              <w:jc w:val="center"/>
              <w:rPr>
                <w:sz w:val="24"/>
              </w:rPr>
            </w:pPr>
          </w:p>
        </w:tc>
        <w:tc>
          <w:tcPr>
            <w:tcW w:w="2374" w:type="dxa"/>
            <w:tcBorders>
              <w:top w:val="single" w:sz="12" w:space="0" w:color="auto"/>
            </w:tcBorders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I.O</w:t>
            </w:r>
          </w:p>
        </w:tc>
        <w:tc>
          <w:tcPr>
            <w:tcW w:w="237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1</w:t>
            </w:r>
          </w:p>
        </w:tc>
      </w:tr>
      <w:tr w:rsidR="00851454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851454" w:rsidRPr="00B532DB" w:rsidRDefault="0085145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74" w:type="dxa"/>
            <w:vMerge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</w:p>
        </w:tc>
        <w:tc>
          <w:tcPr>
            <w:tcW w:w="2374" w:type="dxa"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II.O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1</w:t>
            </w:r>
          </w:p>
        </w:tc>
      </w:tr>
      <w:tr w:rsidR="00851454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851454" w:rsidRPr="00B532DB" w:rsidRDefault="0085145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74" w:type="dxa"/>
            <w:vMerge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</w:p>
        </w:tc>
        <w:tc>
          <w:tcPr>
            <w:tcW w:w="2374" w:type="dxa"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IV.O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2</w:t>
            </w:r>
          </w:p>
        </w:tc>
      </w:tr>
      <w:tr w:rsidR="00851454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851454" w:rsidRPr="00B532DB" w:rsidRDefault="0085145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74" w:type="dxa"/>
            <w:vMerge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</w:p>
        </w:tc>
        <w:tc>
          <w:tcPr>
            <w:tcW w:w="2374" w:type="dxa"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I.A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2</w:t>
            </w:r>
          </w:p>
        </w:tc>
      </w:tr>
      <w:tr w:rsidR="00851454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851454" w:rsidRPr="00B532DB" w:rsidRDefault="0085145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74" w:type="dxa"/>
            <w:vMerge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</w:p>
        </w:tc>
        <w:tc>
          <w:tcPr>
            <w:tcW w:w="2374" w:type="dxa"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II.A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3</w:t>
            </w:r>
          </w:p>
        </w:tc>
      </w:tr>
      <w:tr w:rsidR="00851454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851454" w:rsidRPr="00B532DB" w:rsidRDefault="0085145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74" w:type="dxa"/>
            <w:vMerge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</w:p>
        </w:tc>
        <w:tc>
          <w:tcPr>
            <w:tcW w:w="2374" w:type="dxa"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III.A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1</w:t>
            </w:r>
          </w:p>
        </w:tc>
      </w:tr>
      <w:tr w:rsidR="00851454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851454" w:rsidRPr="00B532DB" w:rsidRDefault="0085145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74" w:type="dxa"/>
            <w:vMerge w:val="restart"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BIO</w:t>
            </w:r>
          </w:p>
        </w:tc>
        <w:tc>
          <w:tcPr>
            <w:tcW w:w="2374" w:type="dxa"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I.A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2</w:t>
            </w:r>
          </w:p>
        </w:tc>
      </w:tr>
      <w:tr w:rsidR="00851454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851454" w:rsidRPr="00B532DB" w:rsidRDefault="0085145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74" w:type="dxa"/>
            <w:vMerge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</w:p>
        </w:tc>
        <w:tc>
          <w:tcPr>
            <w:tcW w:w="2374" w:type="dxa"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III.A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2</w:t>
            </w:r>
          </w:p>
        </w:tc>
      </w:tr>
      <w:tr w:rsidR="00851454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851454" w:rsidRPr="00B532DB" w:rsidRDefault="0085145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74" w:type="dxa"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SEC</w:t>
            </w:r>
          </w:p>
        </w:tc>
        <w:tc>
          <w:tcPr>
            <w:tcW w:w="2374" w:type="dxa"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IV.A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3</w:t>
            </w:r>
          </w:p>
        </w:tc>
      </w:tr>
      <w:tr w:rsidR="00851454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851454" w:rsidRPr="00B532DB" w:rsidRDefault="0085145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74" w:type="dxa"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SEB</w:t>
            </w:r>
          </w:p>
        </w:tc>
        <w:tc>
          <w:tcPr>
            <w:tcW w:w="2374" w:type="dxa"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IV.A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3</w:t>
            </w:r>
          </w:p>
        </w:tc>
      </w:tr>
      <w:tr w:rsidR="00851454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851454" w:rsidRPr="00B532DB" w:rsidRDefault="0085145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74" w:type="dxa"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PBE</w:t>
            </w:r>
          </w:p>
        </w:tc>
        <w:tc>
          <w:tcPr>
            <w:tcW w:w="2374" w:type="dxa"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III.A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1</w:t>
            </w:r>
          </w:p>
        </w:tc>
      </w:tr>
      <w:tr w:rsidR="00851454" w:rsidTr="00B532DB">
        <w:tc>
          <w:tcPr>
            <w:tcW w:w="2373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51454" w:rsidRPr="00B532DB" w:rsidRDefault="0085145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74" w:type="dxa"/>
            <w:tcBorders>
              <w:bottom w:val="single" w:sz="12" w:space="0" w:color="auto"/>
            </w:tcBorders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UMK</w:t>
            </w:r>
          </w:p>
        </w:tc>
        <w:tc>
          <w:tcPr>
            <w:tcW w:w="2374" w:type="dxa"/>
            <w:tcBorders>
              <w:bottom w:val="single" w:sz="12" w:space="0" w:color="auto"/>
            </w:tcBorders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IV.A</w:t>
            </w:r>
          </w:p>
        </w:tc>
        <w:tc>
          <w:tcPr>
            <w:tcW w:w="23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1</w:t>
            </w:r>
          </w:p>
        </w:tc>
      </w:tr>
      <w:tr w:rsidR="00851454" w:rsidTr="00B532DB">
        <w:tc>
          <w:tcPr>
            <w:tcW w:w="237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51454" w:rsidRPr="00B532DB" w:rsidRDefault="00851454" w:rsidP="00851454">
            <w:pPr>
              <w:jc w:val="center"/>
              <w:rPr>
                <w:b/>
                <w:sz w:val="24"/>
              </w:rPr>
            </w:pPr>
            <w:r w:rsidRPr="00B532DB">
              <w:rPr>
                <w:b/>
                <w:sz w:val="24"/>
              </w:rPr>
              <w:t xml:space="preserve">Mgr. J. </w:t>
            </w:r>
            <w:proofErr w:type="spellStart"/>
            <w:r w:rsidRPr="00B532DB">
              <w:rPr>
                <w:b/>
                <w:sz w:val="24"/>
              </w:rPr>
              <w:t>Viťazková</w:t>
            </w:r>
            <w:proofErr w:type="spellEnd"/>
          </w:p>
        </w:tc>
        <w:tc>
          <w:tcPr>
            <w:tcW w:w="2374" w:type="dxa"/>
            <w:vMerge w:val="restart"/>
            <w:tcBorders>
              <w:top w:val="single" w:sz="12" w:space="0" w:color="auto"/>
            </w:tcBorders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MAT</w:t>
            </w:r>
          </w:p>
        </w:tc>
        <w:tc>
          <w:tcPr>
            <w:tcW w:w="2374" w:type="dxa"/>
            <w:tcBorders>
              <w:top w:val="single" w:sz="12" w:space="0" w:color="auto"/>
            </w:tcBorders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II.O</w:t>
            </w:r>
          </w:p>
        </w:tc>
        <w:tc>
          <w:tcPr>
            <w:tcW w:w="237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4</w:t>
            </w:r>
          </w:p>
        </w:tc>
      </w:tr>
      <w:tr w:rsidR="00851454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851454" w:rsidRPr="00B532DB" w:rsidRDefault="0085145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74" w:type="dxa"/>
            <w:vMerge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</w:p>
        </w:tc>
        <w:tc>
          <w:tcPr>
            <w:tcW w:w="2374" w:type="dxa"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III.A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4</w:t>
            </w:r>
          </w:p>
        </w:tc>
      </w:tr>
      <w:tr w:rsidR="00851454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851454" w:rsidRPr="00B532DB" w:rsidRDefault="0085145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74" w:type="dxa"/>
            <w:vMerge w:val="restart"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FYZ</w:t>
            </w:r>
          </w:p>
        </w:tc>
        <w:tc>
          <w:tcPr>
            <w:tcW w:w="2374" w:type="dxa"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I.O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1</w:t>
            </w:r>
          </w:p>
        </w:tc>
      </w:tr>
      <w:tr w:rsidR="00851454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851454" w:rsidRPr="00B532DB" w:rsidRDefault="0085145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74" w:type="dxa"/>
            <w:vMerge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</w:p>
        </w:tc>
        <w:tc>
          <w:tcPr>
            <w:tcW w:w="2374" w:type="dxa"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II.O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2</w:t>
            </w:r>
          </w:p>
        </w:tc>
      </w:tr>
      <w:tr w:rsidR="00851454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851454" w:rsidRPr="00B532DB" w:rsidRDefault="0085145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74" w:type="dxa"/>
            <w:vMerge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</w:p>
        </w:tc>
        <w:tc>
          <w:tcPr>
            <w:tcW w:w="2374" w:type="dxa"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IV.O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1</w:t>
            </w:r>
          </w:p>
        </w:tc>
      </w:tr>
      <w:tr w:rsidR="00851454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851454" w:rsidRPr="00B532DB" w:rsidRDefault="0085145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74" w:type="dxa"/>
            <w:vMerge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</w:p>
        </w:tc>
        <w:tc>
          <w:tcPr>
            <w:tcW w:w="2374" w:type="dxa"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I.A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3</w:t>
            </w:r>
          </w:p>
        </w:tc>
      </w:tr>
      <w:tr w:rsidR="00851454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851454" w:rsidRPr="00B532DB" w:rsidRDefault="0085145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74" w:type="dxa"/>
            <w:vMerge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</w:p>
        </w:tc>
        <w:tc>
          <w:tcPr>
            <w:tcW w:w="2374" w:type="dxa"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II.A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3</w:t>
            </w:r>
          </w:p>
        </w:tc>
      </w:tr>
      <w:tr w:rsidR="00851454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851454" w:rsidRPr="00B532DB" w:rsidRDefault="0085145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74" w:type="dxa"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SEF</w:t>
            </w:r>
          </w:p>
        </w:tc>
        <w:tc>
          <w:tcPr>
            <w:tcW w:w="2374" w:type="dxa"/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IV.A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3</w:t>
            </w:r>
          </w:p>
        </w:tc>
      </w:tr>
      <w:tr w:rsidR="00851454" w:rsidTr="00B532DB">
        <w:tc>
          <w:tcPr>
            <w:tcW w:w="2373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51454" w:rsidRPr="00B532DB" w:rsidRDefault="0085145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74" w:type="dxa"/>
            <w:tcBorders>
              <w:bottom w:val="single" w:sz="12" w:space="0" w:color="auto"/>
            </w:tcBorders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FIG</w:t>
            </w:r>
          </w:p>
        </w:tc>
        <w:tc>
          <w:tcPr>
            <w:tcW w:w="2374" w:type="dxa"/>
            <w:tcBorders>
              <w:bottom w:val="single" w:sz="12" w:space="0" w:color="auto"/>
            </w:tcBorders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III.A</w:t>
            </w:r>
          </w:p>
        </w:tc>
        <w:tc>
          <w:tcPr>
            <w:tcW w:w="23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51454" w:rsidRPr="00851454" w:rsidRDefault="00851454" w:rsidP="00851454">
            <w:pPr>
              <w:jc w:val="center"/>
              <w:rPr>
                <w:sz w:val="24"/>
              </w:rPr>
            </w:pPr>
            <w:r w:rsidRPr="00851454">
              <w:rPr>
                <w:sz w:val="24"/>
              </w:rPr>
              <w:t>1</w:t>
            </w:r>
          </w:p>
        </w:tc>
      </w:tr>
      <w:tr w:rsidR="00D06392" w:rsidTr="00B532DB">
        <w:tc>
          <w:tcPr>
            <w:tcW w:w="237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06392" w:rsidRPr="00B532DB" w:rsidRDefault="00D06392" w:rsidP="00D06392">
            <w:pPr>
              <w:jc w:val="center"/>
              <w:rPr>
                <w:b/>
                <w:sz w:val="24"/>
                <w:szCs w:val="24"/>
              </w:rPr>
            </w:pPr>
            <w:r w:rsidRPr="00B532DB">
              <w:rPr>
                <w:b/>
                <w:sz w:val="24"/>
                <w:szCs w:val="24"/>
              </w:rPr>
              <w:t>Mgr. I. Sokolská</w:t>
            </w:r>
          </w:p>
        </w:tc>
        <w:tc>
          <w:tcPr>
            <w:tcW w:w="2374" w:type="dxa"/>
            <w:vMerge w:val="restart"/>
            <w:tcBorders>
              <w:top w:val="single" w:sz="12" w:space="0" w:color="auto"/>
            </w:tcBorders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GEO</w:t>
            </w:r>
          </w:p>
        </w:tc>
        <w:tc>
          <w:tcPr>
            <w:tcW w:w="2374" w:type="dxa"/>
            <w:tcBorders>
              <w:top w:val="single" w:sz="12" w:space="0" w:color="auto"/>
            </w:tcBorders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I.O</w:t>
            </w:r>
          </w:p>
        </w:tc>
        <w:tc>
          <w:tcPr>
            <w:tcW w:w="237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1</w:t>
            </w:r>
          </w:p>
        </w:tc>
      </w:tr>
      <w:tr w:rsidR="00D06392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D06392" w:rsidRPr="00B532DB" w:rsidRDefault="00D06392" w:rsidP="00D0639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  <w:vMerge/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II.O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1</w:t>
            </w:r>
          </w:p>
        </w:tc>
      </w:tr>
      <w:tr w:rsidR="00D06392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D06392" w:rsidRPr="00B532DB" w:rsidRDefault="00D06392" w:rsidP="00D0639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  <w:vMerge/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IV.O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1</w:t>
            </w:r>
          </w:p>
        </w:tc>
      </w:tr>
      <w:tr w:rsidR="00D06392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D06392" w:rsidRPr="00B532DB" w:rsidRDefault="00D06392" w:rsidP="00D0639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  <w:vMerge/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I.A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1</w:t>
            </w:r>
          </w:p>
        </w:tc>
      </w:tr>
      <w:tr w:rsidR="00D06392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D06392" w:rsidRPr="00B532DB" w:rsidRDefault="00D06392" w:rsidP="00D0639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  <w:vMerge/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II.A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2</w:t>
            </w:r>
          </w:p>
        </w:tc>
      </w:tr>
      <w:tr w:rsidR="00D06392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D06392" w:rsidRPr="00B532DB" w:rsidRDefault="00D06392" w:rsidP="00D0639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  <w:vMerge/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III.A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1</w:t>
            </w:r>
          </w:p>
        </w:tc>
      </w:tr>
      <w:tr w:rsidR="00D06392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D06392" w:rsidRPr="00B532DB" w:rsidRDefault="00D06392" w:rsidP="00D0639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  <w:vMerge w:val="restart"/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BIO</w:t>
            </w:r>
          </w:p>
        </w:tc>
        <w:tc>
          <w:tcPr>
            <w:tcW w:w="2374" w:type="dxa"/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I.O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1</w:t>
            </w:r>
          </w:p>
        </w:tc>
      </w:tr>
      <w:tr w:rsidR="00D06392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D06392" w:rsidRPr="00B532DB" w:rsidRDefault="00D06392" w:rsidP="00D0639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  <w:vMerge/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II.O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2</w:t>
            </w:r>
          </w:p>
        </w:tc>
      </w:tr>
      <w:tr w:rsidR="00D06392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D06392" w:rsidRPr="00B532DB" w:rsidRDefault="00D06392" w:rsidP="00D0639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  <w:vMerge/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IV.O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1</w:t>
            </w:r>
          </w:p>
        </w:tc>
      </w:tr>
      <w:tr w:rsidR="00D06392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D06392" w:rsidRPr="00B532DB" w:rsidRDefault="00D06392" w:rsidP="00D0639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  <w:vMerge/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II.A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3</w:t>
            </w:r>
          </w:p>
        </w:tc>
      </w:tr>
      <w:tr w:rsidR="00D06392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D06392" w:rsidRPr="00B532DB" w:rsidRDefault="00D06392" w:rsidP="00D0639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SVO</w:t>
            </w:r>
          </w:p>
        </w:tc>
        <w:tc>
          <w:tcPr>
            <w:tcW w:w="2374" w:type="dxa"/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III.A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1</w:t>
            </w:r>
          </w:p>
        </w:tc>
      </w:tr>
      <w:tr w:rsidR="00D06392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D06392" w:rsidRPr="00B532DB" w:rsidRDefault="00D06392" w:rsidP="00D0639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SEG</w:t>
            </w:r>
          </w:p>
        </w:tc>
        <w:tc>
          <w:tcPr>
            <w:tcW w:w="2374" w:type="dxa"/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IV.A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3</w:t>
            </w:r>
          </w:p>
        </w:tc>
      </w:tr>
      <w:tr w:rsidR="00D06392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D06392" w:rsidRPr="00B532DB" w:rsidRDefault="00D06392" w:rsidP="00D0639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  <w:vMerge w:val="restart"/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VYV</w:t>
            </w:r>
          </w:p>
        </w:tc>
        <w:tc>
          <w:tcPr>
            <w:tcW w:w="2374" w:type="dxa"/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I.O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1</w:t>
            </w:r>
          </w:p>
        </w:tc>
      </w:tr>
      <w:tr w:rsidR="00D06392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D06392" w:rsidRPr="00B532DB" w:rsidRDefault="00D06392" w:rsidP="00D0639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  <w:vMerge/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II.O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1</w:t>
            </w:r>
          </w:p>
        </w:tc>
      </w:tr>
      <w:tr w:rsidR="00D06392" w:rsidTr="00B532DB">
        <w:tc>
          <w:tcPr>
            <w:tcW w:w="2373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06392" w:rsidRPr="00B532DB" w:rsidRDefault="00D06392" w:rsidP="00D0639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  <w:tcBorders>
              <w:bottom w:val="single" w:sz="12" w:space="0" w:color="auto"/>
            </w:tcBorders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HUV</w:t>
            </w:r>
          </w:p>
        </w:tc>
        <w:tc>
          <w:tcPr>
            <w:tcW w:w="2374" w:type="dxa"/>
            <w:tcBorders>
              <w:bottom w:val="single" w:sz="12" w:space="0" w:color="auto"/>
            </w:tcBorders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II.O</w:t>
            </w:r>
          </w:p>
        </w:tc>
        <w:tc>
          <w:tcPr>
            <w:tcW w:w="23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  <w:szCs w:val="24"/>
              </w:rPr>
            </w:pPr>
            <w:r w:rsidRPr="00D06392">
              <w:rPr>
                <w:sz w:val="24"/>
                <w:szCs w:val="24"/>
              </w:rPr>
              <w:t>1</w:t>
            </w:r>
          </w:p>
        </w:tc>
      </w:tr>
      <w:tr w:rsidR="00D06392" w:rsidTr="00B532DB">
        <w:tc>
          <w:tcPr>
            <w:tcW w:w="237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06392" w:rsidRPr="00B532DB" w:rsidRDefault="00D06392" w:rsidP="00D06392">
            <w:pPr>
              <w:jc w:val="center"/>
              <w:rPr>
                <w:b/>
                <w:sz w:val="24"/>
              </w:rPr>
            </w:pPr>
            <w:r w:rsidRPr="00B532DB">
              <w:rPr>
                <w:b/>
                <w:sz w:val="24"/>
              </w:rPr>
              <w:t xml:space="preserve">Ing. A. </w:t>
            </w:r>
            <w:proofErr w:type="spellStart"/>
            <w:r w:rsidRPr="00B532DB">
              <w:rPr>
                <w:b/>
                <w:sz w:val="24"/>
              </w:rPr>
              <w:t>Pisko</w:t>
            </w:r>
            <w:proofErr w:type="spellEnd"/>
          </w:p>
        </w:tc>
        <w:tc>
          <w:tcPr>
            <w:tcW w:w="2374" w:type="dxa"/>
            <w:vMerge w:val="restart"/>
            <w:tcBorders>
              <w:top w:val="single" w:sz="12" w:space="0" w:color="auto"/>
            </w:tcBorders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</w:rPr>
            </w:pPr>
            <w:r w:rsidRPr="00D06392">
              <w:rPr>
                <w:sz w:val="24"/>
              </w:rPr>
              <w:t>INF</w:t>
            </w:r>
          </w:p>
        </w:tc>
        <w:tc>
          <w:tcPr>
            <w:tcW w:w="2374" w:type="dxa"/>
            <w:tcBorders>
              <w:top w:val="single" w:sz="12" w:space="0" w:color="auto"/>
            </w:tcBorders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</w:rPr>
            </w:pPr>
            <w:r w:rsidRPr="00D06392">
              <w:rPr>
                <w:sz w:val="24"/>
              </w:rPr>
              <w:t>II.O</w:t>
            </w:r>
          </w:p>
        </w:tc>
        <w:tc>
          <w:tcPr>
            <w:tcW w:w="237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</w:rPr>
            </w:pPr>
            <w:r w:rsidRPr="00D06392">
              <w:rPr>
                <w:sz w:val="24"/>
              </w:rPr>
              <w:t>2</w:t>
            </w:r>
          </w:p>
        </w:tc>
      </w:tr>
      <w:tr w:rsidR="00D06392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</w:rPr>
            </w:pPr>
          </w:p>
        </w:tc>
        <w:tc>
          <w:tcPr>
            <w:tcW w:w="2374" w:type="dxa"/>
            <w:vMerge/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</w:rPr>
            </w:pPr>
          </w:p>
        </w:tc>
        <w:tc>
          <w:tcPr>
            <w:tcW w:w="2374" w:type="dxa"/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</w:rPr>
            </w:pPr>
            <w:r w:rsidRPr="00D06392">
              <w:rPr>
                <w:sz w:val="24"/>
              </w:rPr>
              <w:t>IV.O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</w:rPr>
            </w:pPr>
            <w:r w:rsidRPr="00D06392">
              <w:rPr>
                <w:sz w:val="24"/>
              </w:rPr>
              <w:t>1</w:t>
            </w:r>
          </w:p>
        </w:tc>
      </w:tr>
      <w:tr w:rsidR="00D06392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</w:rPr>
            </w:pPr>
          </w:p>
        </w:tc>
        <w:tc>
          <w:tcPr>
            <w:tcW w:w="2374" w:type="dxa"/>
            <w:vMerge/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</w:rPr>
            </w:pPr>
          </w:p>
        </w:tc>
        <w:tc>
          <w:tcPr>
            <w:tcW w:w="2374" w:type="dxa"/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</w:rPr>
            </w:pPr>
            <w:r w:rsidRPr="00D06392">
              <w:rPr>
                <w:sz w:val="24"/>
              </w:rPr>
              <w:t>I.A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</w:rPr>
            </w:pPr>
            <w:r w:rsidRPr="00D06392">
              <w:rPr>
                <w:sz w:val="24"/>
              </w:rPr>
              <w:t>2</w:t>
            </w:r>
          </w:p>
        </w:tc>
      </w:tr>
      <w:tr w:rsidR="00D06392" w:rsidTr="00B532DB">
        <w:tc>
          <w:tcPr>
            <w:tcW w:w="2373" w:type="dxa"/>
            <w:vMerge/>
            <w:tcBorders>
              <w:left w:val="single" w:sz="12" w:space="0" w:color="auto"/>
            </w:tcBorders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</w:rPr>
            </w:pPr>
          </w:p>
        </w:tc>
        <w:tc>
          <w:tcPr>
            <w:tcW w:w="2374" w:type="dxa"/>
            <w:vMerge/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</w:rPr>
            </w:pPr>
          </w:p>
        </w:tc>
        <w:tc>
          <w:tcPr>
            <w:tcW w:w="2374" w:type="dxa"/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</w:rPr>
            </w:pPr>
            <w:r w:rsidRPr="00D06392">
              <w:rPr>
                <w:sz w:val="24"/>
              </w:rPr>
              <w:t>II.A</w:t>
            </w:r>
          </w:p>
        </w:tc>
        <w:tc>
          <w:tcPr>
            <w:tcW w:w="2374" w:type="dxa"/>
            <w:tcBorders>
              <w:right w:val="single" w:sz="12" w:space="0" w:color="auto"/>
            </w:tcBorders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</w:rPr>
            </w:pPr>
            <w:r w:rsidRPr="00D06392">
              <w:rPr>
                <w:sz w:val="24"/>
              </w:rPr>
              <w:t>4</w:t>
            </w:r>
          </w:p>
        </w:tc>
      </w:tr>
      <w:tr w:rsidR="00D06392" w:rsidTr="00B532DB">
        <w:tc>
          <w:tcPr>
            <w:tcW w:w="2373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</w:rPr>
            </w:pPr>
          </w:p>
        </w:tc>
        <w:tc>
          <w:tcPr>
            <w:tcW w:w="2374" w:type="dxa"/>
            <w:vMerge/>
            <w:tcBorders>
              <w:bottom w:val="single" w:sz="12" w:space="0" w:color="auto"/>
            </w:tcBorders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</w:rPr>
            </w:pPr>
          </w:p>
        </w:tc>
        <w:tc>
          <w:tcPr>
            <w:tcW w:w="2374" w:type="dxa"/>
            <w:tcBorders>
              <w:bottom w:val="single" w:sz="12" w:space="0" w:color="auto"/>
            </w:tcBorders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</w:rPr>
            </w:pPr>
            <w:r w:rsidRPr="00D06392">
              <w:rPr>
                <w:sz w:val="24"/>
              </w:rPr>
              <w:t>III.A</w:t>
            </w:r>
          </w:p>
        </w:tc>
        <w:tc>
          <w:tcPr>
            <w:tcW w:w="23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06392" w:rsidRPr="00D06392" w:rsidRDefault="00D06392" w:rsidP="00D06392">
            <w:pPr>
              <w:jc w:val="center"/>
              <w:rPr>
                <w:sz w:val="24"/>
              </w:rPr>
            </w:pPr>
            <w:r w:rsidRPr="00D06392">
              <w:rPr>
                <w:sz w:val="24"/>
              </w:rPr>
              <w:t>1</w:t>
            </w:r>
          </w:p>
        </w:tc>
      </w:tr>
    </w:tbl>
    <w:p w:rsidR="00B532DB" w:rsidRDefault="00B532DB" w:rsidP="006704DD">
      <w:pPr>
        <w:rPr>
          <w:b/>
          <w:sz w:val="36"/>
        </w:rPr>
      </w:pPr>
    </w:p>
    <w:p w:rsidR="006704DD" w:rsidRPr="00D87AC4" w:rsidRDefault="006704DD" w:rsidP="006704DD">
      <w:pPr>
        <w:rPr>
          <w:sz w:val="36"/>
        </w:rPr>
      </w:pPr>
      <w:r w:rsidRPr="00D87AC4">
        <w:rPr>
          <w:b/>
          <w:sz w:val="36"/>
        </w:rPr>
        <w:lastRenderedPageBreak/>
        <w:t>2 HLAVNÉ ÚLOHY PREDMETOVEJ KOMISIE PP</w:t>
      </w:r>
    </w:p>
    <w:p w:rsidR="006704DD" w:rsidRDefault="006704DD" w:rsidP="006704DD">
      <w:pPr>
        <w:ind w:firstLine="708"/>
        <w:jc w:val="both"/>
        <w:rPr>
          <w:sz w:val="28"/>
        </w:rPr>
      </w:pPr>
    </w:p>
    <w:p w:rsidR="006704DD" w:rsidRDefault="006704DD" w:rsidP="006704DD">
      <w:pPr>
        <w:ind w:firstLine="708"/>
        <w:jc w:val="both"/>
        <w:rPr>
          <w:sz w:val="28"/>
        </w:rPr>
      </w:pPr>
      <w:r>
        <w:rPr>
          <w:sz w:val="28"/>
        </w:rPr>
        <w:t>Plán práce PK PP vychádza z plánu hlavných úloh školy, z analýzy výsledkov za predchádzajúci šk. rok, z Pedagogicko-organizačných pokynov pre školy a školské zariadenia, orgány štátnej správy v školstve a orgány územnej samosprávy na príslušný školský rok a z aktuálnych podmienok školy a záujmov a potrieb žiakov.</w:t>
      </w:r>
    </w:p>
    <w:p w:rsidR="006704DD" w:rsidRDefault="006704DD" w:rsidP="006704DD">
      <w:pPr>
        <w:ind w:firstLine="708"/>
        <w:jc w:val="both"/>
        <w:rPr>
          <w:sz w:val="28"/>
        </w:rPr>
      </w:pPr>
    </w:p>
    <w:p w:rsidR="006704DD" w:rsidRDefault="006704DD" w:rsidP="006704DD">
      <w:pPr>
        <w:rPr>
          <w:sz w:val="24"/>
          <w:szCs w:val="24"/>
        </w:rPr>
      </w:pPr>
      <w:r>
        <w:rPr>
          <w:sz w:val="28"/>
          <w:szCs w:val="28"/>
        </w:rPr>
        <w:t>PK PP bude svojou činnosťou:</w:t>
      </w:r>
    </w:p>
    <w:p w:rsidR="006704DD" w:rsidRDefault="006704DD" w:rsidP="006704DD">
      <w:pPr>
        <w:jc w:val="both"/>
        <w:rPr>
          <w:sz w:val="24"/>
          <w:szCs w:val="24"/>
        </w:rPr>
      </w:pPr>
    </w:p>
    <w:p w:rsidR="006704DD" w:rsidRDefault="006704DD" w:rsidP="006704DD">
      <w:pPr>
        <w:jc w:val="both"/>
        <w:rPr>
          <w:sz w:val="24"/>
          <w:szCs w:val="24"/>
        </w:rPr>
      </w:pPr>
      <w:r>
        <w:rPr>
          <w:b/>
          <w:sz w:val="28"/>
        </w:rPr>
        <w:t>A)</w:t>
      </w:r>
      <w:r>
        <w:rPr>
          <w:b/>
          <w:sz w:val="28"/>
        </w:rPr>
        <w:tab/>
        <w:t>Zabezpečovať rozvoj individuality osobnosti žiakov a zachovávať vzdelávaciu úroveň absolventov školy.</w:t>
      </w:r>
    </w:p>
    <w:p w:rsidR="006704DD" w:rsidRDefault="006704DD" w:rsidP="006704DD">
      <w:pPr>
        <w:rPr>
          <w:sz w:val="24"/>
          <w:szCs w:val="24"/>
        </w:rPr>
      </w:pP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Vo vyučovacom procese rozvíjať funkcie vyučovacieho procesu výchovnú, vzdelávaciu aj rozvíjajúcu v aplikáciách spojenia školy so životom, pripraviť absolventov schopných ovládať výpočtovú techniku v podmienkach praxe, systémovo riešiť úlohy, algoritmický myslieť.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Využívať efektívne metódy a formy práce, osobitnú pozornosť venovať motivácií žiakov.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Vo vyučovacom procese postupne zavádzať prvky IKT, finančnú gramotnosť.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Dôsledne dodržiavať učivo predpísané učebnými osnovami pre nereformné ročníky, ŠVP, ŠKVP,</w:t>
      </w:r>
      <w:r w:rsidR="00E412FF">
        <w:rPr>
          <w:sz w:val="28"/>
          <w:szCs w:val="28"/>
        </w:rPr>
        <w:t xml:space="preserve"> inovovaný </w:t>
      </w:r>
      <w:proofErr w:type="spellStart"/>
      <w:r w:rsidR="00E412FF">
        <w:rPr>
          <w:sz w:val="28"/>
          <w:szCs w:val="28"/>
        </w:rPr>
        <w:t>ŠkVP</w:t>
      </w:r>
      <w:proofErr w:type="spellEnd"/>
      <w:r w:rsidR="00E412F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dodržiavať platné učebné štandardy, dodržiavať cieľové požiadavky na vedomosti a zručnosti maturantov z daných predmetov daných úrovní.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Podporovať rozvoj talentov prípravou  a účasťou na olympiádach a súťažiach.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Podporovať žiakov v realizácií projektov s využitím IKT.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8"/>
          <w:szCs w:val="28"/>
        </w:rPr>
        <w:t>Skúmať efektívnosť vyučovania priebežnými a výstupnými testami z tematických celkov, analyzovať výsledky, hľadať príčiny prípadnej neúspešnosti a možnosti zlepšenia výsledkov.</w:t>
      </w:r>
    </w:p>
    <w:p w:rsidR="006704DD" w:rsidRDefault="006704DD" w:rsidP="006704DD">
      <w:pPr>
        <w:rPr>
          <w:b/>
          <w:sz w:val="28"/>
        </w:rPr>
      </w:pPr>
      <w:r>
        <w:rPr>
          <w:sz w:val="24"/>
          <w:szCs w:val="24"/>
        </w:rPr>
        <w:br/>
        <w:t xml:space="preserve"> </w:t>
      </w:r>
    </w:p>
    <w:p w:rsidR="006704DD" w:rsidRDefault="006704DD" w:rsidP="006704DD">
      <w:pPr>
        <w:jc w:val="both"/>
        <w:rPr>
          <w:b/>
          <w:sz w:val="28"/>
        </w:rPr>
      </w:pPr>
      <w:r>
        <w:rPr>
          <w:b/>
          <w:sz w:val="28"/>
        </w:rPr>
        <w:t>B)</w:t>
      </w:r>
      <w:r>
        <w:rPr>
          <w:b/>
          <w:sz w:val="28"/>
        </w:rPr>
        <w:tab/>
        <w:t>Venovať náležitú pozornosť príprave žiakov na zodpovedný život v slobodnej spoločnosti v duchu porozumenia, mieru, znášanlivosti, priateľstva medzi národmi, etnickými národnostnými a náboženskými skupinami, vychovávať k právnemu povedomiu, demokracii, mravným hodnotám.</w:t>
      </w: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Vo vyučovacom procese uplatňovať individuálny prístup k žiakom.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Všímať si správanie žiakov v triedach, vzťahy medzi nimi, vzťah k predmetu a usmerňovať ich vo vyučovacom procese, ale aj mimo</w:t>
      </w:r>
      <w:r w:rsidR="00E412FF">
        <w:rPr>
          <w:sz w:val="28"/>
          <w:szCs w:val="28"/>
        </w:rPr>
        <w:t xml:space="preserve"> </w:t>
      </w:r>
      <w:r>
        <w:rPr>
          <w:sz w:val="28"/>
          <w:szCs w:val="28"/>
        </w:rPr>
        <w:t>vyučovacieho procesu.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Pozornosť venovať žiakom so špeciálnymi výchovno-vzdelávacími potrebami a zdravotným znevýhodnením.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Individuálne pristupovať k zaostávajúcim žiakom. V prípade dlhodobo zaostávajúcich žiakov spolupracovať s rodičmi prostredníctvom triedneho učiteľa.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Dbať na dodržiavanie školských právnych noriem. 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4"/>
        </w:rPr>
      </w:pPr>
      <w:r>
        <w:rPr>
          <w:sz w:val="28"/>
          <w:szCs w:val="28"/>
        </w:rPr>
        <w:t>Organizovať vyučovanie tak, aby sa v ňom mohli uplatňovať všetky druhy inteligencie, ktoré utvárajú osobnosť človeka.</w:t>
      </w:r>
    </w:p>
    <w:p w:rsidR="006704DD" w:rsidRDefault="006704DD" w:rsidP="006704DD">
      <w:pPr>
        <w:jc w:val="both"/>
        <w:rPr>
          <w:sz w:val="24"/>
        </w:rPr>
      </w:pPr>
    </w:p>
    <w:p w:rsidR="006704DD" w:rsidRDefault="006704DD" w:rsidP="006704DD">
      <w:pPr>
        <w:jc w:val="both"/>
        <w:rPr>
          <w:sz w:val="24"/>
        </w:rPr>
      </w:pPr>
    </w:p>
    <w:p w:rsidR="006704DD" w:rsidRDefault="006704DD" w:rsidP="006704DD">
      <w:pPr>
        <w:rPr>
          <w:sz w:val="24"/>
        </w:rPr>
      </w:pPr>
    </w:p>
    <w:p w:rsidR="006704DD" w:rsidRDefault="006704DD" w:rsidP="006704DD">
      <w:pPr>
        <w:rPr>
          <w:b/>
          <w:sz w:val="28"/>
          <w:szCs w:val="28"/>
        </w:rPr>
      </w:pPr>
      <w:r>
        <w:rPr>
          <w:b/>
          <w:sz w:val="28"/>
          <w:szCs w:val="28"/>
        </w:rPr>
        <w:t>C)</w:t>
      </w:r>
      <w:r>
        <w:rPr>
          <w:b/>
          <w:sz w:val="28"/>
          <w:szCs w:val="28"/>
        </w:rPr>
        <w:tab/>
        <w:t>Pestovať národné povedomie, vychovávať k hrdosti na vlastný národ, štátnu príslušnosť a na slovenskú históriu.</w:t>
      </w:r>
    </w:p>
    <w:p w:rsidR="006704DD" w:rsidRDefault="006704DD" w:rsidP="006704DD">
      <w:pPr>
        <w:rPr>
          <w:b/>
          <w:sz w:val="28"/>
          <w:szCs w:val="28"/>
        </w:rPr>
      </w:pP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hodinách daných predmetov, krúžkov spomenúť významné osobnosti a ich prácu, diela v danom predmete. Využiť vedomosti a zručnosti študentov z predmetu INF. </w:t>
      </w:r>
    </w:p>
    <w:p w:rsidR="006704DD" w:rsidRDefault="006704DD" w:rsidP="006704DD">
      <w:pPr>
        <w:ind w:left="720"/>
        <w:jc w:val="both"/>
        <w:rPr>
          <w:sz w:val="28"/>
          <w:szCs w:val="28"/>
        </w:rPr>
      </w:pPr>
    </w:p>
    <w:p w:rsidR="006704DD" w:rsidRDefault="006704DD" w:rsidP="006704DD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>D)</w:t>
      </w:r>
      <w:r>
        <w:rPr>
          <w:b/>
          <w:sz w:val="28"/>
          <w:szCs w:val="28"/>
        </w:rPr>
        <w:tab/>
        <w:t>Plniť úlohy Národného programu boja proti drogám, napĺňať Projekt Škola podporujúca zdravie.</w:t>
      </w:r>
    </w:p>
    <w:p w:rsidR="006704DD" w:rsidRDefault="006704DD" w:rsidP="006704DD">
      <w:pPr>
        <w:rPr>
          <w:sz w:val="24"/>
          <w:szCs w:val="24"/>
        </w:rPr>
      </w:pPr>
    </w:p>
    <w:p w:rsidR="006704DD" w:rsidRDefault="006704DD" w:rsidP="006704D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Vhodne výchovne využívať učivo v prevencii drogových závislosti, všímať si prejavy v správaní žiakov, usmerňovať ich, viesť ich k úcte k životu, zodpovednosti za svoje zdravie, pozitívnemu mysleniu, naučiť ich prekonávať životné problémy využitím pozitívnych hodnôt života.</w:t>
      </w:r>
    </w:p>
    <w:p w:rsidR="006704DD" w:rsidRDefault="006704DD" w:rsidP="006704D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Dbať na to, aby vyučovanie prebiehalo v čistej, vyvetranej miestnosti.</w:t>
      </w:r>
    </w:p>
    <w:p w:rsidR="006704DD" w:rsidRDefault="006704DD" w:rsidP="006704D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Rešpektovať osobné potreby žiakov.</w:t>
      </w:r>
    </w:p>
    <w:p w:rsidR="006704DD" w:rsidRDefault="006704DD" w:rsidP="006704D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Nepreťažovať žiakov, predchádzať stresom z previerok tým, že previerky z tematických okruhoch, vstupné, výstupné testy,  školské úlohy  budú žiakom včas oznámené a budú koordinované.</w:t>
      </w:r>
    </w:p>
    <w:p w:rsidR="006704DD" w:rsidRDefault="006704DD" w:rsidP="006704DD">
      <w:pPr>
        <w:rPr>
          <w:sz w:val="28"/>
          <w:szCs w:val="28"/>
        </w:rPr>
      </w:pPr>
    </w:p>
    <w:p w:rsidR="006704DD" w:rsidRDefault="006704DD" w:rsidP="006704DD">
      <w:pPr>
        <w:numPr>
          <w:ilvl w:val="0"/>
          <w:numId w:val="11"/>
        </w:numPr>
        <w:tabs>
          <w:tab w:val="left" w:pos="709"/>
        </w:tabs>
        <w:ind w:hanging="1065"/>
        <w:rPr>
          <w:sz w:val="28"/>
          <w:szCs w:val="28"/>
        </w:rPr>
      </w:pPr>
      <w:r>
        <w:rPr>
          <w:b/>
          <w:sz w:val="28"/>
          <w:szCs w:val="28"/>
        </w:rPr>
        <w:t>Viesť žiakov k ochrane životného prostredia</w:t>
      </w:r>
    </w:p>
    <w:p w:rsidR="006704DD" w:rsidRDefault="006704DD" w:rsidP="006704DD">
      <w:pPr>
        <w:numPr>
          <w:ilvl w:val="1"/>
          <w:numId w:val="11"/>
        </w:numPr>
        <w:tabs>
          <w:tab w:val="left" w:pos="851"/>
        </w:tabs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>Pestovať u žiakov kladný vzťah k prírode, jej ochrane a zveľaďovaniu prostredníctvom vho</w:t>
      </w:r>
      <w:r w:rsidR="00BB6CC2">
        <w:rPr>
          <w:sz w:val="28"/>
          <w:szCs w:val="28"/>
        </w:rPr>
        <w:t>dného tematického celku.</w:t>
      </w:r>
    </w:p>
    <w:p w:rsidR="006704DD" w:rsidRPr="00306A9F" w:rsidRDefault="006704DD" w:rsidP="006704DD">
      <w:pPr>
        <w:numPr>
          <w:ilvl w:val="1"/>
          <w:numId w:val="11"/>
        </w:numPr>
        <w:tabs>
          <w:tab w:val="left" w:pos="851"/>
        </w:tabs>
        <w:ind w:left="851" w:hanging="425"/>
        <w:jc w:val="both"/>
        <w:rPr>
          <w:sz w:val="24"/>
          <w:szCs w:val="24"/>
        </w:rPr>
      </w:pPr>
      <w:r>
        <w:rPr>
          <w:sz w:val="28"/>
          <w:szCs w:val="28"/>
        </w:rPr>
        <w:t>Viesť k šetrnosti v spotrebe energií, vody a</w:t>
      </w:r>
      <w:r w:rsidR="00BB6CC2">
        <w:rPr>
          <w:sz w:val="28"/>
          <w:szCs w:val="28"/>
        </w:rPr>
        <w:t> </w:t>
      </w:r>
      <w:r>
        <w:rPr>
          <w:sz w:val="28"/>
          <w:szCs w:val="28"/>
        </w:rPr>
        <w:t>materiálu</w:t>
      </w:r>
      <w:r w:rsidR="00BB6CC2">
        <w:rPr>
          <w:sz w:val="28"/>
          <w:szCs w:val="28"/>
        </w:rPr>
        <w:t xml:space="preserve">, separovaniu odpadu. </w:t>
      </w:r>
    </w:p>
    <w:p w:rsidR="00306A9F" w:rsidRDefault="00306A9F" w:rsidP="00306A9F">
      <w:pPr>
        <w:tabs>
          <w:tab w:val="left" w:pos="851"/>
        </w:tabs>
        <w:jc w:val="both"/>
        <w:rPr>
          <w:sz w:val="28"/>
          <w:szCs w:val="28"/>
        </w:rPr>
      </w:pPr>
    </w:p>
    <w:p w:rsidR="00306A9F" w:rsidRDefault="00854768" w:rsidP="00306A9F">
      <w:pPr>
        <w:pStyle w:val="Odsekzoznamu"/>
        <w:numPr>
          <w:ilvl w:val="0"/>
          <w:numId w:val="11"/>
        </w:numPr>
        <w:tabs>
          <w:tab w:val="clear" w:pos="709"/>
          <w:tab w:val="left" w:pos="851"/>
        </w:tabs>
        <w:ind w:hanging="1065"/>
        <w:jc w:val="both"/>
        <w:rPr>
          <w:b/>
          <w:sz w:val="28"/>
        </w:rPr>
      </w:pPr>
      <w:proofErr w:type="spellStart"/>
      <w:r>
        <w:rPr>
          <w:b/>
          <w:sz w:val="28"/>
        </w:rPr>
        <w:t>Po</w:t>
      </w:r>
      <w:r w:rsidR="00BB6CC2">
        <w:rPr>
          <w:b/>
          <w:sz w:val="28"/>
        </w:rPr>
        <w:t>kračovať</w:t>
      </w:r>
      <w:proofErr w:type="spellEnd"/>
      <w:r w:rsidR="00BB6CC2">
        <w:rPr>
          <w:b/>
          <w:sz w:val="28"/>
        </w:rPr>
        <w:t xml:space="preserve"> v </w:t>
      </w:r>
      <w:proofErr w:type="spellStart"/>
      <w:r w:rsidR="00BB6CC2">
        <w:rPr>
          <w:b/>
          <w:sz w:val="28"/>
        </w:rPr>
        <w:t>implementácií</w:t>
      </w:r>
      <w:proofErr w:type="spellEnd"/>
      <w:r w:rsidR="00BB6CC2">
        <w:rPr>
          <w:b/>
          <w:sz w:val="28"/>
        </w:rPr>
        <w:t xml:space="preserve"> </w:t>
      </w:r>
      <w:r w:rsidR="00306A9F" w:rsidRPr="00306A9F">
        <w:rPr>
          <w:b/>
          <w:sz w:val="28"/>
        </w:rPr>
        <w:t xml:space="preserve"> </w:t>
      </w:r>
      <w:proofErr w:type="spellStart"/>
      <w:r w:rsidR="00BB6CC2">
        <w:rPr>
          <w:b/>
          <w:sz w:val="28"/>
        </w:rPr>
        <w:t>Národného</w:t>
      </w:r>
      <w:proofErr w:type="spellEnd"/>
      <w:r w:rsidR="00D87AC4">
        <w:rPr>
          <w:b/>
          <w:sz w:val="28"/>
        </w:rPr>
        <w:t xml:space="preserve"> štandart</w:t>
      </w:r>
      <w:r w:rsidR="00BB6CC2">
        <w:rPr>
          <w:b/>
          <w:sz w:val="28"/>
        </w:rPr>
        <w:t>u</w:t>
      </w:r>
      <w:r w:rsidR="00D87AC4">
        <w:rPr>
          <w:b/>
          <w:sz w:val="28"/>
        </w:rPr>
        <w:t xml:space="preserve"> </w:t>
      </w:r>
      <w:proofErr w:type="spellStart"/>
      <w:r w:rsidR="00D87AC4">
        <w:rPr>
          <w:b/>
          <w:sz w:val="28"/>
        </w:rPr>
        <w:t>finančnej</w:t>
      </w:r>
      <w:proofErr w:type="spellEnd"/>
      <w:r w:rsidR="00D87AC4">
        <w:rPr>
          <w:b/>
          <w:sz w:val="28"/>
        </w:rPr>
        <w:t xml:space="preserve"> gramotnosti</w:t>
      </w:r>
      <w:r w:rsidR="00306A9F" w:rsidRPr="00306A9F">
        <w:rPr>
          <w:b/>
          <w:sz w:val="28"/>
        </w:rPr>
        <w:t xml:space="preserve"> do jednotlivých </w:t>
      </w:r>
      <w:proofErr w:type="spellStart"/>
      <w:r w:rsidR="00306A9F" w:rsidRPr="00306A9F">
        <w:rPr>
          <w:b/>
          <w:sz w:val="28"/>
        </w:rPr>
        <w:t>predmetov</w:t>
      </w:r>
      <w:proofErr w:type="spellEnd"/>
      <w:r w:rsidR="00E412FF">
        <w:rPr>
          <w:b/>
          <w:sz w:val="28"/>
        </w:rPr>
        <w:t xml:space="preserve"> a </w:t>
      </w:r>
      <w:proofErr w:type="spellStart"/>
      <w:r w:rsidR="00E412FF">
        <w:rPr>
          <w:b/>
          <w:sz w:val="28"/>
        </w:rPr>
        <w:t>vyučovanie</w:t>
      </w:r>
      <w:proofErr w:type="spellEnd"/>
      <w:r w:rsidR="00E412FF">
        <w:rPr>
          <w:b/>
          <w:sz w:val="28"/>
        </w:rPr>
        <w:t xml:space="preserve"> </w:t>
      </w:r>
      <w:proofErr w:type="spellStart"/>
      <w:r w:rsidR="00E412FF">
        <w:rPr>
          <w:b/>
          <w:sz w:val="28"/>
        </w:rPr>
        <w:t>finančnej</w:t>
      </w:r>
      <w:proofErr w:type="spellEnd"/>
      <w:r w:rsidR="00E412FF">
        <w:rPr>
          <w:b/>
          <w:sz w:val="28"/>
        </w:rPr>
        <w:t xml:space="preserve"> gramotnosti v rámci povinného </w:t>
      </w:r>
      <w:proofErr w:type="spellStart"/>
      <w:r w:rsidR="00E412FF">
        <w:rPr>
          <w:b/>
          <w:sz w:val="28"/>
        </w:rPr>
        <w:t>predmetu</w:t>
      </w:r>
      <w:proofErr w:type="spellEnd"/>
    </w:p>
    <w:p w:rsidR="00D87AC4" w:rsidRDefault="00D87AC4" w:rsidP="00D87AC4">
      <w:pPr>
        <w:pStyle w:val="Odsekzoznamu"/>
        <w:numPr>
          <w:ilvl w:val="0"/>
          <w:numId w:val="16"/>
        </w:numPr>
        <w:jc w:val="both"/>
        <w:rPr>
          <w:sz w:val="28"/>
          <w:lang w:eastAsia="cs-CZ"/>
        </w:rPr>
      </w:pPr>
      <w:proofErr w:type="spellStart"/>
      <w:r w:rsidRPr="00D87AC4">
        <w:rPr>
          <w:sz w:val="28"/>
          <w:lang w:eastAsia="cs-CZ"/>
        </w:rPr>
        <w:t>Rozvíjať</w:t>
      </w:r>
      <w:proofErr w:type="spellEnd"/>
      <w:r w:rsidRPr="00D87AC4">
        <w:rPr>
          <w:sz w:val="28"/>
          <w:lang w:eastAsia="cs-CZ"/>
        </w:rPr>
        <w:t xml:space="preserve"> u </w:t>
      </w:r>
      <w:proofErr w:type="spellStart"/>
      <w:r w:rsidRPr="00D87AC4">
        <w:rPr>
          <w:sz w:val="28"/>
          <w:lang w:eastAsia="cs-CZ"/>
        </w:rPr>
        <w:t>žiakov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spôsobilosti</w:t>
      </w:r>
      <w:proofErr w:type="spellEnd"/>
      <w:r w:rsidRPr="00D87AC4">
        <w:rPr>
          <w:sz w:val="28"/>
          <w:lang w:eastAsia="cs-CZ"/>
        </w:rPr>
        <w:t xml:space="preserve">, </w:t>
      </w:r>
      <w:proofErr w:type="spellStart"/>
      <w:r w:rsidRPr="00D87AC4">
        <w:rPr>
          <w:sz w:val="28"/>
          <w:lang w:eastAsia="cs-CZ"/>
        </w:rPr>
        <w:t>ktoré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sú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potrebné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pre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orientáciu</w:t>
      </w:r>
      <w:proofErr w:type="spellEnd"/>
      <w:r w:rsidRPr="00D87AC4">
        <w:rPr>
          <w:sz w:val="28"/>
          <w:lang w:eastAsia="cs-CZ"/>
        </w:rPr>
        <w:t xml:space="preserve"> v </w:t>
      </w:r>
      <w:proofErr w:type="spellStart"/>
      <w:r w:rsidRPr="00D87AC4">
        <w:rPr>
          <w:sz w:val="28"/>
          <w:lang w:eastAsia="cs-CZ"/>
        </w:rPr>
        <w:t>súčasnom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finančnom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svete</w:t>
      </w:r>
      <w:proofErr w:type="spellEnd"/>
      <w:r w:rsidRPr="00D87AC4">
        <w:rPr>
          <w:sz w:val="28"/>
          <w:lang w:eastAsia="cs-CZ"/>
        </w:rPr>
        <w:t xml:space="preserve">. </w:t>
      </w:r>
      <w:proofErr w:type="spellStart"/>
      <w:r w:rsidRPr="00D87AC4">
        <w:rPr>
          <w:sz w:val="28"/>
          <w:lang w:eastAsia="cs-CZ"/>
        </w:rPr>
        <w:t>Žiaci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majú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možnosť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nadobudnúť</w:t>
      </w:r>
      <w:proofErr w:type="spellEnd"/>
      <w:r w:rsidRPr="00D87AC4">
        <w:rPr>
          <w:sz w:val="28"/>
          <w:lang w:eastAsia="cs-CZ"/>
        </w:rPr>
        <w:t xml:space="preserve"> znalosti, schopnosti a </w:t>
      </w:r>
      <w:proofErr w:type="spellStart"/>
      <w:r w:rsidRPr="00D87AC4">
        <w:rPr>
          <w:sz w:val="28"/>
          <w:lang w:eastAsia="cs-CZ"/>
        </w:rPr>
        <w:t>rozvíjať</w:t>
      </w:r>
      <w:proofErr w:type="spellEnd"/>
      <w:r w:rsidRPr="00D87AC4">
        <w:rPr>
          <w:sz w:val="28"/>
          <w:lang w:eastAsia="cs-CZ"/>
        </w:rPr>
        <w:t xml:space="preserve"> hodnotové postoje </w:t>
      </w:r>
      <w:proofErr w:type="spellStart"/>
      <w:r w:rsidRPr="00D87AC4">
        <w:rPr>
          <w:sz w:val="28"/>
          <w:lang w:eastAsia="cs-CZ"/>
        </w:rPr>
        <w:t>potrebné</w:t>
      </w:r>
      <w:proofErr w:type="spellEnd"/>
      <w:r w:rsidRPr="00D87AC4">
        <w:rPr>
          <w:sz w:val="28"/>
          <w:lang w:eastAsia="cs-CZ"/>
        </w:rPr>
        <w:t xml:space="preserve"> k tomu, aby mohli </w:t>
      </w:r>
      <w:proofErr w:type="spellStart"/>
      <w:r w:rsidRPr="00D87AC4">
        <w:rPr>
          <w:sz w:val="28"/>
          <w:lang w:eastAsia="cs-CZ"/>
        </w:rPr>
        <w:t>efektívne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reagovať</w:t>
      </w:r>
      <w:proofErr w:type="spellEnd"/>
      <w:r w:rsidRPr="00D87AC4">
        <w:rPr>
          <w:sz w:val="28"/>
          <w:lang w:eastAsia="cs-CZ"/>
        </w:rPr>
        <w:t xml:space="preserve"> na </w:t>
      </w:r>
      <w:proofErr w:type="spellStart"/>
      <w:r w:rsidRPr="00D87AC4">
        <w:rPr>
          <w:sz w:val="28"/>
          <w:lang w:eastAsia="cs-CZ"/>
        </w:rPr>
        <w:t>osobné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udalosti</w:t>
      </w:r>
      <w:proofErr w:type="spellEnd"/>
      <w:r w:rsidRPr="00D87AC4">
        <w:rPr>
          <w:sz w:val="28"/>
          <w:lang w:eastAsia="cs-CZ"/>
        </w:rPr>
        <w:t xml:space="preserve"> v neustále </w:t>
      </w:r>
      <w:proofErr w:type="spellStart"/>
      <w:r w:rsidRPr="00D87AC4">
        <w:rPr>
          <w:sz w:val="28"/>
          <w:lang w:eastAsia="cs-CZ"/>
        </w:rPr>
        <w:t>sa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meniacom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ekonomickom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prostredí</w:t>
      </w:r>
      <w:proofErr w:type="spellEnd"/>
      <w:r w:rsidRPr="00D87AC4">
        <w:rPr>
          <w:sz w:val="28"/>
          <w:lang w:eastAsia="cs-CZ"/>
        </w:rPr>
        <w:t xml:space="preserve">.  </w:t>
      </w:r>
    </w:p>
    <w:p w:rsidR="00D87AC4" w:rsidRPr="0089324B" w:rsidRDefault="00D87AC4" w:rsidP="00D87AC4">
      <w:pPr>
        <w:pStyle w:val="Odsekzoznamu"/>
        <w:numPr>
          <w:ilvl w:val="0"/>
          <w:numId w:val="16"/>
        </w:numPr>
        <w:jc w:val="both"/>
        <w:rPr>
          <w:sz w:val="32"/>
          <w:lang w:eastAsia="cs-CZ"/>
        </w:rPr>
      </w:pPr>
      <w:proofErr w:type="spellStart"/>
      <w:r w:rsidRPr="00D87AC4">
        <w:rPr>
          <w:sz w:val="28"/>
          <w:lang w:eastAsia="cs-CZ"/>
        </w:rPr>
        <w:t>Opodstatnenosť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vzdelávania</w:t>
      </w:r>
      <w:proofErr w:type="spellEnd"/>
      <w:r w:rsidRPr="00D87AC4">
        <w:rPr>
          <w:sz w:val="28"/>
          <w:lang w:eastAsia="cs-CZ"/>
        </w:rPr>
        <w:t xml:space="preserve"> v oblasti </w:t>
      </w:r>
      <w:proofErr w:type="spellStart"/>
      <w:r w:rsidRPr="00D87AC4">
        <w:rPr>
          <w:sz w:val="28"/>
          <w:lang w:eastAsia="cs-CZ"/>
        </w:rPr>
        <w:t>finančnej</w:t>
      </w:r>
      <w:proofErr w:type="spellEnd"/>
      <w:r w:rsidRPr="00D87AC4">
        <w:rPr>
          <w:sz w:val="28"/>
          <w:lang w:eastAsia="cs-CZ"/>
        </w:rPr>
        <w:t xml:space="preserve"> gramotnosti úzko </w:t>
      </w:r>
      <w:proofErr w:type="spellStart"/>
      <w:r w:rsidRPr="00D87AC4">
        <w:rPr>
          <w:sz w:val="28"/>
          <w:lang w:eastAsia="cs-CZ"/>
        </w:rPr>
        <w:t>súvisí</w:t>
      </w:r>
      <w:proofErr w:type="spellEnd"/>
      <w:r w:rsidRPr="00D87AC4">
        <w:rPr>
          <w:sz w:val="28"/>
          <w:lang w:eastAsia="cs-CZ"/>
        </w:rPr>
        <w:t xml:space="preserve"> s </w:t>
      </w:r>
      <w:proofErr w:type="spellStart"/>
      <w:r w:rsidRPr="00D87AC4">
        <w:rPr>
          <w:sz w:val="28"/>
          <w:lang w:eastAsia="cs-CZ"/>
        </w:rPr>
        <w:t>potrebou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pripraviť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žiakov</w:t>
      </w:r>
      <w:proofErr w:type="spellEnd"/>
      <w:r w:rsidRPr="00D87AC4">
        <w:rPr>
          <w:sz w:val="28"/>
          <w:lang w:eastAsia="cs-CZ"/>
        </w:rPr>
        <w:t xml:space="preserve"> na jednotlivé etapy života </w:t>
      </w:r>
      <w:proofErr w:type="spellStart"/>
      <w:r w:rsidRPr="00D87AC4">
        <w:rPr>
          <w:sz w:val="28"/>
          <w:lang w:eastAsia="cs-CZ"/>
        </w:rPr>
        <w:t>jednotlivca</w:t>
      </w:r>
      <w:proofErr w:type="spellEnd"/>
      <w:r w:rsidRPr="00D87AC4">
        <w:rPr>
          <w:sz w:val="28"/>
          <w:lang w:eastAsia="cs-CZ"/>
        </w:rPr>
        <w:t xml:space="preserve"> a rodiny v </w:t>
      </w:r>
      <w:proofErr w:type="spellStart"/>
      <w:r w:rsidRPr="00D87AC4">
        <w:rPr>
          <w:sz w:val="28"/>
          <w:lang w:eastAsia="cs-CZ"/>
        </w:rPr>
        <w:t>spoločnosti</w:t>
      </w:r>
      <w:proofErr w:type="spellEnd"/>
      <w:r w:rsidRPr="00D87AC4">
        <w:rPr>
          <w:sz w:val="28"/>
          <w:lang w:eastAsia="cs-CZ"/>
        </w:rPr>
        <w:t xml:space="preserve">, na </w:t>
      </w:r>
      <w:proofErr w:type="spellStart"/>
      <w:r w:rsidRPr="00D87AC4">
        <w:rPr>
          <w:sz w:val="28"/>
          <w:lang w:eastAsia="cs-CZ"/>
        </w:rPr>
        <w:t>ktoré</w:t>
      </w:r>
      <w:proofErr w:type="spellEnd"/>
      <w:r w:rsidRPr="00D87AC4">
        <w:rPr>
          <w:sz w:val="28"/>
          <w:lang w:eastAsia="cs-CZ"/>
        </w:rPr>
        <w:t xml:space="preserve"> mu </w:t>
      </w:r>
      <w:proofErr w:type="spellStart"/>
      <w:r w:rsidRPr="00D87AC4">
        <w:rPr>
          <w:sz w:val="28"/>
          <w:lang w:eastAsia="cs-CZ"/>
        </w:rPr>
        <w:t>súčasné</w:t>
      </w:r>
      <w:proofErr w:type="spellEnd"/>
      <w:r w:rsidRPr="00D87AC4">
        <w:rPr>
          <w:sz w:val="28"/>
          <w:lang w:eastAsia="cs-CZ"/>
        </w:rPr>
        <w:t xml:space="preserve"> rodinné </w:t>
      </w:r>
      <w:proofErr w:type="spellStart"/>
      <w:r w:rsidRPr="00D87AC4">
        <w:rPr>
          <w:sz w:val="28"/>
          <w:lang w:eastAsia="cs-CZ"/>
        </w:rPr>
        <w:t>prostredie</w:t>
      </w:r>
      <w:proofErr w:type="spellEnd"/>
      <w:r w:rsidRPr="00D87AC4">
        <w:rPr>
          <w:sz w:val="28"/>
          <w:lang w:eastAsia="cs-CZ"/>
        </w:rPr>
        <w:t xml:space="preserve"> a obsah </w:t>
      </w:r>
      <w:proofErr w:type="spellStart"/>
      <w:r w:rsidRPr="00D87AC4">
        <w:rPr>
          <w:sz w:val="28"/>
          <w:lang w:eastAsia="cs-CZ"/>
        </w:rPr>
        <w:t>vzdelávania</w:t>
      </w:r>
      <w:proofErr w:type="spellEnd"/>
      <w:r w:rsidRPr="00D87AC4">
        <w:rPr>
          <w:sz w:val="28"/>
          <w:lang w:eastAsia="cs-CZ"/>
        </w:rPr>
        <w:t xml:space="preserve"> neposkytuje </w:t>
      </w:r>
      <w:proofErr w:type="spellStart"/>
      <w:r w:rsidRPr="00D87AC4">
        <w:rPr>
          <w:sz w:val="28"/>
          <w:lang w:eastAsia="cs-CZ"/>
        </w:rPr>
        <w:t>dostatok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podnetov</w:t>
      </w:r>
      <w:proofErr w:type="spellEnd"/>
      <w:r w:rsidRPr="00D87AC4">
        <w:rPr>
          <w:sz w:val="28"/>
          <w:lang w:eastAsia="cs-CZ"/>
        </w:rPr>
        <w:t xml:space="preserve"> a </w:t>
      </w:r>
      <w:proofErr w:type="spellStart"/>
      <w:r w:rsidRPr="00D87AC4">
        <w:rPr>
          <w:sz w:val="28"/>
          <w:lang w:eastAsia="cs-CZ"/>
        </w:rPr>
        <w:t>príležitostí</w:t>
      </w:r>
      <w:proofErr w:type="spellEnd"/>
      <w:r w:rsidRPr="00D87AC4">
        <w:rPr>
          <w:sz w:val="28"/>
          <w:lang w:eastAsia="cs-CZ"/>
        </w:rPr>
        <w:t>.</w:t>
      </w:r>
    </w:p>
    <w:p w:rsidR="0089324B" w:rsidRPr="00D87AC4" w:rsidRDefault="0089324B" w:rsidP="00D87AC4">
      <w:pPr>
        <w:pStyle w:val="Odsekzoznamu"/>
        <w:numPr>
          <w:ilvl w:val="0"/>
          <w:numId w:val="16"/>
        </w:numPr>
        <w:jc w:val="both"/>
        <w:rPr>
          <w:sz w:val="32"/>
          <w:lang w:eastAsia="cs-CZ"/>
        </w:rPr>
      </w:pPr>
      <w:proofErr w:type="spellStart"/>
      <w:r>
        <w:rPr>
          <w:sz w:val="28"/>
          <w:lang w:eastAsia="cs-CZ"/>
        </w:rPr>
        <w:t>Finančná</w:t>
      </w:r>
      <w:proofErr w:type="spellEnd"/>
      <w:r>
        <w:rPr>
          <w:sz w:val="28"/>
          <w:lang w:eastAsia="cs-CZ"/>
        </w:rPr>
        <w:t xml:space="preserve"> </w:t>
      </w:r>
      <w:proofErr w:type="spellStart"/>
      <w:r>
        <w:rPr>
          <w:sz w:val="28"/>
          <w:lang w:eastAsia="cs-CZ"/>
        </w:rPr>
        <w:t>gramotnosť</w:t>
      </w:r>
      <w:proofErr w:type="spellEnd"/>
      <w:r>
        <w:rPr>
          <w:sz w:val="28"/>
          <w:lang w:eastAsia="cs-CZ"/>
        </w:rPr>
        <w:t xml:space="preserve"> </w:t>
      </w:r>
      <w:proofErr w:type="spellStart"/>
      <w:r>
        <w:rPr>
          <w:sz w:val="28"/>
          <w:lang w:eastAsia="cs-CZ"/>
        </w:rPr>
        <w:t>sa</w:t>
      </w:r>
      <w:proofErr w:type="spellEnd"/>
      <w:r>
        <w:rPr>
          <w:sz w:val="28"/>
          <w:lang w:eastAsia="cs-CZ"/>
        </w:rPr>
        <w:t xml:space="preserve"> u </w:t>
      </w:r>
      <w:proofErr w:type="spellStart"/>
      <w:r>
        <w:rPr>
          <w:sz w:val="28"/>
          <w:lang w:eastAsia="cs-CZ"/>
        </w:rPr>
        <w:t>študentov</w:t>
      </w:r>
      <w:proofErr w:type="spellEnd"/>
      <w:r>
        <w:rPr>
          <w:sz w:val="28"/>
          <w:lang w:eastAsia="cs-CZ"/>
        </w:rPr>
        <w:t xml:space="preserve"> </w:t>
      </w:r>
      <w:proofErr w:type="spellStart"/>
      <w:r>
        <w:rPr>
          <w:sz w:val="28"/>
          <w:lang w:eastAsia="cs-CZ"/>
        </w:rPr>
        <w:t>štvorročného</w:t>
      </w:r>
      <w:proofErr w:type="spellEnd"/>
      <w:r>
        <w:rPr>
          <w:sz w:val="28"/>
          <w:lang w:eastAsia="cs-CZ"/>
        </w:rPr>
        <w:t xml:space="preserve"> </w:t>
      </w:r>
      <w:r w:rsidRPr="0089324B">
        <w:rPr>
          <w:sz w:val="28"/>
          <w:lang w:val="sk-SK" w:eastAsia="cs-CZ"/>
        </w:rPr>
        <w:t>š</w:t>
      </w:r>
      <w:r>
        <w:rPr>
          <w:sz w:val="28"/>
          <w:lang w:val="sk-SK" w:eastAsia="cs-CZ"/>
        </w:rPr>
        <w:t>tú</w:t>
      </w:r>
      <w:r w:rsidRPr="0089324B">
        <w:rPr>
          <w:sz w:val="28"/>
          <w:lang w:val="sk-SK" w:eastAsia="cs-CZ"/>
        </w:rPr>
        <w:t>dia</w:t>
      </w:r>
      <w:r>
        <w:rPr>
          <w:sz w:val="28"/>
          <w:lang w:eastAsia="cs-CZ"/>
        </w:rPr>
        <w:t xml:space="preserve">  a u </w:t>
      </w:r>
      <w:proofErr w:type="spellStart"/>
      <w:r>
        <w:rPr>
          <w:sz w:val="28"/>
          <w:lang w:eastAsia="cs-CZ"/>
        </w:rPr>
        <w:t>študentov</w:t>
      </w:r>
      <w:proofErr w:type="spellEnd"/>
      <w:r>
        <w:rPr>
          <w:sz w:val="28"/>
          <w:lang w:eastAsia="cs-CZ"/>
        </w:rPr>
        <w:t xml:space="preserve"> vyšších </w:t>
      </w:r>
      <w:proofErr w:type="spellStart"/>
      <w:r>
        <w:rPr>
          <w:sz w:val="28"/>
          <w:lang w:eastAsia="cs-CZ"/>
        </w:rPr>
        <w:t>ročníkov</w:t>
      </w:r>
      <w:proofErr w:type="spellEnd"/>
      <w:r>
        <w:rPr>
          <w:sz w:val="28"/>
          <w:lang w:eastAsia="cs-CZ"/>
        </w:rPr>
        <w:t xml:space="preserve"> </w:t>
      </w:r>
      <w:proofErr w:type="spellStart"/>
      <w:r>
        <w:rPr>
          <w:sz w:val="28"/>
          <w:lang w:eastAsia="cs-CZ"/>
        </w:rPr>
        <w:t>osemročného</w:t>
      </w:r>
      <w:proofErr w:type="spellEnd"/>
      <w:r>
        <w:rPr>
          <w:sz w:val="28"/>
          <w:lang w:eastAsia="cs-CZ"/>
        </w:rPr>
        <w:t xml:space="preserve"> </w:t>
      </w:r>
      <w:proofErr w:type="spellStart"/>
      <w:r>
        <w:rPr>
          <w:sz w:val="28"/>
          <w:lang w:eastAsia="cs-CZ"/>
        </w:rPr>
        <w:t>štúdia</w:t>
      </w:r>
      <w:proofErr w:type="spellEnd"/>
      <w:r>
        <w:rPr>
          <w:sz w:val="28"/>
          <w:lang w:eastAsia="cs-CZ"/>
        </w:rPr>
        <w:t xml:space="preserve"> </w:t>
      </w:r>
      <w:proofErr w:type="spellStart"/>
      <w:r>
        <w:rPr>
          <w:sz w:val="28"/>
          <w:lang w:eastAsia="cs-CZ"/>
        </w:rPr>
        <w:t>rozvíja</w:t>
      </w:r>
      <w:proofErr w:type="spellEnd"/>
      <w:r>
        <w:rPr>
          <w:sz w:val="28"/>
          <w:lang w:eastAsia="cs-CZ"/>
        </w:rPr>
        <w:t xml:space="preserve"> v </w:t>
      </w:r>
      <w:proofErr w:type="spellStart"/>
      <w:r>
        <w:rPr>
          <w:sz w:val="28"/>
          <w:lang w:eastAsia="cs-CZ"/>
        </w:rPr>
        <w:t>povinnom</w:t>
      </w:r>
      <w:proofErr w:type="spellEnd"/>
      <w:r>
        <w:rPr>
          <w:sz w:val="28"/>
          <w:lang w:eastAsia="cs-CZ"/>
        </w:rPr>
        <w:t xml:space="preserve"> </w:t>
      </w:r>
      <w:proofErr w:type="spellStart"/>
      <w:r>
        <w:rPr>
          <w:sz w:val="28"/>
          <w:lang w:eastAsia="cs-CZ"/>
        </w:rPr>
        <w:t>predmete</w:t>
      </w:r>
      <w:proofErr w:type="spellEnd"/>
      <w:r>
        <w:rPr>
          <w:sz w:val="28"/>
          <w:lang w:eastAsia="cs-CZ"/>
        </w:rPr>
        <w:t xml:space="preserve"> </w:t>
      </w:r>
      <w:proofErr w:type="spellStart"/>
      <w:r>
        <w:rPr>
          <w:sz w:val="28"/>
          <w:lang w:eastAsia="cs-CZ"/>
        </w:rPr>
        <w:t>Finančná</w:t>
      </w:r>
      <w:proofErr w:type="spellEnd"/>
      <w:r>
        <w:rPr>
          <w:sz w:val="28"/>
          <w:lang w:eastAsia="cs-CZ"/>
        </w:rPr>
        <w:t xml:space="preserve"> </w:t>
      </w:r>
      <w:proofErr w:type="spellStart"/>
      <w:r>
        <w:rPr>
          <w:sz w:val="28"/>
          <w:lang w:eastAsia="cs-CZ"/>
        </w:rPr>
        <w:t>gramotnosť</w:t>
      </w:r>
      <w:proofErr w:type="spellEnd"/>
      <w:r>
        <w:rPr>
          <w:sz w:val="28"/>
          <w:lang w:eastAsia="cs-CZ"/>
        </w:rPr>
        <w:t xml:space="preserve"> (FIG). U </w:t>
      </w:r>
      <w:proofErr w:type="spellStart"/>
      <w:r>
        <w:rPr>
          <w:sz w:val="28"/>
          <w:lang w:eastAsia="cs-CZ"/>
        </w:rPr>
        <w:t>žiakov</w:t>
      </w:r>
      <w:proofErr w:type="spellEnd"/>
      <w:r>
        <w:rPr>
          <w:sz w:val="28"/>
          <w:lang w:eastAsia="cs-CZ"/>
        </w:rPr>
        <w:t xml:space="preserve"> nižších </w:t>
      </w:r>
      <w:proofErr w:type="spellStart"/>
      <w:r>
        <w:rPr>
          <w:sz w:val="28"/>
          <w:lang w:eastAsia="cs-CZ"/>
        </w:rPr>
        <w:t>ročníkov</w:t>
      </w:r>
      <w:proofErr w:type="spellEnd"/>
      <w:r>
        <w:rPr>
          <w:sz w:val="28"/>
          <w:lang w:eastAsia="cs-CZ"/>
        </w:rPr>
        <w:t xml:space="preserve"> je implementovaná v rámci jednotlivých </w:t>
      </w:r>
      <w:proofErr w:type="spellStart"/>
      <w:r>
        <w:rPr>
          <w:sz w:val="28"/>
          <w:lang w:eastAsia="cs-CZ"/>
        </w:rPr>
        <w:t>predmetov</w:t>
      </w:r>
      <w:proofErr w:type="spellEnd"/>
      <w:r>
        <w:rPr>
          <w:sz w:val="28"/>
          <w:lang w:eastAsia="cs-CZ"/>
        </w:rPr>
        <w:t xml:space="preserve">. </w:t>
      </w:r>
    </w:p>
    <w:p w:rsidR="00306A9F" w:rsidRPr="00306A9F" w:rsidRDefault="00306A9F" w:rsidP="00306A9F">
      <w:pPr>
        <w:pStyle w:val="Odsekzoznamu"/>
        <w:tabs>
          <w:tab w:val="left" w:pos="851"/>
        </w:tabs>
        <w:ind w:left="1065"/>
        <w:jc w:val="both"/>
        <w:rPr>
          <w:b/>
          <w:sz w:val="28"/>
        </w:rPr>
      </w:pPr>
    </w:p>
    <w:p w:rsidR="00E412FF" w:rsidRDefault="00E412FF" w:rsidP="006704DD">
      <w:pPr>
        <w:rPr>
          <w:b/>
          <w:sz w:val="28"/>
          <w:szCs w:val="28"/>
        </w:rPr>
      </w:pPr>
    </w:p>
    <w:p w:rsidR="00E412FF" w:rsidRDefault="00E412FF" w:rsidP="006704DD">
      <w:pPr>
        <w:rPr>
          <w:b/>
          <w:sz w:val="28"/>
          <w:szCs w:val="28"/>
        </w:rPr>
      </w:pPr>
    </w:p>
    <w:p w:rsidR="006704DD" w:rsidRDefault="006704DD" w:rsidP="006704DD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 2.1 Úlohy v oblasti vzdelávania: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spolupracovať na tvorbe </w:t>
      </w:r>
      <w:proofErr w:type="spellStart"/>
      <w:r>
        <w:rPr>
          <w:sz w:val="28"/>
          <w:szCs w:val="28"/>
        </w:rPr>
        <w:t>ŠkVP</w:t>
      </w:r>
      <w:proofErr w:type="spellEnd"/>
      <w:r>
        <w:rPr>
          <w:sz w:val="28"/>
          <w:szCs w:val="28"/>
        </w:rPr>
        <w:t xml:space="preserve"> a učebných osnov,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včas a dôsledne vypracovať tematické </w:t>
      </w:r>
      <w:proofErr w:type="spellStart"/>
      <w:r>
        <w:rPr>
          <w:sz w:val="28"/>
          <w:szCs w:val="28"/>
        </w:rPr>
        <w:t>výchovno</w:t>
      </w:r>
      <w:proofErr w:type="spellEnd"/>
      <w:r>
        <w:rPr>
          <w:sz w:val="28"/>
          <w:szCs w:val="28"/>
        </w:rPr>
        <w:t xml:space="preserve"> - vzdelávacie plány jednotlivých predmetov podľa učebných osnov, ŠVP, ŠKVP, štandardov pre jednotlivé predmety, cieľových požiadaviek na vedomosti a zručnosti maturantov,</w:t>
      </w:r>
    </w:p>
    <w:p w:rsidR="00D87AC4" w:rsidRDefault="002E001E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neustále </w:t>
      </w:r>
      <w:r w:rsidR="00D87AC4">
        <w:rPr>
          <w:sz w:val="28"/>
          <w:szCs w:val="28"/>
        </w:rPr>
        <w:t>implementovať finančnú gramotnosť do jednotlivých predmetov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používať moderné metódy a formy práce k rozvíjaniu algoritmického, logického a kritického myslenia žiakov,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zavádzať projektové vyučovanie,</w:t>
      </w:r>
      <w:r w:rsidR="00D55A2A">
        <w:rPr>
          <w:sz w:val="28"/>
          <w:szCs w:val="28"/>
        </w:rPr>
        <w:t xml:space="preserve"> využívanie materiálov z projektu IT Akadémia 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 w:rsidRPr="00E412FF">
        <w:rPr>
          <w:sz w:val="28"/>
          <w:szCs w:val="28"/>
        </w:rPr>
        <w:t xml:space="preserve">zavádzať  inovatívne metódy a formy výučby - aj prostredníctvom celoškolského projektu využívať </w:t>
      </w:r>
      <w:proofErr w:type="spellStart"/>
      <w:r w:rsidRPr="00E412FF">
        <w:rPr>
          <w:sz w:val="28"/>
          <w:szCs w:val="28"/>
        </w:rPr>
        <w:t>sebahodnotenie</w:t>
      </w:r>
      <w:proofErr w:type="spellEnd"/>
      <w:r w:rsidRPr="00E412FF">
        <w:rPr>
          <w:sz w:val="28"/>
          <w:szCs w:val="28"/>
        </w:rPr>
        <w:t xml:space="preserve"> žiakov a </w:t>
      </w:r>
      <w:r w:rsidR="00E412FF" w:rsidRPr="00E412FF">
        <w:rPr>
          <w:sz w:val="28"/>
          <w:szCs w:val="28"/>
        </w:rPr>
        <w:t xml:space="preserve"> </w:t>
      </w:r>
      <w:r w:rsidRPr="00E412FF">
        <w:rPr>
          <w:sz w:val="28"/>
          <w:szCs w:val="28"/>
        </w:rPr>
        <w:t>prostredníctvom spolužiakov, s cieľom vyzdvihnúť klady a identifikovať nedostatky pre zlepšenie vlastných výkonov v budúcnosti,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vo vyučovacom procese osobitnú pozornosť venovať adaptácii žiakov prvých ročníkov, 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venovať pozornosť zaostávajúcim žiakom (formou konzultácií, individuálnym prístupom, doučovaním...),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zúčastňovať sa školení a pracovných seminárov,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sledovať inovácie v najnovších publikáciách, internete,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spolupracovať s učiteľmi ZŠ v okrese Gelnica, navzájom si vymieňať poznatky a skúsenosti,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spolupracovať aj s inými inštitúciami ako napr. vysoké školy a vytvárať podmienky pre vedeckú činnosť a prezentáciu študentov,</w:t>
      </w:r>
    </w:p>
    <w:p w:rsidR="006704DD" w:rsidRDefault="006704DD" w:rsidP="006704DD">
      <w:pPr>
        <w:ind w:left="720"/>
        <w:jc w:val="both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br/>
      </w:r>
      <w:r>
        <w:rPr>
          <w:b/>
          <w:sz w:val="28"/>
          <w:szCs w:val="28"/>
        </w:rPr>
        <w:t xml:space="preserve"> </w:t>
      </w:r>
    </w:p>
    <w:p w:rsidR="006704DD" w:rsidRDefault="006704DD" w:rsidP="006704D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V rámci ďalšieho vzdelávania budeme získavať nové vedomosti predovšetkým z internetu a z príslušnej študijnej literatúry, formou akreditovaných školení, odborných časopisov.</w:t>
      </w:r>
    </w:p>
    <w:p w:rsidR="00854768" w:rsidRDefault="00854768" w:rsidP="006704DD">
      <w:pPr>
        <w:jc w:val="both"/>
        <w:rPr>
          <w:sz w:val="28"/>
          <w:szCs w:val="28"/>
        </w:rPr>
      </w:pPr>
    </w:p>
    <w:p w:rsidR="00854768" w:rsidRDefault="00854768" w:rsidP="009D183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základe schváleného projektu 4 gramotností </w:t>
      </w:r>
      <w:r w:rsidR="009D183B">
        <w:rPr>
          <w:sz w:val="28"/>
          <w:szCs w:val="28"/>
        </w:rPr>
        <w:t xml:space="preserve">budú členovia PK pracovať a spolupodieľať sa v rôznych krúžkoch, </w:t>
      </w:r>
      <w:proofErr w:type="spellStart"/>
      <w:r w:rsidR="009D183B">
        <w:rPr>
          <w:sz w:val="28"/>
          <w:szCs w:val="28"/>
        </w:rPr>
        <w:t>Workshopoch</w:t>
      </w:r>
      <w:proofErr w:type="spellEnd"/>
      <w:r w:rsidR="009D183B">
        <w:rPr>
          <w:sz w:val="28"/>
          <w:szCs w:val="28"/>
        </w:rPr>
        <w:t xml:space="preserve"> a Kluboch. V tomto školskom roku bude prebiehať krúžok Testujme sa v matematike (príprava na monitor pre IV.O), z </w:t>
      </w:r>
      <w:proofErr w:type="spellStart"/>
      <w:r w:rsidR="009D183B">
        <w:rPr>
          <w:sz w:val="28"/>
          <w:szCs w:val="28"/>
        </w:rPr>
        <w:t>workshopov</w:t>
      </w:r>
      <w:proofErr w:type="spellEnd"/>
      <w:r w:rsidR="009D183B">
        <w:rPr>
          <w:sz w:val="28"/>
          <w:szCs w:val="28"/>
        </w:rPr>
        <w:t xml:space="preserve"> bude prebiehať Poďme spolu experimentovať, Navštívme kúsok sveta, Spoznajme spolu našu Zem.</w:t>
      </w:r>
    </w:p>
    <w:p w:rsidR="006704DD" w:rsidRDefault="006704DD" w:rsidP="006704DD">
      <w:pPr>
        <w:jc w:val="both"/>
        <w:rPr>
          <w:rFonts w:eastAsia="Calibri"/>
          <w:b/>
          <w:sz w:val="28"/>
        </w:rPr>
      </w:pPr>
      <w:r>
        <w:rPr>
          <w:sz w:val="28"/>
          <w:szCs w:val="28"/>
        </w:rPr>
        <w:t xml:space="preserve">                   </w:t>
      </w:r>
    </w:p>
    <w:p w:rsidR="006704DD" w:rsidRDefault="006704DD" w:rsidP="006704DD">
      <w:pPr>
        <w:spacing w:after="200" w:line="276" w:lineRule="auto"/>
        <w:rPr>
          <w:rFonts w:eastAsia="Calibri"/>
          <w:b/>
          <w:sz w:val="28"/>
        </w:rPr>
      </w:pPr>
    </w:p>
    <w:p w:rsidR="006704DD" w:rsidRDefault="006704DD" w:rsidP="006704DD">
      <w:pPr>
        <w:spacing w:after="200" w:line="276" w:lineRule="auto"/>
        <w:rPr>
          <w:rFonts w:eastAsia="Calibri"/>
          <w:sz w:val="28"/>
        </w:rPr>
      </w:pPr>
      <w:r>
        <w:rPr>
          <w:rFonts w:eastAsia="Calibri"/>
          <w:b/>
          <w:sz w:val="28"/>
        </w:rPr>
        <w:t>Formy práce PK PP: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rPr>
          <w:rFonts w:eastAsia="Calibri"/>
          <w:sz w:val="28"/>
        </w:rPr>
      </w:pPr>
      <w:r>
        <w:rPr>
          <w:rFonts w:eastAsia="Calibri"/>
          <w:sz w:val="28"/>
        </w:rPr>
        <w:t>spoločné pravidelné zasadnutia podľa harmonogramu,</w:t>
      </w:r>
    </w:p>
    <w:p w:rsidR="009D183B" w:rsidRDefault="009D183B" w:rsidP="006704DD">
      <w:pPr>
        <w:numPr>
          <w:ilvl w:val="0"/>
          <w:numId w:val="14"/>
        </w:numPr>
        <w:spacing w:after="200"/>
        <w:ind w:left="1080" w:hanging="360"/>
        <w:rPr>
          <w:rFonts w:eastAsia="Calibri"/>
          <w:sz w:val="28"/>
        </w:rPr>
      </w:pPr>
      <w:r>
        <w:rPr>
          <w:rFonts w:eastAsia="Calibri"/>
          <w:sz w:val="28"/>
        </w:rPr>
        <w:t xml:space="preserve">spoločné pravidelné zasadnutia v rámci klubov </w:t>
      </w:r>
      <w:r w:rsidR="0040634F">
        <w:rPr>
          <w:rFonts w:eastAsia="Calibri"/>
          <w:sz w:val="28"/>
        </w:rPr>
        <w:t>zo schváleného projektu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vzájomné hospitácie členov PK alebo hos</w:t>
      </w:r>
      <w:r w:rsidR="00380EF9">
        <w:rPr>
          <w:rFonts w:eastAsia="Calibri"/>
          <w:sz w:val="28"/>
        </w:rPr>
        <w:t xml:space="preserve">pitácie za účasti vedenia školy a hospitácie vedúceho PK </w:t>
      </w:r>
      <w:r>
        <w:rPr>
          <w:rFonts w:eastAsia="Calibri"/>
          <w:sz w:val="28"/>
        </w:rPr>
        <w:t xml:space="preserve">podľa vypracovaného plánu hospitácií a </w:t>
      </w:r>
      <w:proofErr w:type="spellStart"/>
      <w:r>
        <w:rPr>
          <w:rFonts w:eastAsia="Calibri"/>
          <w:sz w:val="28"/>
        </w:rPr>
        <w:t>pohospitačné</w:t>
      </w:r>
      <w:proofErr w:type="spellEnd"/>
      <w:r>
        <w:rPr>
          <w:rFonts w:eastAsia="Calibri"/>
          <w:sz w:val="28"/>
        </w:rPr>
        <w:t xml:space="preserve"> rozbory, 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lastRenderedPageBreak/>
        <w:t>príprava a organizovanie žiackych súťaží, olympiád, výstav, exkurzií a celoškolských podujatí,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rPr>
          <w:rFonts w:eastAsia="Calibri"/>
          <w:sz w:val="28"/>
        </w:rPr>
      </w:pPr>
      <w:r>
        <w:rPr>
          <w:rFonts w:eastAsia="Calibri"/>
          <w:sz w:val="28"/>
        </w:rPr>
        <w:t>tvorba didaktických testov a inovatívnych výučbových materiálov,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rPr>
          <w:sz w:val="28"/>
        </w:rPr>
      </w:pPr>
      <w:r>
        <w:rPr>
          <w:rFonts w:eastAsia="Calibri"/>
          <w:sz w:val="28"/>
        </w:rPr>
        <w:t>neformálne stretnutia a výmena názorov a skúseností.</w:t>
      </w:r>
    </w:p>
    <w:p w:rsidR="006704DD" w:rsidRDefault="006704DD" w:rsidP="006704DD">
      <w:pPr>
        <w:jc w:val="both"/>
        <w:rPr>
          <w:sz w:val="28"/>
        </w:rPr>
      </w:pPr>
    </w:p>
    <w:p w:rsidR="006704DD" w:rsidRDefault="006704DD" w:rsidP="006704DD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     Členovia PK budú pri klasifikácii využívať vážený priemer známok s minimálne s </w:t>
      </w:r>
      <w:r w:rsidR="00380EF9">
        <w:rPr>
          <w:sz w:val="28"/>
        </w:rPr>
        <w:t xml:space="preserve">dvomi váhami – najvyššou váhou </w:t>
      </w:r>
      <w:r>
        <w:rPr>
          <w:sz w:val="28"/>
        </w:rPr>
        <w:t>v prípade ústnych odpovedí a tematických písomných prác a nižšiu váhu budú priradzovať známkam napr. za vypracovanie referátov, aktivitu na vyučovacej hodine a pod.</w:t>
      </w:r>
    </w:p>
    <w:p w:rsidR="006704DD" w:rsidRDefault="006704DD" w:rsidP="006704DD">
      <w:pPr>
        <w:spacing w:line="276" w:lineRule="auto"/>
        <w:jc w:val="both"/>
        <w:rPr>
          <w:sz w:val="28"/>
        </w:rPr>
      </w:pPr>
    </w:p>
    <w:p w:rsidR="006704DD" w:rsidRDefault="006704DD" w:rsidP="006704DD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     O kritériách hodnotenia a klasifikácie budú študenti všetkých tried informovaní na úvodných hodinách všetkých predmetov PK prostredníctvom jednotlivých vyučujúcich. Ich písomná forma ako súčasť Učebných osnov predmetov zverejnená na stránke školy v sekcii Školský vzdelávací program. Dokladom vyučujúceho o oboznámení študentov s týmito kritériami a o ich porozumení študentmi bude podpísané Poučenie o hodnotení a klasifikácii. </w:t>
      </w:r>
    </w:p>
    <w:p w:rsidR="006704DD" w:rsidRDefault="006704DD" w:rsidP="006704DD">
      <w:pPr>
        <w:spacing w:line="276" w:lineRule="auto"/>
        <w:jc w:val="both"/>
        <w:rPr>
          <w:sz w:val="28"/>
        </w:rPr>
      </w:pPr>
    </w:p>
    <w:p w:rsidR="006704DD" w:rsidRDefault="006704DD" w:rsidP="006704DD">
      <w:pPr>
        <w:jc w:val="both"/>
        <w:rPr>
          <w:sz w:val="24"/>
        </w:rPr>
      </w:pPr>
    </w:p>
    <w:p w:rsidR="006704DD" w:rsidRPr="00D87AC4" w:rsidRDefault="006704DD" w:rsidP="006704DD">
      <w:pPr>
        <w:rPr>
          <w:b/>
          <w:sz w:val="32"/>
        </w:rPr>
      </w:pPr>
      <w:r w:rsidRPr="00D87AC4">
        <w:rPr>
          <w:b/>
          <w:sz w:val="32"/>
        </w:rPr>
        <w:t>3 ROZDELENIE ČIASTKOVÝCH ÚLOH ČLENOV PK PP</w:t>
      </w: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rPr>
          <w:b/>
          <w:sz w:val="28"/>
        </w:rPr>
      </w:pPr>
      <w:r>
        <w:rPr>
          <w:b/>
          <w:sz w:val="28"/>
        </w:rPr>
        <w:t>3.1 Úlohy členov PK pre predmety M,I,F</w:t>
      </w: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Počas školského roka sa podľa záujmu naši študenti zúčastnia nasledovných súťaží: KLOKAN, PYTAGORIÁDA, MO, PIKO-MAT, </w:t>
      </w:r>
      <w:proofErr w:type="spellStart"/>
      <w:r>
        <w:rPr>
          <w:sz w:val="28"/>
          <w:szCs w:val="28"/>
        </w:rPr>
        <w:t>iBOBOR</w:t>
      </w:r>
      <w:proofErr w:type="spellEnd"/>
      <w:r w:rsidR="00D87AC4">
        <w:rPr>
          <w:sz w:val="28"/>
          <w:szCs w:val="28"/>
        </w:rPr>
        <w:t>...</w:t>
      </w:r>
      <w:r>
        <w:rPr>
          <w:sz w:val="28"/>
          <w:szCs w:val="28"/>
        </w:rPr>
        <w:t>.  Niektoré súťaže sú spoplatnené, preto sa počet zapojenia študentov môže meniť. Študentov zapojených do súťaží budú viesť vyučujúci danej triedy, z ktorej študent pochádza, sledovanosť termínov a organizáciu súťaže majú určení koordinátori, ktorí budú  študentov informovať  o novinkách buď priamo, prostredníctvom  vyučujúceho  alebo prostredníctvom nástenky.  Zúčastnených a úspešných študentov navrhne  učiteľ  na pochvalu, odmenu v  závere školského roka.</w:t>
      </w:r>
    </w:p>
    <w:p w:rsidR="006704DD" w:rsidRDefault="006704DD" w:rsidP="006704DD">
      <w:pPr>
        <w:ind w:firstLine="708"/>
        <w:jc w:val="both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4734"/>
        <w:gridCol w:w="4636"/>
      </w:tblGrid>
      <w:tr w:rsidR="006704D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D87AC4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K</w:t>
            </w:r>
            <w:r w:rsidR="00D87AC4">
              <w:rPr>
                <w:b/>
                <w:sz w:val="28"/>
                <w:szCs w:val="28"/>
              </w:rPr>
              <w:t>lokan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704D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D87AC4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Matematická olympiáda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D55A2A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Andrakšo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  <w:p w:rsidR="006704DD" w:rsidRDefault="006704DD" w:rsidP="00E34B8A">
            <w:pPr>
              <w:ind w:right="563"/>
              <w:jc w:val="both"/>
            </w:pPr>
          </w:p>
        </w:tc>
      </w:tr>
      <w:tr w:rsidR="006704D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D87AC4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="00D87AC4">
              <w:rPr>
                <w:b/>
                <w:sz w:val="28"/>
                <w:szCs w:val="28"/>
              </w:rPr>
              <w:t>ytagoriáda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B532DB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  <w:r w:rsidR="00D55A2A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D55A2A"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6704D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Správkyňa kabinetu FYZ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6704D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Správkyňa kabinetu MAT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</w:p>
        </w:tc>
      </w:tr>
      <w:tr w:rsidR="00196D8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D8D" w:rsidRDefault="00196D8D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Koordinátor finančnej gramotnosti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D8D" w:rsidRDefault="00196D8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6704D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Správca kabinetu INF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Pisko</w:t>
            </w:r>
            <w:proofErr w:type="spellEnd"/>
          </w:p>
        </w:tc>
      </w:tr>
      <w:tr w:rsidR="006704D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Správca  siete 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Pisko</w:t>
            </w:r>
            <w:proofErr w:type="spellEnd"/>
          </w:p>
        </w:tc>
      </w:tr>
      <w:tr w:rsidR="006704D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Patronát nad nástenkou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</w:p>
        </w:tc>
      </w:tr>
      <w:tr w:rsidR="006704D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380EF9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Poďme spolu experimentovať (Fyzika a chémia v praxi) </w:t>
            </w:r>
            <w:r w:rsidR="00D87AC4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D87AC4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  <w:r>
              <w:rPr>
                <w:b/>
                <w:sz w:val="24"/>
                <w:szCs w:val="24"/>
              </w:rPr>
              <w:t>,</w:t>
            </w:r>
            <w:r w:rsidR="00D87AC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D87AC4"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380EF9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EF9" w:rsidRDefault="00380EF9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Spoznajme spolu našu Zem 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EF9" w:rsidRDefault="00380EF9" w:rsidP="00D87AC4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Sokolská</w:t>
            </w:r>
          </w:p>
        </w:tc>
      </w:tr>
      <w:tr w:rsidR="00380EF9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EF9" w:rsidRDefault="00380EF9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Navštívme kúsok sveta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EF9" w:rsidRDefault="00380EF9" w:rsidP="00D87AC4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</w:p>
        </w:tc>
      </w:tr>
      <w:tr w:rsidR="006704D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8"/>
                <w:szCs w:val="28"/>
              </w:rPr>
              <w:t>i-BOBOR</w:t>
            </w:r>
            <w:proofErr w:type="spellEnd"/>
            <w:r>
              <w:rPr>
                <w:b/>
                <w:sz w:val="28"/>
                <w:szCs w:val="28"/>
              </w:rPr>
              <w:t xml:space="preserve"> informatická súťaž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Pisko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</w:p>
        </w:tc>
      </w:tr>
      <w:tr w:rsidR="00D87AC4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AC4" w:rsidRDefault="00D87AC4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Fyzikálna </w:t>
            </w:r>
            <w:proofErr w:type="spellStart"/>
            <w:r>
              <w:rPr>
                <w:b/>
                <w:sz w:val="28"/>
                <w:szCs w:val="28"/>
              </w:rPr>
              <w:t>olmpiáda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7AC4" w:rsidRDefault="00D87AC4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6E2EE6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2EE6" w:rsidRDefault="006E2EE6" w:rsidP="009D2905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Finančná olympiáda, súťaže</w:t>
            </w:r>
            <w:r w:rsidR="009D2905">
              <w:rPr>
                <w:b/>
                <w:sz w:val="28"/>
                <w:szCs w:val="28"/>
              </w:rPr>
              <w:t xml:space="preserve"> (</w:t>
            </w:r>
            <w:proofErr w:type="spellStart"/>
            <w:r w:rsidR="009D2905">
              <w:rPr>
                <w:b/>
                <w:sz w:val="28"/>
                <w:szCs w:val="28"/>
              </w:rPr>
              <w:t>Eurofondue</w:t>
            </w:r>
            <w:proofErr w:type="spellEnd"/>
            <w:r w:rsidR="009D2905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2EE6" w:rsidRDefault="006E2EE6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196D8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D8D" w:rsidRDefault="00196D8D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Junior </w:t>
            </w:r>
            <w:proofErr w:type="spellStart"/>
            <w:r>
              <w:rPr>
                <w:b/>
                <w:sz w:val="28"/>
                <w:szCs w:val="28"/>
              </w:rPr>
              <w:t>freshhh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D8D" w:rsidRDefault="00E2432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PK PP</w:t>
            </w:r>
          </w:p>
        </w:tc>
      </w:tr>
      <w:tr w:rsidR="00E2432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32D" w:rsidRDefault="00E2432D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Košický náboj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432D" w:rsidRDefault="00E2432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</w:p>
        </w:tc>
      </w:tr>
      <w:tr w:rsidR="00E2432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32D" w:rsidRDefault="00E2432D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Košický </w:t>
            </w:r>
            <w:proofErr w:type="spellStart"/>
            <w:r>
              <w:rPr>
                <w:b/>
                <w:sz w:val="28"/>
                <w:szCs w:val="28"/>
              </w:rPr>
              <w:t>matboj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432D" w:rsidRDefault="00E2432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</w:p>
        </w:tc>
      </w:tr>
      <w:tr w:rsidR="00E2432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32D" w:rsidRDefault="00E2432D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Lomihlav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432D" w:rsidRDefault="00D55A2A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Andraško</w:t>
            </w:r>
            <w:proofErr w:type="spellEnd"/>
            <w:r w:rsidR="009D2905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9D2905">
              <w:rPr>
                <w:b/>
                <w:sz w:val="24"/>
                <w:szCs w:val="24"/>
              </w:rPr>
              <w:t>Slovenkaiová</w:t>
            </w:r>
            <w:proofErr w:type="spellEnd"/>
          </w:p>
        </w:tc>
      </w:tr>
    </w:tbl>
    <w:p w:rsidR="00D55A2A" w:rsidRDefault="006704DD" w:rsidP="006704DD">
      <w:pPr>
        <w:ind w:right="563"/>
        <w:jc w:val="both"/>
        <w:rPr>
          <w:b/>
          <w:sz w:val="28"/>
        </w:rPr>
      </w:pPr>
      <w:r>
        <w:rPr>
          <w:b/>
          <w:sz w:val="28"/>
        </w:rPr>
        <w:t xml:space="preserve"> </w:t>
      </w:r>
    </w:p>
    <w:p w:rsidR="006704DD" w:rsidRDefault="006704DD" w:rsidP="006704DD">
      <w:pPr>
        <w:ind w:right="563"/>
        <w:jc w:val="both"/>
        <w:rPr>
          <w:rFonts w:ascii="Calibri" w:eastAsia="Calibri" w:hAnsi="Calibri" w:cs="Calibri"/>
          <w:b/>
          <w:sz w:val="24"/>
        </w:rPr>
      </w:pPr>
      <w:r>
        <w:rPr>
          <w:b/>
          <w:sz w:val="28"/>
        </w:rPr>
        <w:t>Úlohy členov PK pre predmety B,CH,G</w:t>
      </w:r>
    </w:p>
    <w:p w:rsidR="006704DD" w:rsidRDefault="006704DD" w:rsidP="006704DD">
      <w:pPr>
        <w:ind w:left="360"/>
        <w:jc w:val="both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5387"/>
        <w:gridCol w:w="3983"/>
      </w:tblGrid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BIOLOGICKÁ OLYMPIÁDA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9D2905" w:rsidP="00E34B8A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>Sokolská</w:t>
            </w:r>
            <w:r w:rsidR="00196D8D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196D8D"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CHEMICKÁ OLYMPIÁDA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GEOGRAFICKÁ OLYMPIÁDA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9D2905" w:rsidP="00E34B8A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>Sokolská</w:t>
            </w:r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Správkyňa kabinetu a učebne BIO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9D2905" w:rsidP="00E34B8A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>Sokolská</w:t>
            </w:r>
            <w:r w:rsidR="00196D8D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196D8D"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Správkyňa kabinetu CHE a </w:t>
            </w:r>
            <w:proofErr w:type="spellStart"/>
            <w:r>
              <w:rPr>
                <w:b/>
                <w:sz w:val="28"/>
                <w:szCs w:val="28"/>
              </w:rPr>
              <w:t>chem</w:t>
            </w:r>
            <w:proofErr w:type="spellEnd"/>
            <w:r>
              <w:rPr>
                <w:b/>
                <w:sz w:val="28"/>
                <w:szCs w:val="28"/>
              </w:rPr>
              <w:t>. laboratória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Správca kabinetu a učebne GEO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9D2905" w:rsidP="00E34B8A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>Sokolská</w:t>
            </w:r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Koordinátor ENV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Patronát nad nástenkou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9D2905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  <w:r w:rsidR="006704DD">
              <w:rPr>
                <w:b/>
                <w:sz w:val="24"/>
                <w:szCs w:val="24"/>
              </w:rPr>
              <w:t xml:space="preserve">, </w:t>
            </w:r>
            <w:r w:rsidR="009D2905">
              <w:rPr>
                <w:b/>
                <w:sz w:val="24"/>
                <w:szCs w:val="24"/>
              </w:rPr>
              <w:t>Sokolská</w:t>
            </w:r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Zdravá veľká prestávka – organizuje škola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9D2905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  <w:r w:rsidR="006704DD">
              <w:rPr>
                <w:b/>
                <w:sz w:val="24"/>
                <w:szCs w:val="24"/>
              </w:rPr>
              <w:t xml:space="preserve">, </w:t>
            </w:r>
            <w:r w:rsidR="009D2905">
              <w:rPr>
                <w:b/>
                <w:sz w:val="24"/>
                <w:szCs w:val="24"/>
              </w:rPr>
              <w:t>Sokolská</w:t>
            </w:r>
          </w:p>
        </w:tc>
      </w:tr>
      <w:tr w:rsidR="006704DD" w:rsidTr="00E412FF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704DD" w:rsidRDefault="00196D8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AMAVET</w:t>
            </w:r>
            <w:r w:rsidR="00021101">
              <w:rPr>
                <w:b/>
                <w:sz w:val="28"/>
                <w:szCs w:val="28"/>
              </w:rPr>
              <w:t xml:space="preserve"> – Festival vedy a techniky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E412FF" w:rsidTr="00E412FF">
        <w:tc>
          <w:tcPr>
            <w:tcW w:w="53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E412FF" w:rsidRDefault="00E412FF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Deň Zeme – organizuje škola</w:t>
            </w:r>
          </w:p>
          <w:p w:rsidR="00E412FF" w:rsidRDefault="00E412FF" w:rsidP="00021101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Svetový deň vody a lesov - Modrý a Zelený deň 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2FF" w:rsidRDefault="009D2905" w:rsidP="00E34B8A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>Sokolská</w:t>
            </w:r>
            <w:r w:rsidR="00E412FF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E412FF"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E412FF" w:rsidTr="00E412FF">
        <w:tc>
          <w:tcPr>
            <w:tcW w:w="53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412FF" w:rsidRDefault="00E412FF" w:rsidP="00021101">
            <w:pPr>
              <w:ind w:right="56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2FF" w:rsidRDefault="009D2905" w:rsidP="00E34B8A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>Sokolská</w:t>
            </w:r>
            <w:r w:rsidR="00E412FF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E412FF"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9D2905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905" w:rsidRDefault="009D2905" w:rsidP="00E412FF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Festival 4 živlov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905" w:rsidRDefault="009D2905" w:rsidP="00021101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021101" w:rsidP="00E412FF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SOČ 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9D2905" w:rsidP="00021101">
            <w:pPr>
              <w:ind w:right="563"/>
              <w:jc w:val="both"/>
            </w:pPr>
            <w:r>
              <w:rPr>
                <w:b/>
                <w:sz w:val="24"/>
                <w:szCs w:val="24"/>
              </w:rPr>
              <w:t>Sokolská</w:t>
            </w:r>
          </w:p>
        </w:tc>
      </w:tr>
    </w:tbl>
    <w:p w:rsidR="006704DD" w:rsidRDefault="006704DD" w:rsidP="006704DD">
      <w:pPr>
        <w:ind w:left="360"/>
        <w:jc w:val="both"/>
        <w:rPr>
          <w:rFonts w:ascii="Calibri" w:eastAsia="Calibri" w:hAnsi="Calibri" w:cs="Calibri"/>
          <w:b/>
          <w:sz w:val="24"/>
        </w:rPr>
      </w:pPr>
    </w:p>
    <w:p w:rsidR="006704DD" w:rsidRDefault="006704DD" w:rsidP="006704DD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Plánované exkurzie, prednášky, aktivity:</w:t>
      </w:r>
    </w:p>
    <w:p w:rsidR="00D55A2A" w:rsidRDefault="00D55A2A" w:rsidP="006704DD">
      <w:pPr>
        <w:ind w:right="563"/>
        <w:jc w:val="both"/>
        <w:rPr>
          <w:b/>
          <w:sz w:val="28"/>
          <w:szCs w:val="28"/>
        </w:rPr>
      </w:pPr>
    </w:p>
    <w:p w:rsidR="00E412FF" w:rsidRPr="00D814BC" w:rsidRDefault="00E412FF" w:rsidP="00E412FF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Exkurzia do Technického (leteckého) múzea</w:t>
      </w:r>
      <w:r w:rsidR="009D2905">
        <w:rPr>
          <w:b/>
          <w:sz w:val="28"/>
          <w:szCs w:val="28"/>
        </w:rPr>
        <w:t xml:space="preserve"> (SPŠ) </w:t>
      </w:r>
      <w:r w:rsidR="009D2905">
        <w:rPr>
          <w:sz w:val="28"/>
          <w:szCs w:val="28"/>
        </w:rPr>
        <w:t xml:space="preserve"> – zodpovedný PISKO </w:t>
      </w:r>
    </w:p>
    <w:p w:rsidR="00E412FF" w:rsidRDefault="00E412FF" w:rsidP="00E412FF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Dopoludnie s PF UPJŠ</w:t>
      </w:r>
      <w:r>
        <w:rPr>
          <w:b/>
          <w:sz w:val="28"/>
          <w:szCs w:val="28"/>
        </w:rPr>
        <w:t xml:space="preserve">/ popularizačné prednášky/ prednášky </w:t>
      </w:r>
      <w:proofErr w:type="spellStart"/>
      <w:r>
        <w:rPr>
          <w:b/>
          <w:sz w:val="28"/>
          <w:szCs w:val="28"/>
        </w:rPr>
        <w:t>Hútnickej</w:t>
      </w:r>
      <w:proofErr w:type="spellEnd"/>
      <w:r>
        <w:rPr>
          <w:b/>
          <w:sz w:val="28"/>
          <w:szCs w:val="28"/>
        </w:rPr>
        <w:t xml:space="preserve"> fakulty TUKE</w:t>
      </w:r>
      <w:r>
        <w:rPr>
          <w:sz w:val="28"/>
          <w:szCs w:val="28"/>
        </w:rPr>
        <w:t xml:space="preserve"> – zodpovedný PK PP</w:t>
      </w:r>
    </w:p>
    <w:p w:rsidR="00E34B8A" w:rsidRDefault="00E34B8A" w:rsidP="00E34B8A">
      <w:pPr>
        <w:ind w:right="563"/>
        <w:jc w:val="both"/>
        <w:rPr>
          <w:sz w:val="28"/>
          <w:szCs w:val="28"/>
        </w:rPr>
      </w:pPr>
      <w:r w:rsidRPr="00E34B8A">
        <w:rPr>
          <w:b/>
          <w:sz w:val="28"/>
          <w:szCs w:val="28"/>
        </w:rPr>
        <w:t>1 deň vysokoškolákom</w:t>
      </w:r>
      <w:r>
        <w:rPr>
          <w:sz w:val="28"/>
          <w:szCs w:val="28"/>
        </w:rPr>
        <w:t xml:space="preserve"> – zodpovedný PK PP</w:t>
      </w:r>
    </w:p>
    <w:p w:rsidR="00E412FF" w:rsidRPr="00D814BC" w:rsidRDefault="00E412FF" w:rsidP="00E412FF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DOD na Technickej Univerzite</w:t>
      </w:r>
      <w:r>
        <w:rPr>
          <w:b/>
          <w:sz w:val="28"/>
          <w:szCs w:val="28"/>
        </w:rPr>
        <w:t>, UPJŠ</w:t>
      </w:r>
      <w:r w:rsidRPr="00D814BC">
        <w:rPr>
          <w:sz w:val="28"/>
          <w:szCs w:val="28"/>
        </w:rPr>
        <w:t xml:space="preserve"> – v spolupráci s výchovnou poradkyňou </w:t>
      </w:r>
    </w:p>
    <w:p w:rsidR="00E412FF" w:rsidRPr="00D814BC" w:rsidRDefault="00E412FF" w:rsidP="00E412FF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Prírodovedné súťaže (MAT, FYZ, GEO,...) pre žiakov ZŠ z okresu</w:t>
      </w:r>
      <w:r w:rsidRPr="00D814BC">
        <w:rPr>
          <w:sz w:val="28"/>
          <w:szCs w:val="28"/>
        </w:rPr>
        <w:t xml:space="preserve"> – učitelia PP</w:t>
      </w:r>
    </w:p>
    <w:p w:rsidR="00E412FF" w:rsidRDefault="00E34B8A" w:rsidP="00E412FF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Beseda s </w:t>
      </w:r>
      <w:proofErr w:type="spellStart"/>
      <w:r>
        <w:rPr>
          <w:b/>
          <w:sz w:val="28"/>
          <w:szCs w:val="28"/>
        </w:rPr>
        <w:t>absolventami</w:t>
      </w:r>
      <w:proofErr w:type="spellEnd"/>
      <w:r>
        <w:rPr>
          <w:b/>
          <w:sz w:val="28"/>
          <w:szCs w:val="28"/>
        </w:rPr>
        <w:t xml:space="preserve"> školy (</w:t>
      </w:r>
      <w:proofErr w:type="spellStart"/>
      <w:r>
        <w:rPr>
          <w:b/>
          <w:sz w:val="28"/>
          <w:szCs w:val="28"/>
        </w:rPr>
        <w:t>Hennel</w:t>
      </w:r>
      <w:proofErr w:type="spellEnd"/>
      <w:r>
        <w:rPr>
          <w:b/>
          <w:sz w:val="28"/>
          <w:szCs w:val="28"/>
        </w:rPr>
        <w:t xml:space="preserve">, Varga...) </w:t>
      </w:r>
      <w:r w:rsidR="00E412FF">
        <w:rPr>
          <w:b/>
          <w:sz w:val="28"/>
          <w:szCs w:val="28"/>
        </w:rPr>
        <w:t xml:space="preserve"> –  PK PP</w:t>
      </w:r>
    </w:p>
    <w:p w:rsidR="00E34B8A" w:rsidRDefault="00E34B8A" w:rsidP="00E412FF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Besedy v rámci predmetu SVO –</w:t>
      </w:r>
      <w:r w:rsidR="009D2905">
        <w:rPr>
          <w:b/>
          <w:sz w:val="28"/>
          <w:szCs w:val="28"/>
        </w:rPr>
        <w:t xml:space="preserve"> Slováci vo svete – </w:t>
      </w:r>
      <w:r>
        <w:rPr>
          <w:b/>
          <w:sz w:val="28"/>
          <w:szCs w:val="28"/>
        </w:rPr>
        <w:t xml:space="preserve"> </w:t>
      </w:r>
      <w:r w:rsidR="00B532DB">
        <w:rPr>
          <w:sz w:val="28"/>
          <w:szCs w:val="28"/>
        </w:rPr>
        <w:t>Sokolská</w:t>
      </w:r>
      <w:r w:rsidRPr="00E34B8A">
        <w:rPr>
          <w:sz w:val="28"/>
          <w:szCs w:val="28"/>
        </w:rPr>
        <w:t xml:space="preserve"> </w:t>
      </w:r>
    </w:p>
    <w:p w:rsidR="00E412FF" w:rsidRDefault="00E412FF" w:rsidP="00E412FF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Projekty podľa ponuky </w:t>
      </w:r>
      <w:r w:rsidR="00E34B8A">
        <w:rPr>
          <w:b/>
          <w:sz w:val="28"/>
          <w:szCs w:val="28"/>
        </w:rPr>
        <w:t xml:space="preserve">( Orange, .....) </w:t>
      </w:r>
      <w:r>
        <w:rPr>
          <w:b/>
          <w:sz w:val="28"/>
          <w:szCs w:val="28"/>
        </w:rPr>
        <w:t xml:space="preserve">– PK PP </w:t>
      </w:r>
    </w:p>
    <w:p w:rsidR="00E412FF" w:rsidRPr="00D814BC" w:rsidRDefault="00E412FF" w:rsidP="00E412FF">
      <w:pPr>
        <w:ind w:right="563"/>
        <w:jc w:val="both"/>
        <w:rPr>
          <w:sz w:val="28"/>
          <w:szCs w:val="28"/>
        </w:rPr>
      </w:pPr>
      <w:r>
        <w:rPr>
          <w:b/>
          <w:sz w:val="28"/>
          <w:szCs w:val="28"/>
        </w:rPr>
        <w:t>IT Akadémia   projekt – PK PP</w:t>
      </w:r>
    </w:p>
    <w:p w:rsidR="006704DD" w:rsidRPr="00196D8D" w:rsidRDefault="00196D8D" w:rsidP="006704DD">
      <w:pPr>
        <w:ind w:right="563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Výzdoby – jesenné, vianočné </w:t>
      </w:r>
      <w:r w:rsidR="00B532DB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B532DB">
        <w:rPr>
          <w:sz w:val="24"/>
          <w:szCs w:val="24"/>
        </w:rPr>
        <w:t>Sokolská,</w:t>
      </w:r>
      <w:r w:rsidRPr="00196D8D">
        <w:rPr>
          <w:sz w:val="24"/>
          <w:szCs w:val="24"/>
        </w:rPr>
        <w:t xml:space="preserve"> </w:t>
      </w:r>
      <w:proofErr w:type="spellStart"/>
      <w:r w:rsidRPr="00196D8D">
        <w:rPr>
          <w:sz w:val="24"/>
          <w:szCs w:val="24"/>
        </w:rPr>
        <w:t>Škarbeková</w:t>
      </w:r>
      <w:proofErr w:type="spellEnd"/>
    </w:p>
    <w:p w:rsidR="006704DD" w:rsidRDefault="00196D8D" w:rsidP="006704DD">
      <w:pPr>
        <w:ind w:right="563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Guinessové</w:t>
      </w:r>
      <w:proofErr w:type="spellEnd"/>
      <w:r>
        <w:rPr>
          <w:b/>
          <w:sz w:val="28"/>
          <w:szCs w:val="28"/>
        </w:rPr>
        <w:t xml:space="preserve"> rekordy gymnázia</w:t>
      </w:r>
      <w:r w:rsidR="00FE7DB6">
        <w:rPr>
          <w:b/>
          <w:sz w:val="28"/>
          <w:szCs w:val="28"/>
        </w:rPr>
        <w:t xml:space="preserve"> (Mikuláš, 6.12.)</w:t>
      </w:r>
      <w:r w:rsidR="006704DD">
        <w:rPr>
          <w:sz w:val="28"/>
          <w:szCs w:val="28"/>
        </w:rPr>
        <w:t xml:space="preserve"> – </w:t>
      </w:r>
      <w:r w:rsidR="00B532DB">
        <w:rPr>
          <w:sz w:val="28"/>
          <w:szCs w:val="28"/>
        </w:rPr>
        <w:t>Sokolská</w:t>
      </w:r>
    </w:p>
    <w:p w:rsidR="006704DD" w:rsidRDefault="00E34B8A" w:rsidP="006704DD">
      <w:pPr>
        <w:ind w:right="563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Deň srdca </w:t>
      </w:r>
      <w:r w:rsidR="006704D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beh na vyhliadku, PK PP </w:t>
      </w:r>
      <w:r w:rsidR="006704DD">
        <w:rPr>
          <w:sz w:val="28"/>
          <w:szCs w:val="28"/>
        </w:rPr>
        <w:t xml:space="preserve"> </w:t>
      </w:r>
    </w:p>
    <w:p w:rsidR="00196D8D" w:rsidRDefault="00210596" w:rsidP="006704DD">
      <w:pPr>
        <w:ind w:right="563"/>
        <w:jc w:val="both"/>
        <w:rPr>
          <w:sz w:val="28"/>
          <w:szCs w:val="28"/>
        </w:rPr>
      </w:pPr>
      <w:r w:rsidRPr="00210596">
        <w:rPr>
          <w:b/>
          <w:sz w:val="28"/>
          <w:szCs w:val="28"/>
        </w:rPr>
        <w:lastRenderedPageBreak/>
        <w:t>Exkurzia v rámci predmetu SVO</w:t>
      </w:r>
      <w:r w:rsidR="00E34B8A">
        <w:rPr>
          <w:b/>
          <w:sz w:val="28"/>
          <w:szCs w:val="28"/>
        </w:rPr>
        <w:t xml:space="preserve"> (Poľsko</w:t>
      </w:r>
      <w:r w:rsidR="009D2905">
        <w:rPr>
          <w:b/>
          <w:sz w:val="28"/>
          <w:szCs w:val="28"/>
        </w:rPr>
        <w:t xml:space="preserve"> – </w:t>
      </w:r>
      <w:proofErr w:type="spellStart"/>
      <w:r w:rsidR="009D2905">
        <w:rPr>
          <w:b/>
          <w:sz w:val="28"/>
          <w:szCs w:val="28"/>
        </w:rPr>
        <w:t>Wieliczka</w:t>
      </w:r>
      <w:proofErr w:type="spellEnd"/>
      <w:r w:rsidR="009D2905">
        <w:rPr>
          <w:b/>
          <w:sz w:val="28"/>
          <w:szCs w:val="28"/>
        </w:rPr>
        <w:t xml:space="preserve">, </w:t>
      </w:r>
      <w:proofErr w:type="spellStart"/>
      <w:r w:rsidR="009D2905">
        <w:rPr>
          <w:b/>
          <w:sz w:val="28"/>
          <w:szCs w:val="28"/>
        </w:rPr>
        <w:t>Krakow</w:t>
      </w:r>
      <w:proofErr w:type="spellEnd"/>
      <w:r w:rsidR="00E34B8A"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 – </w:t>
      </w:r>
      <w:r w:rsidR="00B532DB">
        <w:rPr>
          <w:sz w:val="28"/>
          <w:szCs w:val="28"/>
        </w:rPr>
        <w:t>Sokolská</w:t>
      </w:r>
    </w:p>
    <w:p w:rsidR="00E34B8A" w:rsidRPr="006E2EE6" w:rsidRDefault="00210596" w:rsidP="006704DD">
      <w:pPr>
        <w:ind w:right="563"/>
        <w:jc w:val="both"/>
        <w:rPr>
          <w:sz w:val="28"/>
          <w:szCs w:val="28"/>
        </w:rPr>
      </w:pPr>
      <w:r w:rsidRPr="00210596">
        <w:rPr>
          <w:b/>
          <w:sz w:val="28"/>
          <w:szCs w:val="28"/>
        </w:rPr>
        <w:t>Exkurzia</w:t>
      </w:r>
      <w:r w:rsidR="00E34B8A">
        <w:rPr>
          <w:b/>
          <w:sz w:val="28"/>
          <w:szCs w:val="28"/>
        </w:rPr>
        <w:t xml:space="preserve"> v rámci predmetu PBE </w:t>
      </w:r>
      <w:r w:rsidRPr="00210596">
        <w:rPr>
          <w:b/>
          <w:sz w:val="28"/>
          <w:szCs w:val="28"/>
        </w:rPr>
        <w:t xml:space="preserve"> – </w:t>
      </w:r>
      <w:proofErr w:type="spellStart"/>
      <w:r w:rsidRPr="00210596">
        <w:rPr>
          <w:b/>
          <w:sz w:val="28"/>
          <w:szCs w:val="28"/>
        </w:rPr>
        <w:t>Turzov</w:t>
      </w:r>
      <w:proofErr w:type="spellEnd"/>
      <w:r w:rsidRPr="00210596">
        <w:rPr>
          <w:b/>
          <w:sz w:val="28"/>
          <w:szCs w:val="28"/>
        </w:rPr>
        <w:t>, Kyslíková trasa</w:t>
      </w:r>
      <w:r>
        <w:rPr>
          <w:b/>
          <w:sz w:val="28"/>
          <w:szCs w:val="28"/>
        </w:rPr>
        <w:t xml:space="preserve">, </w:t>
      </w:r>
      <w:proofErr w:type="spellStart"/>
      <w:r w:rsidR="00E34B8A">
        <w:rPr>
          <w:b/>
          <w:sz w:val="28"/>
          <w:szCs w:val="28"/>
        </w:rPr>
        <w:t>Ružín</w:t>
      </w:r>
      <w:proofErr w:type="spellEnd"/>
      <w:r w:rsidR="00E34B8A">
        <w:rPr>
          <w:b/>
          <w:sz w:val="28"/>
          <w:szCs w:val="28"/>
        </w:rPr>
        <w:t xml:space="preserve"> </w:t>
      </w:r>
      <w:r w:rsidR="006E2EE6">
        <w:rPr>
          <w:b/>
          <w:sz w:val="28"/>
          <w:szCs w:val="28"/>
        </w:rPr>
        <w:t>–</w:t>
      </w:r>
      <w:r w:rsidR="00E34B8A">
        <w:rPr>
          <w:b/>
          <w:sz w:val="28"/>
          <w:szCs w:val="28"/>
        </w:rPr>
        <w:t xml:space="preserve"> čistenie</w:t>
      </w:r>
      <w:r w:rsidR="006E2EE6">
        <w:rPr>
          <w:b/>
          <w:sz w:val="28"/>
          <w:szCs w:val="28"/>
        </w:rPr>
        <w:t xml:space="preserve">, Smolník – </w:t>
      </w:r>
      <w:proofErr w:type="spellStart"/>
      <w:r w:rsidR="006E2EE6">
        <w:rPr>
          <w:b/>
          <w:sz w:val="28"/>
          <w:szCs w:val="28"/>
        </w:rPr>
        <w:t>podzmené</w:t>
      </w:r>
      <w:proofErr w:type="spellEnd"/>
      <w:r w:rsidR="006E2EE6">
        <w:rPr>
          <w:b/>
          <w:sz w:val="28"/>
          <w:szCs w:val="28"/>
        </w:rPr>
        <w:t xml:space="preserve"> priestory - </w:t>
      </w:r>
      <w:proofErr w:type="spellStart"/>
      <w:r w:rsidR="006E2EE6">
        <w:rPr>
          <w:sz w:val="28"/>
          <w:szCs w:val="28"/>
        </w:rPr>
        <w:t>Škarbeková</w:t>
      </w:r>
      <w:proofErr w:type="spellEnd"/>
    </w:p>
    <w:p w:rsidR="00210596" w:rsidRDefault="00E34B8A" w:rsidP="006704DD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Pr="00210596">
        <w:rPr>
          <w:b/>
          <w:sz w:val="28"/>
          <w:szCs w:val="28"/>
        </w:rPr>
        <w:t>eň Zeme</w:t>
      </w:r>
    </w:p>
    <w:p w:rsidR="00210596" w:rsidRDefault="00E34B8A" w:rsidP="006704DD">
      <w:pPr>
        <w:ind w:right="563"/>
        <w:jc w:val="both"/>
        <w:rPr>
          <w:sz w:val="28"/>
          <w:szCs w:val="24"/>
        </w:rPr>
      </w:pPr>
      <w:r>
        <w:rPr>
          <w:b/>
          <w:sz w:val="28"/>
          <w:szCs w:val="24"/>
        </w:rPr>
        <w:t xml:space="preserve">Noc výskumníkov – </w:t>
      </w:r>
      <w:proofErr w:type="spellStart"/>
      <w:r w:rsidR="00B532DB">
        <w:rPr>
          <w:sz w:val="28"/>
          <w:szCs w:val="24"/>
        </w:rPr>
        <w:t>Škarbeková</w:t>
      </w:r>
      <w:proofErr w:type="spellEnd"/>
      <w:r w:rsidR="00B532DB">
        <w:rPr>
          <w:sz w:val="28"/>
          <w:szCs w:val="24"/>
        </w:rPr>
        <w:t xml:space="preserve">, </w:t>
      </w:r>
      <w:proofErr w:type="spellStart"/>
      <w:r w:rsidR="00B532DB">
        <w:rPr>
          <w:sz w:val="28"/>
          <w:szCs w:val="24"/>
        </w:rPr>
        <w:t>Viťazková</w:t>
      </w:r>
      <w:proofErr w:type="spellEnd"/>
      <w:r w:rsidR="00B532DB">
        <w:rPr>
          <w:sz w:val="28"/>
          <w:szCs w:val="24"/>
        </w:rPr>
        <w:t>, Sokolská</w:t>
      </w:r>
    </w:p>
    <w:p w:rsidR="00E34B8A" w:rsidRDefault="00E34B8A" w:rsidP="006704DD">
      <w:pPr>
        <w:ind w:right="563"/>
        <w:jc w:val="both"/>
        <w:rPr>
          <w:sz w:val="28"/>
          <w:szCs w:val="24"/>
        </w:rPr>
      </w:pPr>
      <w:r w:rsidRPr="00E34B8A">
        <w:rPr>
          <w:b/>
          <w:sz w:val="28"/>
          <w:szCs w:val="24"/>
        </w:rPr>
        <w:t>Exkurzie a prednášky v rámci predmetu FIG</w:t>
      </w:r>
      <w:r>
        <w:rPr>
          <w:sz w:val="28"/>
          <w:szCs w:val="24"/>
        </w:rPr>
        <w:t xml:space="preserve"> – </w:t>
      </w:r>
      <w:proofErr w:type="spellStart"/>
      <w:r>
        <w:rPr>
          <w:sz w:val="28"/>
          <w:szCs w:val="24"/>
        </w:rPr>
        <w:t>Viťazková</w:t>
      </w:r>
      <w:proofErr w:type="spellEnd"/>
    </w:p>
    <w:p w:rsidR="006E2EE6" w:rsidRDefault="00B532DB" w:rsidP="006704DD">
      <w:pPr>
        <w:ind w:right="563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Centrum vedy </w:t>
      </w:r>
      <w:proofErr w:type="spellStart"/>
      <w:r>
        <w:rPr>
          <w:b/>
          <w:sz w:val="28"/>
          <w:szCs w:val="24"/>
        </w:rPr>
        <w:t>Aurelium</w:t>
      </w:r>
      <w:proofErr w:type="spellEnd"/>
      <w:r>
        <w:rPr>
          <w:b/>
          <w:sz w:val="28"/>
          <w:szCs w:val="24"/>
        </w:rPr>
        <w:t xml:space="preserve"> – </w:t>
      </w:r>
      <w:proofErr w:type="spellStart"/>
      <w:r>
        <w:rPr>
          <w:b/>
          <w:sz w:val="28"/>
          <w:szCs w:val="24"/>
        </w:rPr>
        <w:t>Slovenkaiová</w:t>
      </w:r>
      <w:proofErr w:type="spellEnd"/>
    </w:p>
    <w:p w:rsidR="00B532DB" w:rsidRDefault="00B532DB" w:rsidP="006704DD">
      <w:pPr>
        <w:ind w:right="563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Jadrová elektráreň </w:t>
      </w:r>
      <w:r w:rsidR="009D2905">
        <w:rPr>
          <w:b/>
          <w:sz w:val="28"/>
          <w:szCs w:val="24"/>
        </w:rPr>
        <w:t xml:space="preserve">- </w:t>
      </w:r>
      <w:r>
        <w:rPr>
          <w:b/>
          <w:sz w:val="28"/>
          <w:szCs w:val="24"/>
        </w:rPr>
        <w:t xml:space="preserve">exkurzia </w:t>
      </w:r>
      <w:r w:rsidR="009D2905">
        <w:rPr>
          <w:b/>
          <w:sz w:val="28"/>
          <w:szCs w:val="24"/>
        </w:rPr>
        <w:t>–</w:t>
      </w:r>
      <w:r>
        <w:rPr>
          <w:b/>
          <w:sz w:val="28"/>
          <w:szCs w:val="24"/>
        </w:rPr>
        <w:t xml:space="preserve"> </w:t>
      </w:r>
      <w:proofErr w:type="spellStart"/>
      <w:r>
        <w:rPr>
          <w:b/>
          <w:sz w:val="28"/>
          <w:szCs w:val="24"/>
        </w:rPr>
        <w:t>Viťazková</w:t>
      </w:r>
      <w:proofErr w:type="spellEnd"/>
    </w:p>
    <w:p w:rsidR="009D2905" w:rsidRDefault="009D2905" w:rsidP="006704DD">
      <w:pPr>
        <w:ind w:right="563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CERN/</w:t>
      </w:r>
      <w:proofErr w:type="spellStart"/>
      <w:r>
        <w:rPr>
          <w:b/>
          <w:sz w:val="28"/>
          <w:szCs w:val="24"/>
        </w:rPr>
        <w:t>Vedecko</w:t>
      </w:r>
      <w:proofErr w:type="spellEnd"/>
      <w:r>
        <w:rPr>
          <w:b/>
          <w:sz w:val="28"/>
          <w:szCs w:val="24"/>
        </w:rPr>
        <w:t xml:space="preserve"> – technické centrum </w:t>
      </w:r>
      <w:proofErr w:type="spellStart"/>
      <w:r>
        <w:rPr>
          <w:b/>
          <w:sz w:val="28"/>
          <w:szCs w:val="24"/>
        </w:rPr>
        <w:t>Švaj</w:t>
      </w:r>
      <w:proofErr w:type="spellEnd"/>
      <w:r>
        <w:rPr>
          <w:b/>
          <w:sz w:val="28"/>
          <w:szCs w:val="24"/>
        </w:rPr>
        <w:t>./</w:t>
      </w:r>
      <w:proofErr w:type="spellStart"/>
      <w:r>
        <w:rPr>
          <w:b/>
          <w:sz w:val="28"/>
          <w:szCs w:val="24"/>
        </w:rPr>
        <w:t>Nem</w:t>
      </w:r>
      <w:proofErr w:type="spellEnd"/>
      <w:r>
        <w:rPr>
          <w:b/>
          <w:sz w:val="28"/>
          <w:szCs w:val="24"/>
        </w:rPr>
        <w:t xml:space="preserve">. – </w:t>
      </w:r>
      <w:proofErr w:type="spellStart"/>
      <w:r>
        <w:rPr>
          <w:b/>
          <w:sz w:val="28"/>
          <w:szCs w:val="24"/>
        </w:rPr>
        <w:t>Viťazková</w:t>
      </w:r>
      <w:proofErr w:type="spellEnd"/>
    </w:p>
    <w:p w:rsidR="009D2905" w:rsidRDefault="009D2905" w:rsidP="006704DD">
      <w:pPr>
        <w:ind w:right="563"/>
        <w:jc w:val="both"/>
        <w:rPr>
          <w:sz w:val="28"/>
          <w:szCs w:val="24"/>
        </w:rPr>
      </w:pPr>
      <w:r>
        <w:rPr>
          <w:b/>
          <w:sz w:val="28"/>
          <w:szCs w:val="24"/>
        </w:rPr>
        <w:t xml:space="preserve">IT čajovňa (IT firma) - </w:t>
      </w:r>
      <w:proofErr w:type="spellStart"/>
      <w:r>
        <w:rPr>
          <w:b/>
          <w:sz w:val="28"/>
          <w:szCs w:val="24"/>
        </w:rPr>
        <w:t>Andraško</w:t>
      </w:r>
      <w:proofErr w:type="spellEnd"/>
    </w:p>
    <w:p w:rsidR="006E2EE6" w:rsidRDefault="006E2EE6" w:rsidP="006704DD">
      <w:pPr>
        <w:ind w:right="563"/>
        <w:jc w:val="both"/>
        <w:rPr>
          <w:sz w:val="28"/>
          <w:szCs w:val="24"/>
        </w:rPr>
      </w:pPr>
    </w:p>
    <w:p w:rsidR="006E2EE6" w:rsidRPr="006E2EE6" w:rsidRDefault="006E2EE6" w:rsidP="006704DD">
      <w:pPr>
        <w:ind w:right="563"/>
        <w:jc w:val="both"/>
        <w:rPr>
          <w:sz w:val="28"/>
          <w:szCs w:val="24"/>
        </w:rPr>
      </w:pPr>
    </w:p>
    <w:p w:rsidR="00210596" w:rsidRPr="00EA3B64" w:rsidRDefault="00E412FF" w:rsidP="006704DD">
      <w:pPr>
        <w:ind w:right="563"/>
        <w:jc w:val="both"/>
        <w:rPr>
          <w:b/>
          <w:sz w:val="36"/>
          <w:szCs w:val="24"/>
        </w:rPr>
      </w:pPr>
      <w:r w:rsidRPr="00EA3B64">
        <w:rPr>
          <w:b/>
          <w:sz w:val="36"/>
          <w:szCs w:val="24"/>
        </w:rPr>
        <w:t xml:space="preserve">Súčasťou môžu byť aj ďalšie iné súťaže a aktivity, ktoré budú vyhlasované v priebehu školského roka. Rovnako súčasťou môžu aj iné prednášky, besedy, projekty podľa ponuky a dostatočného priestoru vo vyučovacom procese. </w:t>
      </w:r>
      <w:r w:rsidR="0089324B">
        <w:rPr>
          <w:b/>
          <w:sz w:val="36"/>
          <w:szCs w:val="24"/>
        </w:rPr>
        <w:t xml:space="preserve">Rovnako ako aj školenia a vzdelávania učiteľov. </w:t>
      </w:r>
    </w:p>
    <w:p w:rsidR="00E412FF" w:rsidRDefault="00E412FF" w:rsidP="00210596">
      <w:pPr>
        <w:jc w:val="center"/>
        <w:rPr>
          <w:b/>
          <w:sz w:val="32"/>
        </w:rPr>
      </w:pPr>
    </w:p>
    <w:p w:rsidR="00E412FF" w:rsidRDefault="00E412FF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E412FF" w:rsidRDefault="00E412FF" w:rsidP="00210596">
      <w:pPr>
        <w:jc w:val="center"/>
        <w:rPr>
          <w:b/>
          <w:sz w:val="32"/>
        </w:rPr>
      </w:pPr>
    </w:p>
    <w:p w:rsidR="006704DD" w:rsidRPr="00210596" w:rsidRDefault="006704DD" w:rsidP="00210596">
      <w:pPr>
        <w:jc w:val="center"/>
        <w:rPr>
          <w:b/>
          <w:sz w:val="32"/>
        </w:rPr>
      </w:pPr>
      <w:r w:rsidRPr="00210596">
        <w:rPr>
          <w:b/>
          <w:sz w:val="32"/>
        </w:rPr>
        <w:lastRenderedPageBreak/>
        <w:t>4 HARMONOGRAM ZASADNUTÍ PREDMETOVEJ KOMISIE PP</w:t>
      </w:r>
    </w:p>
    <w:p w:rsidR="006704DD" w:rsidRDefault="006704DD" w:rsidP="006704DD">
      <w:pPr>
        <w:rPr>
          <w:b/>
          <w:sz w:val="28"/>
        </w:rPr>
      </w:pP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771"/>
        <w:gridCol w:w="5245"/>
        <w:gridCol w:w="2224"/>
      </w:tblGrid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jc w:val="center"/>
            </w:pPr>
            <w:proofErr w:type="spellStart"/>
            <w:r>
              <w:rPr>
                <w:b/>
                <w:sz w:val="28"/>
              </w:rPr>
              <w:t>P.č</w:t>
            </w:r>
            <w:proofErr w:type="spellEnd"/>
            <w:r>
              <w:rPr>
                <w:b/>
                <w:sz w:val="28"/>
              </w:rPr>
              <w:t>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pStyle w:val="Nadpis2"/>
            </w:pPr>
            <w:r>
              <w:t>Program zasadnutia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pStyle w:val="Nadpis2"/>
            </w:pPr>
            <w:r>
              <w:t>Poznámky</w:t>
            </w:r>
          </w:p>
        </w:tc>
      </w:tr>
      <w:tr w:rsidR="006704DD" w:rsidTr="00E34B8A">
        <w:trPr>
          <w:trHeight w:val="163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1.zasadnutie</w:t>
            </w:r>
          </w:p>
          <w:p w:rsidR="006704DD" w:rsidRDefault="006704DD" w:rsidP="00E34B8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b/>
                <w:sz w:val="24"/>
              </w:rPr>
              <w:t>(úvodné)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24"/>
                <w:szCs w:val="28"/>
              </w:rPr>
            </w:pPr>
            <w:r w:rsidRPr="00210596">
              <w:rPr>
                <w:sz w:val="24"/>
                <w:szCs w:val="28"/>
              </w:rPr>
              <w:t>1. Voľba vedúceho PK.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18"/>
              </w:rPr>
            </w:pPr>
            <w:r w:rsidRPr="00210596">
              <w:rPr>
                <w:sz w:val="24"/>
                <w:szCs w:val="28"/>
              </w:rPr>
              <w:t xml:space="preserve">2. Prerokovanie rozdelenia úloh pri príprave </w:t>
            </w:r>
            <w:r>
              <w:rPr>
                <w:sz w:val="24"/>
                <w:szCs w:val="28"/>
              </w:rPr>
              <w:t xml:space="preserve">     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      </w:t>
            </w:r>
            <w:r w:rsidRPr="00210596">
              <w:rPr>
                <w:sz w:val="24"/>
                <w:szCs w:val="28"/>
              </w:rPr>
              <w:t>Plánu práce PK.</w:t>
            </w:r>
            <w:r w:rsidRPr="00210596">
              <w:rPr>
                <w:sz w:val="18"/>
              </w:rPr>
              <w:t xml:space="preserve"> 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24"/>
              </w:rPr>
            </w:pPr>
            <w:r w:rsidRPr="00210596">
              <w:rPr>
                <w:sz w:val="24"/>
                <w:szCs w:val="24"/>
              </w:rPr>
              <w:t xml:space="preserve">3. </w:t>
            </w:r>
            <w:r w:rsidR="00E412FF">
              <w:rPr>
                <w:sz w:val="24"/>
                <w:szCs w:val="24"/>
              </w:rPr>
              <w:t xml:space="preserve">Prerokovanie </w:t>
            </w:r>
            <w:proofErr w:type="spellStart"/>
            <w:r w:rsidR="00E412FF">
              <w:rPr>
                <w:sz w:val="24"/>
                <w:szCs w:val="24"/>
              </w:rPr>
              <w:t>iŠkVP</w:t>
            </w:r>
            <w:proofErr w:type="spellEnd"/>
            <w:r w:rsidR="00E412FF">
              <w:rPr>
                <w:sz w:val="24"/>
                <w:szCs w:val="24"/>
              </w:rPr>
              <w:t>.</w:t>
            </w:r>
          </w:p>
          <w:p w:rsidR="00380EF9" w:rsidRPr="00380EF9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28"/>
                <w:szCs w:val="24"/>
              </w:rPr>
            </w:pPr>
            <w:r w:rsidRPr="00210596">
              <w:rPr>
                <w:sz w:val="24"/>
              </w:rPr>
              <w:t xml:space="preserve">4. </w:t>
            </w:r>
            <w:r w:rsidR="00E412FF">
              <w:rPr>
                <w:sz w:val="24"/>
              </w:rPr>
              <w:t>Krúžky v danom školskom roku – návrh.</w:t>
            </w:r>
          </w:p>
          <w:p w:rsidR="00210596" w:rsidRPr="00210596" w:rsidRDefault="00380EF9" w:rsidP="00380EF9">
            <w:pPr>
              <w:spacing w:line="100" w:lineRule="atLeast"/>
              <w:ind w:right="563"/>
              <w:jc w:val="both"/>
              <w:rPr>
                <w:sz w:val="28"/>
                <w:szCs w:val="24"/>
              </w:rPr>
            </w:pPr>
            <w:r>
              <w:rPr>
                <w:sz w:val="24"/>
              </w:rPr>
              <w:t xml:space="preserve">5. </w:t>
            </w:r>
            <w:proofErr w:type="spellStart"/>
            <w:r>
              <w:rPr>
                <w:sz w:val="24"/>
              </w:rPr>
              <w:t>Tematicko</w:t>
            </w:r>
            <w:proofErr w:type="spellEnd"/>
            <w:r>
              <w:rPr>
                <w:sz w:val="24"/>
              </w:rPr>
              <w:t xml:space="preserve"> – výchovné plány</w:t>
            </w:r>
          </w:p>
          <w:p w:rsidR="00380EF9" w:rsidRPr="00210596" w:rsidRDefault="00380EF9" w:rsidP="00380EF9">
            <w:pPr>
              <w:rPr>
                <w:bCs/>
              </w:rPr>
            </w:pPr>
            <w:r>
              <w:rPr>
                <w:sz w:val="24"/>
              </w:rPr>
              <w:t>6</w:t>
            </w:r>
            <w:r w:rsidR="00210596" w:rsidRPr="00210596">
              <w:rPr>
                <w:sz w:val="24"/>
              </w:rPr>
              <w:t>. Rôzne</w:t>
            </w:r>
            <w:r>
              <w:rPr>
                <w:sz w:val="24"/>
              </w:rPr>
              <w:t xml:space="preserve"> 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18"/>
              </w:rPr>
            </w:pPr>
          </w:p>
          <w:p w:rsidR="006704DD" w:rsidRDefault="006704DD" w:rsidP="00E34B8A">
            <w:pPr>
              <w:ind w:left="72"/>
              <w:rPr>
                <w:b/>
                <w:sz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412FF">
            <w:pPr>
              <w:spacing w:line="360" w:lineRule="auto"/>
              <w:rPr>
                <w:b/>
                <w:sz w:val="24"/>
              </w:rPr>
            </w:pPr>
          </w:p>
        </w:tc>
      </w:tr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 zasadnutie</w:t>
            </w: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Kontrola uznesení z PK</w:t>
            </w:r>
          </w:p>
          <w:p w:rsidR="006704DD" w:rsidRPr="00210596" w:rsidRDefault="00380EF9" w:rsidP="00210596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</w:t>
            </w:r>
            <w:r w:rsidR="006704DD">
              <w:rPr>
                <w:sz w:val="24"/>
              </w:rPr>
              <w:t xml:space="preserve">chválenie Plánu práce PK </w:t>
            </w:r>
          </w:p>
          <w:p w:rsidR="006704DD" w:rsidRDefault="006704DD" w:rsidP="00E34B8A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Kritéria hodnotenia výchovno-vzdelávacej činnosti žiakov, termín zápisu známok do EŽK, </w:t>
            </w:r>
          </w:p>
          <w:p w:rsidR="006704DD" w:rsidRDefault="006704DD" w:rsidP="00E34B8A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Plán hospitačnej činnosti</w:t>
            </w:r>
          </w:p>
          <w:p w:rsidR="006704DD" w:rsidRDefault="006704DD" w:rsidP="00E34B8A">
            <w:pPr>
              <w:numPr>
                <w:ilvl w:val="0"/>
                <w:numId w:val="2"/>
              </w:numPr>
              <w:rPr>
                <w:bCs/>
              </w:rPr>
            </w:pPr>
            <w:r>
              <w:rPr>
                <w:sz w:val="24"/>
              </w:rPr>
              <w:t>Rôzne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Zapracovať exkurzie</w:t>
            </w:r>
            <w:r w:rsidR="00FC2CD2">
              <w:rPr>
                <w:bCs/>
                <w:sz w:val="24"/>
              </w:rPr>
              <w:t>, súťaže</w:t>
            </w:r>
          </w:p>
          <w:p w:rsidR="006704DD" w:rsidRDefault="006704DD" w:rsidP="00E34B8A">
            <w:pPr>
              <w:spacing w:line="360" w:lineRule="auto"/>
              <w:rPr>
                <w:bCs/>
                <w:sz w:val="24"/>
              </w:rPr>
            </w:pPr>
          </w:p>
          <w:p w:rsidR="006704DD" w:rsidRDefault="006704DD" w:rsidP="00E34B8A">
            <w:pPr>
              <w:spacing w:line="360" w:lineRule="auto"/>
              <w:rPr>
                <w:bCs/>
                <w:sz w:val="24"/>
              </w:rPr>
            </w:pPr>
          </w:p>
          <w:p w:rsidR="006704DD" w:rsidRDefault="006704DD" w:rsidP="00E34B8A">
            <w:pPr>
              <w:spacing w:line="360" w:lineRule="auto"/>
              <w:rPr>
                <w:bCs/>
                <w:sz w:val="24"/>
              </w:rPr>
            </w:pPr>
          </w:p>
          <w:p w:rsidR="006704DD" w:rsidRDefault="006704DD" w:rsidP="00E34B8A">
            <w:pPr>
              <w:spacing w:line="360" w:lineRule="auto"/>
            </w:pPr>
          </w:p>
        </w:tc>
      </w:tr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 zasadnutie</w:t>
            </w: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 xml:space="preserve">Kontrola uznesení z PK </w:t>
            </w:r>
          </w:p>
          <w:p w:rsidR="006704DD" w:rsidRDefault="006704DD" w:rsidP="00E34B8A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Vyhodnotenie vstupných testov z matematiky</w:t>
            </w:r>
          </w:p>
          <w:p w:rsidR="006704DD" w:rsidRDefault="006704DD" w:rsidP="00E34B8A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Rozbor výchovno-vzdelávacích výsledkov za I. štvrťrok</w:t>
            </w:r>
          </w:p>
          <w:p w:rsidR="006704DD" w:rsidRDefault="006704DD" w:rsidP="00E34B8A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Olympiády a iné súťaže</w:t>
            </w:r>
          </w:p>
          <w:p w:rsidR="006704DD" w:rsidRDefault="006704DD" w:rsidP="00E34B8A">
            <w:pPr>
              <w:numPr>
                <w:ilvl w:val="0"/>
                <w:numId w:val="9"/>
              </w:numPr>
              <w:rPr>
                <w:b/>
                <w:sz w:val="24"/>
              </w:rPr>
            </w:pPr>
            <w:r>
              <w:rPr>
                <w:sz w:val="24"/>
              </w:rPr>
              <w:t>Aktuálne otázky, diskusia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Zapojenie študentov do projektov </w:t>
            </w:r>
          </w:p>
          <w:p w:rsidR="006704DD" w:rsidRDefault="006704DD" w:rsidP="00E34B8A">
            <w:pPr>
              <w:spacing w:line="360" w:lineRule="auto"/>
            </w:pPr>
            <w:r>
              <w:rPr>
                <w:bCs/>
                <w:sz w:val="24"/>
              </w:rPr>
              <w:t>Príprava maturity</w:t>
            </w:r>
          </w:p>
        </w:tc>
      </w:tr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 zasadnutie</w:t>
            </w: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pStyle w:val="Zkladntext21"/>
              <w:numPr>
                <w:ilvl w:val="0"/>
                <w:numId w:val="6"/>
              </w:numPr>
            </w:pPr>
            <w:r>
              <w:t>Kontrola uznesení z PK</w:t>
            </w:r>
          </w:p>
          <w:p w:rsidR="006704DD" w:rsidRDefault="006704DD" w:rsidP="00E34B8A">
            <w:pPr>
              <w:pStyle w:val="Zkladntext21"/>
              <w:numPr>
                <w:ilvl w:val="0"/>
                <w:numId w:val="6"/>
              </w:numPr>
            </w:pPr>
            <w:r>
              <w:t>Hodnotenie vedomostí a zručností  študentov za I. polrok, vyhodnotenie a opatrenia</w:t>
            </w:r>
          </w:p>
          <w:p w:rsidR="006704DD" w:rsidRDefault="006704DD" w:rsidP="00E34B8A">
            <w:pPr>
              <w:pStyle w:val="Zkladntext21"/>
              <w:numPr>
                <w:ilvl w:val="0"/>
                <w:numId w:val="6"/>
              </w:numPr>
            </w:pPr>
            <w:r>
              <w:t>Vyhodnotenie hospitácií a kontrolnej činnosti za I. polrok</w:t>
            </w:r>
          </w:p>
          <w:p w:rsidR="006704DD" w:rsidRDefault="006704DD" w:rsidP="00E34B8A">
            <w:pPr>
              <w:pStyle w:val="Zkladntext21"/>
              <w:numPr>
                <w:ilvl w:val="0"/>
                <w:numId w:val="6"/>
              </w:numPr>
            </w:pPr>
            <w:r>
              <w:t xml:space="preserve">Príprava celoškolských kôl súťaží </w:t>
            </w:r>
          </w:p>
          <w:p w:rsidR="006704DD" w:rsidRDefault="006704DD" w:rsidP="00E34B8A">
            <w:pPr>
              <w:pStyle w:val="Zkladntext21"/>
              <w:numPr>
                <w:ilvl w:val="0"/>
                <w:numId w:val="6"/>
              </w:numPr>
            </w:pPr>
            <w:r>
              <w:t>Príprava maturitných zadaní, prijímacích skúšok</w:t>
            </w:r>
          </w:p>
          <w:p w:rsidR="006704DD" w:rsidRDefault="006704DD" w:rsidP="00E34B8A">
            <w:pPr>
              <w:rPr>
                <w:b/>
                <w:sz w:val="24"/>
              </w:rPr>
            </w:pPr>
            <w:r>
              <w:rPr>
                <w:sz w:val="24"/>
              </w:rPr>
              <w:t>5.   Rôzne, diskusia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rPr>
                <w:b/>
                <w:sz w:val="24"/>
              </w:rPr>
            </w:pPr>
          </w:p>
        </w:tc>
      </w:tr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 zasadnutie</w:t>
            </w: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Kontrola uznesení z PK</w:t>
            </w:r>
          </w:p>
          <w:p w:rsidR="006704DD" w:rsidRDefault="006704DD" w:rsidP="00E34B8A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Absolvovanie maturitných skúšok</w:t>
            </w:r>
          </w:p>
          <w:p w:rsidR="006704DD" w:rsidRDefault="006704DD" w:rsidP="00E34B8A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Príprava výstupných testov</w:t>
            </w:r>
          </w:p>
          <w:p w:rsidR="006704DD" w:rsidRDefault="006704DD" w:rsidP="00E34B8A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Vyhodnotenie súťaží, maturít – EČ a UČ MS</w:t>
            </w:r>
          </w:p>
          <w:p w:rsidR="006704DD" w:rsidRDefault="006704DD" w:rsidP="00E34B8A">
            <w:pPr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sz w:val="24"/>
              </w:rPr>
              <w:t>Aktuálne otázky, diskusia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rPr>
                <w:b/>
                <w:sz w:val="24"/>
              </w:rPr>
            </w:pPr>
          </w:p>
        </w:tc>
      </w:tr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6. zasadnutie</w:t>
            </w:r>
          </w:p>
          <w:p w:rsidR="006704DD" w:rsidRDefault="006704DD" w:rsidP="00E34B8A">
            <w:pPr>
              <w:spacing w:line="360" w:lineRule="auto"/>
              <w:ind w:left="360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numPr>
                <w:ilvl w:val="0"/>
                <w:numId w:val="5"/>
              </w:numPr>
              <w:tabs>
                <w:tab w:val="left" w:pos="356"/>
              </w:tabs>
              <w:ind w:left="356"/>
              <w:jc w:val="both"/>
              <w:rPr>
                <w:sz w:val="24"/>
              </w:rPr>
            </w:pPr>
            <w:r>
              <w:rPr>
                <w:sz w:val="24"/>
              </w:rPr>
              <w:t>Kontrola uznesení z PK</w:t>
            </w:r>
          </w:p>
          <w:p w:rsidR="006704DD" w:rsidRDefault="006704DD" w:rsidP="00E34B8A">
            <w:pPr>
              <w:numPr>
                <w:ilvl w:val="0"/>
                <w:numId w:val="5"/>
              </w:numPr>
              <w:tabs>
                <w:tab w:val="left" w:pos="356"/>
              </w:tabs>
              <w:ind w:left="3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Analýza výchovno-vzdelávacích výsledkov za II. polrok, vyhodnotenie, opatrenia </w:t>
            </w:r>
          </w:p>
          <w:p w:rsidR="006704DD" w:rsidRDefault="006704DD" w:rsidP="00E34B8A">
            <w:pPr>
              <w:numPr>
                <w:ilvl w:val="0"/>
                <w:numId w:val="5"/>
              </w:numPr>
              <w:tabs>
                <w:tab w:val="left" w:pos="356"/>
              </w:tabs>
              <w:ind w:left="356"/>
              <w:jc w:val="both"/>
              <w:rPr>
                <w:sz w:val="23"/>
                <w:szCs w:val="23"/>
              </w:rPr>
            </w:pPr>
            <w:r>
              <w:rPr>
                <w:sz w:val="24"/>
              </w:rPr>
              <w:t xml:space="preserve">Vyhodnotenie hospitácií a kontrolnej činnosti za II. polrok </w:t>
            </w:r>
          </w:p>
          <w:p w:rsidR="006704DD" w:rsidRDefault="006704DD" w:rsidP="00E34B8A">
            <w:pPr>
              <w:pStyle w:val="WW-Default"/>
              <w:numPr>
                <w:ilvl w:val="0"/>
                <w:numId w:val="5"/>
              </w:numPr>
              <w:ind w:left="356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Vyhodnotenie krúžkovej činnosti </w:t>
            </w:r>
          </w:p>
          <w:p w:rsidR="006704DD" w:rsidRDefault="006704DD" w:rsidP="00E34B8A">
            <w:pPr>
              <w:pStyle w:val="WW-Default"/>
              <w:numPr>
                <w:ilvl w:val="0"/>
                <w:numId w:val="5"/>
              </w:numPr>
              <w:ind w:left="356"/>
              <w:jc w:val="both"/>
            </w:pPr>
            <w:r>
              <w:rPr>
                <w:sz w:val="23"/>
                <w:szCs w:val="23"/>
              </w:rPr>
              <w:t xml:space="preserve">Vyhodnotenie práce predmetovej komisie – záverečná správa </w:t>
            </w:r>
          </w:p>
          <w:p w:rsidR="006704DD" w:rsidRDefault="006704DD" w:rsidP="00E34B8A">
            <w:pPr>
              <w:numPr>
                <w:ilvl w:val="0"/>
                <w:numId w:val="5"/>
              </w:numPr>
              <w:ind w:left="356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Diskusia, záver, uznesenie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rPr>
                <w:b/>
                <w:sz w:val="24"/>
              </w:rPr>
            </w:pPr>
          </w:p>
        </w:tc>
      </w:tr>
    </w:tbl>
    <w:p w:rsidR="006704DD" w:rsidRDefault="006704DD" w:rsidP="006704DD">
      <w:pPr>
        <w:rPr>
          <w:bCs/>
          <w:sz w:val="28"/>
        </w:rPr>
      </w:pPr>
    </w:p>
    <w:p w:rsidR="006704DD" w:rsidRDefault="006704DD" w:rsidP="006704DD">
      <w:pPr>
        <w:rPr>
          <w:bCs/>
          <w:sz w:val="28"/>
        </w:rPr>
      </w:pPr>
    </w:p>
    <w:p w:rsidR="006704DD" w:rsidRDefault="006704DD" w:rsidP="006704DD">
      <w:pPr>
        <w:pStyle w:val="Zkladntext31"/>
        <w:ind w:firstLine="709"/>
        <w:rPr>
          <w:sz w:val="28"/>
        </w:rPr>
      </w:pPr>
      <w:r>
        <w:rPr>
          <w:bCs/>
          <w:sz w:val="28"/>
          <w:szCs w:val="28"/>
        </w:rPr>
        <w:t xml:space="preserve">Počet zasadnutí PK sa môže meniť v závislosti od reálnych potrieb školy, výchovno-vzdelávacej činnosti. </w:t>
      </w: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Odporúčané stránky pre členov PK: </w:t>
      </w:r>
    </w:p>
    <w:p w:rsidR="006704DD" w:rsidRDefault="006704DD" w:rsidP="006704DD">
      <w:pPr>
        <w:pStyle w:val="Odsekzoznamu"/>
        <w:numPr>
          <w:ilvl w:val="0"/>
          <w:numId w:val="10"/>
        </w:numPr>
      </w:pPr>
      <w:proofErr w:type="spellStart"/>
      <w:r>
        <w:rPr>
          <w:rFonts w:eastAsia="Calibri"/>
          <w:sz w:val="28"/>
          <w:szCs w:val="28"/>
        </w:rPr>
        <w:t>Terminovník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súťaží</w:t>
      </w:r>
      <w:proofErr w:type="spellEnd"/>
      <w:r>
        <w:rPr>
          <w:rFonts w:eastAsia="Calibri"/>
          <w:sz w:val="28"/>
          <w:szCs w:val="28"/>
        </w:rPr>
        <w:t xml:space="preserve"> a olympiád – </w:t>
      </w:r>
      <w:hyperlink r:id="rId6" w:history="1">
        <w:r>
          <w:rPr>
            <w:rStyle w:val="Hypertextovprepojenie"/>
            <w:rFonts w:eastAsia="Calibri"/>
            <w:sz w:val="28"/>
            <w:szCs w:val="28"/>
          </w:rPr>
          <w:t>www.olympiady.sk</w:t>
        </w:r>
      </w:hyperlink>
    </w:p>
    <w:p w:rsidR="006704DD" w:rsidRDefault="00DC0AF1" w:rsidP="006704DD">
      <w:pPr>
        <w:pStyle w:val="Odsekzoznamu"/>
        <w:numPr>
          <w:ilvl w:val="0"/>
          <w:numId w:val="10"/>
        </w:numPr>
        <w:rPr>
          <w:rFonts w:eastAsia="Calibri"/>
          <w:sz w:val="28"/>
          <w:szCs w:val="28"/>
        </w:rPr>
      </w:pPr>
      <w:hyperlink r:id="rId7" w:history="1">
        <w:r w:rsidR="006704DD">
          <w:rPr>
            <w:rStyle w:val="Hypertextovprepojenie"/>
            <w:rFonts w:eastAsia="Calibri"/>
            <w:sz w:val="28"/>
            <w:szCs w:val="28"/>
          </w:rPr>
          <w:t>www.nadaciaorange.sk</w:t>
        </w:r>
      </w:hyperlink>
      <w:r w:rsidR="006704DD">
        <w:rPr>
          <w:rFonts w:eastAsia="Calibri"/>
          <w:sz w:val="28"/>
          <w:szCs w:val="28"/>
        </w:rPr>
        <w:t xml:space="preserve"> , </w:t>
      </w:r>
      <w:proofErr w:type="spellStart"/>
      <w:r w:rsidR="006704DD">
        <w:rPr>
          <w:rFonts w:eastAsia="Calibri"/>
          <w:sz w:val="28"/>
          <w:szCs w:val="28"/>
        </w:rPr>
        <w:t>prípadne</w:t>
      </w:r>
      <w:proofErr w:type="spellEnd"/>
      <w:r w:rsidR="006704DD">
        <w:rPr>
          <w:rFonts w:eastAsia="Calibri"/>
          <w:sz w:val="28"/>
          <w:szCs w:val="28"/>
        </w:rPr>
        <w:t xml:space="preserve"> </w:t>
      </w:r>
      <w:proofErr w:type="spellStart"/>
      <w:r w:rsidR="006704DD">
        <w:rPr>
          <w:rFonts w:eastAsia="Calibri"/>
          <w:sz w:val="28"/>
          <w:szCs w:val="28"/>
        </w:rPr>
        <w:t>iné</w:t>
      </w:r>
      <w:proofErr w:type="spellEnd"/>
      <w:r w:rsidR="006704DD">
        <w:rPr>
          <w:rFonts w:eastAsia="Calibri"/>
          <w:sz w:val="28"/>
          <w:szCs w:val="28"/>
        </w:rPr>
        <w:t xml:space="preserve"> možnosti </w:t>
      </w:r>
      <w:proofErr w:type="spellStart"/>
      <w:r w:rsidR="006704DD">
        <w:rPr>
          <w:rFonts w:eastAsia="Calibri"/>
          <w:sz w:val="28"/>
          <w:szCs w:val="28"/>
        </w:rPr>
        <w:t>získania</w:t>
      </w:r>
      <w:proofErr w:type="spellEnd"/>
      <w:r w:rsidR="006704DD">
        <w:rPr>
          <w:rFonts w:eastAsia="Calibri"/>
          <w:sz w:val="28"/>
          <w:szCs w:val="28"/>
        </w:rPr>
        <w:t xml:space="preserve"> </w:t>
      </w:r>
      <w:proofErr w:type="spellStart"/>
      <w:r w:rsidR="006704DD">
        <w:rPr>
          <w:rFonts w:eastAsia="Calibri"/>
          <w:sz w:val="28"/>
          <w:szCs w:val="28"/>
        </w:rPr>
        <w:t>prostriedkov</w:t>
      </w:r>
      <w:proofErr w:type="spellEnd"/>
      <w:r w:rsidR="006704DD">
        <w:rPr>
          <w:rFonts w:eastAsia="Calibri"/>
          <w:sz w:val="28"/>
          <w:szCs w:val="28"/>
        </w:rPr>
        <w:t xml:space="preserve"> </w:t>
      </w:r>
      <w:proofErr w:type="spellStart"/>
      <w:r w:rsidR="006704DD">
        <w:rPr>
          <w:rFonts w:eastAsia="Calibri"/>
          <w:sz w:val="28"/>
          <w:szCs w:val="28"/>
        </w:rPr>
        <w:t>pre</w:t>
      </w:r>
      <w:proofErr w:type="spellEnd"/>
      <w:r w:rsidR="006704DD">
        <w:rPr>
          <w:rFonts w:eastAsia="Calibri"/>
          <w:sz w:val="28"/>
          <w:szCs w:val="28"/>
        </w:rPr>
        <w:t xml:space="preserve"> výučbu</w:t>
      </w:r>
    </w:p>
    <w:p w:rsidR="006E2EE6" w:rsidRDefault="006E2EE6" w:rsidP="006704DD">
      <w:pPr>
        <w:pStyle w:val="Odsekzoznamu"/>
        <w:numPr>
          <w:ilvl w:val="0"/>
          <w:numId w:val="10"/>
        </w:num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http://www.nucem.sk/</w:t>
      </w: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V Gelnici, </w:t>
      </w:r>
      <w:r w:rsidR="00380EF9">
        <w:rPr>
          <w:rFonts w:eastAsia="Calibri"/>
          <w:sz w:val="28"/>
          <w:szCs w:val="28"/>
        </w:rPr>
        <w:t>30</w:t>
      </w:r>
      <w:r>
        <w:rPr>
          <w:rFonts w:eastAsia="Calibri"/>
          <w:sz w:val="28"/>
          <w:szCs w:val="28"/>
        </w:rPr>
        <w:t xml:space="preserve">. </w:t>
      </w:r>
      <w:r w:rsidR="00210596">
        <w:rPr>
          <w:rFonts w:eastAsia="Calibri"/>
          <w:sz w:val="28"/>
          <w:szCs w:val="28"/>
        </w:rPr>
        <w:t>0</w:t>
      </w:r>
      <w:r w:rsidR="00FC2CD2">
        <w:rPr>
          <w:rFonts w:eastAsia="Calibri"/>
          <w:sz w:val="28"/>
          <w:szCs w:val="28"/>
        </w:rPr>
        <w:t>8</w:t>
      </w:r>
      <w:r>
        <w:rPr>
          <w:rFonts w:eastAsia="Calibri"/>
          <w:sz w:val="28"/>
          <w:szCs w:val="28"/>
        </w:rPr>
        <w:t>. 201</w:t>
      </w:r>
      <w:r w:rsidR="00380EF9">
        <w:rPr>
          <w:rFonts w:eastAsia="Calibri"/>
          <w:sz w:val="28"/>
          <w:szCs w:val="28"/>
        </w:rPr>
        <w:t>9</w:t>
      </w:r>
      <w:r>
        <w:rPr>
          <w:rFonts w:eastAsia="Calibri"/>
          <w:sz w:val="28"/>
          <w:szCs w:val="28"/>
        </w:rPr>
        <w:t xml:space="preserve">                     Vypracovala : Mgr. Jaroslava </w:t>
      </w:r>
      <w:proofErr w:type="spellStart"/>
      <w:r>
        <w:rPr>
          <w:rFonts w:eastAsia="Calibri"/>
          <w:sz w:val="28"/>
          <w:szCs w:val="28"/>
        </w:rPr>
        <w:t>Viťazková</w:t>
      </w:r>
      <w:proofErr w:type="spellEnd"/>
    </w:p>
    <w:p w:rsidR="006704DD" w:rsidRDefault="006704DD" w:rsidP="006704DD">
      <w:pPr>
        <w:ind w:left="5316" w:firstLine="348"/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  vedúca PK PP</w:t>
      </w:r>
    </w:p>
    <w:p w:rsidR="006704DD" w:rsidRDefault="006704DD" w:rsidP="006704DD">
      <w:pPr>
        <w:jc w:val="both"/>
        <w:rPr>
          <w:sz w:val="28"/>
          <w:szCs w:val="28"/>
        </w:rPr>
      </w:pPr>
    </w:p>
    <w:p w:rsidR="00B7010D" w:rsidRDefault="00B7010D"/>
    <w:sectPr w:rsidR="00B7010D" w:rsidSect="00D11109">
      <w:pgSz w:w="11906" w:h="16838"/>
      <w:pgMar w:top="709" w:right="1133" w:bottom="426" w:left="1418" w:header="708" w:footer="708" w:gutter="0"/>
      <w:cols w:space="708"/>
      <w:docGrid w:linePitch="600" w:charSpace="40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Cs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Cs w:val="23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432" w:hanging="360"/>
      </w:pPr>
      <w:rPr>
        <w:rFonts w:hint="default"/>
        <w:sz w:val="24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9">
    <w:nsid w:val="0000000A"/>
    <w:multiLevelType w:val="singleLevel"/>
    <w:tmpl w:val="0000000A"/>
    <w:name w:val="WW8Num10"/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hint="default"/>
        <w:b/>
        <w:sz w:val="28"/>
        <w:szCs w:val="28"/>
      </w:rPr>
    </w:lvl>
  </w:abstractNum>
  <w:abstractNum w:abstractNumId="10">
    <w:nsid w:val="0000000B"/>
    <w:multiLevelType w:val="multilevel"/>
    <w:tmpl w:val="6A825ED0"/>
    <w:name w:val="WW8Num11"/>
    <w:lvl w:ilvl="0">
      <w:start w:val="5"/>
      <w:numFmt w:val="upperLetter"/>
      <w:lvlText w:val="%1)"/>
      <w:lvlJc w:val="left"/>
      <w:pPr>
        <w:tabs>
          <w:tab w:val="num" w:pos="709"/>
        </w:tabs>
        <w:ind w:left="1065" w:hanging="705"/>
      </w:pPr>
      <w:rPr>
        <w:rFonts w:hint="default"/>
        <w:sz w:val="28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5"/>
      <w:numFmt w:val="bullet"/>
      <w:lvlText w:val="-"/>
      <w:lvlJc w:val="left"/>
      <w:pPr>
        <w:tabs>
          <w:tab w:val="num" w:pos="0"/>
        </w:tabs>
        <w:ind w:left="23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4">
    <w:nsid w:val="10E72C92"/>
    <w:multiLevelType w:val="hybridMultilevel"/>
    <w:tmpl w:val="569AC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487DF6"/>
    <w:multiLevelType w:val="hybridMultilevel"/>
    <w:tmpl w:val="4E603E26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704DD"/>
    <w:rsid w:val="00021101"/>
    <w:rsid w:val="00196D8D"/>
    <w:rsid w:val="001C3B98"/>
    <w:rsid w:val="001C41F5"/>
    <w:rsid w:val="00210596"/>
    <w:rsid w:val="00217767"/>
    <w:rsid w:val="002E001E"/>
    <w:rsid w:val="00306A9F"/>
    <w:rsid w:val="00380EF9"/>
    <w:rsid w:val="0040634F"/>
    <w:rsid w:val="006704DD"/>
    <w:rsid w:val="006E2EE6"/>
    <w:rsid w:val="00725B97"/>
    <w:rsid w:val="007755DE"/>
    <w:rsid w:val="007B5173"/>
    <w:rsid w:val="007D5B52"/>
    <w:rsid w:val="007E4282"/>
    <w:rsid w:val="00851454"/>
    <w:rsid w:val="00854768"/>
    <w:rsid w:val="0089324B"/>
    <w:rsid w:val="008B195B"/>
    <w:rsid w:val="009A5413"/>
    <w:rsid w:val="009D183B"/>
    <w:rsid w:val="009D2905"/>
    <w:rsid w:val="00A3474D"/>
    <w:rsid w:val="00A74785"/>
    <w:rsid w:val="00B532DB"/>
    <w:rsid w:val="00B7010D"/>
    <w:rsid w:val="00BB6CC2"/>
    <w:rsid w:val="00C37F60"/>
    <w:rsid w:val="00D06392"/>
    <w:rsid w:val="00D11109"/>
    <w:rsid w:val="00D55A2A"/>
    <w:rsid w:val="00D82ACB"/>
    <w:rsid w:val="00D87AC4"/>
    <w:rsid w:val="00DC0AF1"/>
    <w:rsid w:val="00DF7450"/>
    <w:rsid w:val="00E2432D"/>
    <w:rsid w:val="00E34B8A"/>
    <w:rsid w:val="00E412FF"/>
    <w:rsid w:val="00EA3B64"/>
    <w:rsid w:val="00FC2CD2"/>
    <w:rsid w:val="00FE7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704D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6704DD"/>
    <w:pPr>
      <w:keepNext/>
      <w:tabs>
        <w:tab w:val="num" w:pos="0"/>
      </w:tabs>
      <w:ind w:left="432" w:hanging="432"/>
      <w:jc w:val="center"/>
      <w:outlineLvl w:val="0"/>
    </w:pPr>
    <w:rPr>
      <w:b/>
      <w:sz w:val="32"/>
    </w:rPr>
  </w:style>
  <w:style w:type="paragraph" w:styleId="Nadpis2">
    <w:name w:val="heading 2"/>
    <w:basedOn w:val="Normlny"/>
    <w:next w:val="Normlny"/>
    <w:link w:val="Nadpis2Char"/>
    <w:qFormat/>
    <w:rsid w:val="006704DD"/>
    <w:pPr>
      <w:keepNext/>
      <w:tabs>
        <w:tab w:val="num" w:pos="0"/>
      </w:tabs>
      <w:ind w:left="576" w:hanging="576"/>
      <w:jc w:val="center"/>
      <w:outlineLvl w:val="1"/>
    </w:pPr>
    <w:rPr>
      <w:b/>
      <w:sz w:val="28"/>
    </w:rPr>
  </w:style>
  <w:style w:type="paragraph" w:styleId="Nadpis3">
    <w:name w:val="heading 3"/>
    <w:basedOn w:val="Normlny"/>
    <w:next w:val="Normlny"/>
    <w:link w:val="Nadpis3Char"/>
    <w:qFormat/>
    <w:rsid w:val="006704DD"/>
    <w:pPr>
      <w:keepNext/>
      <w:tabs>
        <w:tab w:val="num" w:pos="0"/>
      </w:tabs>
      <w:ind w:left="720" w:hanging="720"/>
      <w:outlineLvl w:val="2"/>
    </w:pPr>
    <w:rPr>
      <w:b/>
      <w:sz w:val="28"/>
    </w:rPr>
  </w:style>
  <w:style w:type="paragraph" w:styleId="Nadpis4">
    <w:name w:val="heading 4"/>
    <w:basedOn w:val="Normlny"/>
    <w:next w:val="Normlny"/>
    <w:link w:val="Nadpis4Char"/>
    <w:qFormat/>
    <w:rsid w:val="006704DD"/>
    <w:pPr>
      <w:keepNext/>
      <w:tabs>
        <w:tab w:val="num" w:pos="0"/>
      </w:tabs>
      <w:ind w:left="864" w:hanging="864"/>
      <w:outlineLvl w:val="3"/>
    </w:pPr>
    <w:rPr>
      <w:sz w:val="24"/>
    </w:rPr>
  </w:style>
  <w:style w:type="paragraph" w:styleId="Nadpis5">
    <w:name w:val="heading 5"/>
    <w:basedOn w:val="Normlny"/>
    <w:next w:val="Normlny"/>
    <w:link w:val="Nadpis5Char"/>
    <w:qFormat/>
    <w:rsid w:val="006704DD"/>
    <w:pPr>
      <w:keepNext/>
      <w:tabs>
        <w:tab w:val="num" w:pos="0"/>
      </w:tabs>
      <w:ind w:left="1008" w:hanging="1008"/>
      <w:outlineLvl w:val="4"/>
    </w:pPr>
    <w:rPr>
      <w:b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6704DD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Nadpis2Char">
    <w:name w:val="Nadpis 2 Char"/>
    <w:basedOn w:val="Predvolenpsmoodseku"/>
    <w:link w:val="Nadpis2"/>
    <w:rsid w:val="006704DD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Nadpis3Char">
    <w:name w:val="Nadpis 3 Char"/>
    <w:basedOn w:val="Predvolenpsmoodseku"/>
    <w:link w:val="Nadpis3"/>
    <w:rsid w:val="006704DD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Nadpis4Char">
    <w:name w:val="Nadpis 4 Char"/>
    <w:basedOn w:val="Predvolenpsmoodseku"/>
    <w:link w:val="Nadpis4"/>
    <w:rsid w:val="006704DD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Nadpis5Char">
    <w:name w:val="Nadpis 5 Char"/>
    <w:basedOn w:val="Predvolenpsmoodseku"/>
    <w:link w:val="Nadpis5"/>
    <w:rsid w:val="006704D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styleId="Hypertextovprepojenie">
    <w:name w:val="Hyperlink"/>
    <w:rsid w:val="006704DD"/>
    <w:rPr>
      <w:color w:val="0000FF"/>
      <w:u w:val="single"/>
    </w:rPr>
  </w:style>
  <w:style w:type="paragraph" w:styleId="Nzov">
    <w:name w:val="Title"/>
    <w:basedOn w:val="Normlny"/>
    <w:next w:val="Normlny"/>
    <w:link w:val="NzovChar"/>
    <w:qFormat/>
    <w:rsid w:val="006704DD"/>
    <w:pPr>
      <w:jc w:val="center"/>
    </w:pPr>
    <w:rPr>
      <w:sz w:val="28"/>
    </w:rPr>
  </w:style>
  <w:style w:type="character" w:customStyle="1" w:styleId="NzovChar">
    <w:name w:val="Názov Char"/>
    <w:basedOn w:val="Predvolenpsmoodseku"/>
    <w:link w:val="Nzov"/>
    <w:rsid w:val="006704D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Zkladntext21">
    <w:name w:val="Základný text 21"/>
    <w:basedOn w:val="Normlny"/>
    <w:rsid w:val="006704DD"/>
    <w:rPr>
      <w:sz w:val="24"/>
    </w:rPr>
  </w:style>
  <w:style w:type="paragraph" w:customStyle="1" w:styleId="Zkladntext31">
    <w:name w:val="Základný text 31"/>
    <w:basedOn w:val="Normlny"/>
    <w:rsid w:val="006704DD"/>
    <w:pPr>
      <w:jc w:val="both"/>
    </w:pPr>
    <w:rPr>
      <w:sz w:val="24"/>
    </w:rPr>
  </w:style>
  <w:style w:type="paragraph" w:customStyle="1" w:styleId="WW-Default">
    <w:name w:val="WW-Default"/>
    <w:rsid w:val="006704DD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Odsekzoznamu">
    <w:name w:val="List Paragraph"/>
    <w:basedOn w:val="Normlny"/>
    <w:qFormat/>
    <w:rsid w:val="006704DD"/>
    <w:pPr>
      <w:ind w:left="720"/>
    </w:pPr>
    <w:rPr>
      <w:sz w:val="24"/>
      <w:szCs w:val="24"/>
      <w:lang w:val="cs-CZ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704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6704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table" w:styleId="Mriekatabuky">
    <w:name w:val="Table Grid"/>
    <w:basedOn w:val="Normlnatabuka"/>
    <w:uiPriority w:val="59"/>
    <w:rsid w:val="007E42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nadaciaorange.s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lympiady.s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0E3CD-C6C4-4FCE-92A7-C57397F16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2153</Words>
  <Characters>12274</Characters>
  <Application>Microsoft Office Word</Application>
  <DocSecurity>0</DocSecurity>
  <Lines>102</Lines>
  <Paragraphs>28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Jarka Viťazková</cp:lastModifiedBy>
  <cp:revision>3</cp:revision>
  <dcterms:created xsi:type="dcterms:W3CDTF">2019-09-08T11:32:00Z</dcterms:created>
  <dcterms:modified xsi:type="dcterms:W3CDTF">2019-09-08T11:51:00Z</dcterms:modified>
</cp:coreProperties>
</file>