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DC" w:rsidRPr="00E5583A" w:rsidRDefault="00CD42DC" w:rsidP="007771D4">
      <w:pPr>
        <w:pStyle w:val="Podtitul"/>
      </w:pPr>
      <w:bookmarkStart w:id="0" w:name="_GoBack"/>
      <w:bookmarkEnd w:id="0"/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4"/>
        <w:gridCol w:w="847"/>
        <w:gridCol w:w="2664"/>
        <w:gridCol w:w="3962"/>
        <w:gridCol w:w="3397"/>
        <w:gridCol w:w="3115"/>
      </w:tblGrid>
      <w:tr w:rsidR="00CD42DC" w:rsidRPr="00552997" w:rsidTr="001645C1">
        <w:trPr>
          <w:trHeight w:val="567"/>
        </w:trPr>
        <w:tc>
          <w:tcPr>
            <w:tcW w:w="14709" w:type="dxa"/>
            <w:gridSpan w:val="6"/>
            <w:shd w:val="clear" w:color="auto" w:fill="auto"/>
            <w:vAlign w:val="center"/>
          </w:tcPr>
          <w:p w:rsidR="00CD42DC" w:rsidRPr="00E5646C" w:rsidRDefault="00CD42DC" w:rsidP="001645C1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E5646C">
              <w:rPr>
                <w:b/>
                <w:sz w:val="22"/>
                <w:szCs w:val="22"/>
              </w:rPr>
              <w:t xml:space="preserve">Tematický </w:t>
            </w:r>
            <w:r w:rsidR="00AA440B" w:rsidRPr="00E5646C">
              <w:rPr>
                <w:b/>
                <w:sz w:val="22"/>
                <w:szCs w:val="22"/>
              </w:rPr>
              <w:t>plán</w:t>
            </w:r>
            <w:r w:rsidR="00276836" w:rsidRPr="00E5646C">
              <w:rPr>
                <w:b/>
                <w:sz w:val="22"/>
                <w:szCs w:val="22"/>
              </w:rPr>
              <w:t xml:space="preserve"> učiteľa</w:t>
            </w:r>
            <w:r w:rsidR="00AA440B" w:rsidRPr="00E5646C">
              <w:rPr>
                <w:b/>
                <w:sz w:val="22"/>
                <w:szCs w:val="22"/>
              </w:rPr>
              <w:t xml:space="preserve"> pr</w:t>
            </w:r>
            <w:r w:rsidR="009A02B3" w:rsidRPr="00E5646C">
              <w:rPr>
                <w:b/>
                <w:sz w:val="22"/>
                <w:szCs w:val="22"/>
              </w:rPr>
              <w:t>e druhý</w:t>
            </w:r>
            <w:r w:rsidRPr="00E5646C">
              <w:rPr>
                <w:b/>
                <w:sz w:val="22"/>
                <w:szCs w:val="22"/>
              </w:rPr>
              <w:t xml:space="preserve"> ročník</w:t>
            </w:r>
            <w:r w:rsidR="00E5646C" w:rsidRPr="00E5646C">
              <w:rPr>
                <w:b/>
                <w:sz w:val="22"/>
                <w:szCs w:val="22"/>
              </w:rPr>
              <w:t xml:space="preserve"> S</w:t>
            </w:r>
            <w:r w:rsidR="00C33D41" w:rsidRPr="00E5646C">
              <w:rPr>
                <w:b/>
                <w:sz w:val="22"/>
                <w:szCs w:val="22"/>
              </w:rPr>
              <w:t>Š</w:t>
            </w:r>
            <w:r w:rsidR="009A02B3" w:rsidRPr="00E5646C">
              <w:rPr>
                <w:b/>
                <w:sz w:val="22"/>
                <w:szCs w:val="22"/>
              </w:rPr>
              <w:t xml:space="preserve">, </w:t>
            </w:r>
            <w:r w:rsidR="007771D4">
              <w:rPr>
                <w:b/>
                <w:sz w:val="22"/>
                <w:szCs w:val="22"/>
              </w:rPr>
              <w:t xml:space="preserve">gymnázií </w:t>
            </w:r>
            <w:r w:rsidR="00E5646C" w:rsidRPr="00E5646C">
              <w:rPr>
                <w:b/>
                <w:sz w:val="22"/>
                <w:szCs w:val="22"/>
              </w:rPr>
              <w:t xml:space="preserve"> </w:t>
            </w:r>
            <w:r w:rsidR="00397082">
              <w:rPr>
                <w:b/>
                <w:sz w:val="22"/>
                <w:szCs w:val="22"/>
              </w:rPr>
              <w:t>vypracovaný na</w:t>
            </w:r>
            <w:r w:rsidR="007771D4">
              <w:rPr>
                <w:b/>
                <w:sz w:val="22"/>
                <w:szCs w:val="22"/>
              </w:rPr>
              <w:t xml:space="preserve"> 33</w:t>
            </w:r>
            <w:r w:rsidR="00397082">
              <w:rPr>
                <w:b/>
                <w:sz w:val="22"/>
                <w:szCs w:val="22"/>
              </w:rPr>
              <w:t xml:space="preserve"> </w:t>
            </w:r>
            <w:r w:rsidRPr="00E5646C">
              <w:rPr>
                <w:b/>
                <w:sz w:val="22"/>
                <w:szCs w:val="22"/>
              </w:rPr>
              <w:t>vyučovacích hodín</w:t>
            </w:r>
          </w:p>
          <w:p w:rsidR="00CD42DC" w:rsidRPr="00E5646C" w:rsidRDefault="007918D9" w:rsidP="001645C1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5646C">
              <w:rPr>
                <w:b/>
                <w:sz w:val="22"/>
                <w:szCs w:val="22"/>
              </w:rPr>
              <w:t>Predmet</w:t>
            </w:r>
            <w:r w:rsidR="0062075C" w:rsidRPr="00E5646C">
              <w:rPr>
                <w:b/>
                <w:sz w:val="22"/>
                <w:szCs w:val="22"/>
              </w:rPr>
              <w:t>:</w:t>
            </w:r>
            <w:r w:rsidR="0062075C" w:rsidRPr="00E5646C">
              <w:rPr>
                <w:sz w:val="22"/>
                <w:szCs w:val="22"/>
              </w:rPr>
              <w:t xml:space="preserve"> náboženská výchova </w:t>
            </w:r>
            <w:r w:rsidRPr="00E5646C">
              <w:rPr>
                <w:sz w:val="22"/>
                <w:szCs w:val="22"/>
              </w:rPr>
              <w:t>–</w:t>
            </w:r>
            <w:r w:rsidR="0062075C" w:rsidRPr="00E5646C">
              <w:rPr>
                <w:sz w:val="22"/>
                <w:szCs w:val="22"/>
              </w:rPr>
              <w:t xml:space="preserve"> katolícka</w:t>
            </w:r>
          </w:p>
          <w:p w:rsidR="007918D9" w:rsidRPr="00E5646C" w:rsidRDefault="007918D9" w:rsidP="001645C1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5646C">
              <w:rPr>
                <w:b/>
                <w:sz w:val="22"/>
                <w:szCs w:val="22"/>
              </w:rPr>
              <w:t>Ročníková téma</w:t>
            </w:r>
            <w:r w:rsidR="00F522B7" w:rsidRPr="00E5646C">
              <w:rPr>
                <w:sz w:val="22"/>
                <w:szCs w:val="22"/>
              </w:rPr>
              <w:t xml:space="preserve">: </w:t>
            </w:r>
            <w:r w:rsidR="00E5646C" w:rsidRPr="00E5646C">
              <w:rPr>
                <w:sz w:val="22"/>
                <w:szCs w:val="22"/>
              </w:rPr>
              <w:t>Hodnoty a rozhodnutia</w:t>
            </w:r>
          </w:p>
          <w:p w:rsidR="007918D9" w:rsidRPr="009E3D34" w:rsidRDefault="007918D9" w:rsidP="001645C1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E3D34">
              <w:rPr>
                <w:b/>
                <w:sz w:val="22"/>
                <w:szCs w:val="22"/>
              </w:rPr>
              <w:t>Ročníkový symbol</w:t>
            </w:r>
            <w:r w:rsidR="00F522B7" w:rsidRPr="009E3D34">
              <w:rPr>
                <w:sz w:val="22"/>
                <w:szCs w:val="22"/>
              </w:rPr>
              <w:t xml:space="preserve">: </w:t>
            </w:r>
            <w:r w:rsidR="009E3D34" w:rsidRPr="009E3D34">
              <w:rPr>
                <w:sz w:val="22"/>
                <w:szCs w:val="22"/>
              </w:rPr>
              <w:t>ruky</w:t>
            </w:r>
          </w:p>
          <w:p w:rsidR="00CD42DC" w:rsidRPr="00E5646C" w:rsidRDefault="007918D9" w:rsidP="00E5583A">
            <w:pPr>
              <w:pStyle w:val="Bezriadkovania"/>
              <w:jc w:val="center"/>
              <w:rPr>
                <w:rFonts w:ascii="Times New Roman" w:hAnsi="Times New Roman"/>
              </w:rPr>
            </w:pPr>
            <w:r w:rsidRPr="00E5646C">
              <w:rPr>
                <w:b/>
              </w:rPr>
              <w:t>Ročníkový cieľ:</w:t>
            </w:r>
            <w:r w:rsidR="007771D4">
              <w:rPr>
                <w:b/>
              </w:rPr>
              <w:t xml:space="preserve"> </w:t>
            </w:r>
            <w:r w:rsidR="00E5646C">
              <w:rPr>
                <w:rFonts w:ascii="Times New Roman" w:hAnsi="Times New Roman"/>
              </w:rPr>
              <w:t>Objavovať hodnotu človeka stvoreného na Boží obraz. Zdôvodniť potrebu budovania plnohodnotného života. Formovať návyk kritického myslenia a hodnotenia pozitívnych aj negatívnych javov v spoločnosti a Cirkvi. Oceniť úlohu Cirkvi pri odovzdaní hodnôt. Vnímať potrebu vlastnej angažovanosti pri vytváraní Európy s ľudskou tvárou. Nezabudnúť základné zručnosti interiorizácie kresťanských hodnôt.</w:t>
            </w:r>
          </w:p>
        </w:tc>
      </w:tr>
      <w:tr w:rsidR="00E5583A" w:rsidRPr="00E5583A" w:rsidTr="001645C1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MES.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HOD.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TÉMA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OBSAHOVÝ ŠTANDARD</w:t>
            </w:r>
          </w:p>
        </w:tc>
        <w:tc>
          <w:tcPr>
            <w:tcW w:w="3397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VÝKONOVÝ ŠTANDARD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jc w:val="center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PRIEREZOVÉ TÉMY</w:t>
            </w:r>
          </w:p>
        </w:tc>
      </w:tr>
      <w:tr w:rsidR="00E5583A" w:rsidRPr="00E5583A" w:rsidTr="001645C1">
        <w:tc>
          <w:tcPr>
            <w:tcW w:w="724" w:type="dxa"/>
            <w:vMerge w:val="restart"/>
            <w:shd w:val="clear" w:color="auto" w:fill="auto"/>
            <w:vAlign w:val="center"/>
          </w:tcPr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5583A">
              <w:rPr>
                <w:b/>
              </w:rPr>
              <w:t>IX.</w:t>
            </w:r>
          </w:p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CD42DC" w:rsidRPr="00E5583A" w:rsidRDefault="00CD42DC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D42DC" w:rsidRPr="00E5583A" w:rsidRDefault="00CD42DC" w:rsidP="001645C1">
            <w:pPr>
              <w:tabs>
                <w:tab w:val="left" w:pos="3480"/>
              </w:tabs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Úvodná hodina</w:t>
            </w:r>
          </w:p>
          <w:p w:rsidR="00CD42DC" w:rsidRPr="00E5583A" w:rsidRDefault="00CD42DC" w:rsidP="001645C1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962" w:type="dxa"/>
            <w:shd w:val="clear" w:color="auto" w:fill="auto"/>
          </w:tcPr>
          <w:p w:rsidR="00EE54C1" w:rsidRPr="00E5583A" w:rsidRDefault="00E32230" w:rsidP="00EE54C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Opakovanie poznatkov z </w:t>
            </w:r>
            <w:r w:rsidR="00EE54C1" w:rsidRPr="00E5583A">
              <w:rPr>
                <w:sz w:val="22"/>
                <w:szCs w:val="22"/>
              </w:rPr>
              <w:t>1</w:t>
            </w:r>
            <w:r w:rsidRPr="00E5583A">
              <w:rPr>
                <w:sz w:val="22"/>
                <w:szCs w:val="22"/>
              </w:rPr>
              <w:t>.</w:t>
            </w:r>
            <w:r w:rsidR="00EE54C1" w:rsidRPr="00E5583A">
              <w:rPr>
                <w:sz w:val="22"/>
                <w:szCs w:val="22"/>
              </w:rPr>
              <w:t xml:space="preserve"> ročníka.</w:t>
            </w:r>
          </w:p>
          <w:p w:rsidR="00CD42DC" w:rsidRPr="00E5583A" w:rsidRDefault="00EE54C1" w:rsidP="00EE54C1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Oboznámiť žiakov s tematickými celkami a témami náboženskej výchovy pre 2. ročník.</w:t>
            </w:r>
          </w:p>
        </w:tc>
        <w:tc>
          <w:tcPr>
            <w:tcW w:w="3397" w:type="dxa"/>
            <w:shd w:val="clear" w:color="auto" w:fill="auto"/>
          </w:tcPr>
          <w:p w:rsidR="00EE54C1" w:rsidRPr="00E5583A" w:rsidRDefault="00EE54C1" w:rsidP="00EE54C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CD42DC" w:rsidRPr="00E5583A" w:rsidRDefault="00EE54C1" w:rsidP="00CC41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dokáže diskutovať a overiť si získané vedomosti z preberaného učiva 1. ročníka.</w:t>
            </w:r>
          </w:p>
        </w:tc>
        <w:tc>
          <w:tcPr>
            <w:tcW w:w="3115" w:type="dxa"/>
            <w:shd w:val="clear" w:color="auto" w:fill="auto"/>
          </w:tcPr>
          <w:p w:rsidR="005D4F3C" w:rsidRPr="00E5583A" w:rsidRDefault="00CD42DC" w:rsidP="005D4F3C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Osobnostný a</w:t>
            </w:r>
            <w:r w:rsidR="005D4F3C" w:rsidRPr="00E5583A">
              <w:rPr>
                <w:sz w:val="20"/>
                <w:szCs w:val="20"/>
              </w:rPr>
              <w:t> </w:t>
            </w:r>
            <w:r w:rsidRPr="00E5583A">
              <w:rPr>
                <w:sz w:val="20"/>
                <w:szCs w:val="20"/>
              </w:rPr>
              <w:t>sociálny</w:t>
            </w:r>
            <w:r w:rsidR="005D4F3C" w:rsidRPr="00E5583A">
              <w:rPr>
                <w:sz w:val="20"/>
                <w:szCs w:val="20"/>
              </w:rPr>
              <w:t xml:space="preserve"> rozvoj:</w:t>
            </w:r>
          </w:p>
          <w:p w:rsidR="00CD42DC" w:rsidRPr="00E5583A" w:rsidRDefault="00303253" w:rsidP="00BF53AE">
            <w:pPr>
              <w:pStyle w:val="Odsekzoznamu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E5583A">
              <w:rPr>
                <w:sz w:val="20"/>
                <w:szCs w:val="20"/>
              </w:rPr>
              <w:t>prevziať</w:t>
            </w:r>
            <w:r w:rsidR="007771D4">
              <w:rPr>
                <w:sz w:val="20"/>
                <w:szCs w:val="20"/>
              </w:rPr>
              <w:t xml:space="preserve"> </w:t>
            </w:r>
            <w:r w:rsidR="00BF53AE" w:rsidRPr="00E5583A">
              <w:rPr>
                <w:sz w:val="20"/>
                <w:szCs w:val="20"/>
              </w:rPr>
              <w:t>zodpovednosť</w:t>
            </w:r>
            <w:r w:rsidR="00CD42DC" w:rsidRPr="00E5583A">
              <w:rPr>
                <w:sz w:val="20"/>
                <w:szCs w:val="20"/>
              </w:rPr>
              <w:t xml:space="preserve"> za svoje</w:t>
            </w:r>
            <w:r w:rsidR="007771D4">
              <w:rPr>
                <w:sz w:val="20"/>
                <w:szCs w:val="20"/>
              </w:rPr>
              <w:t xml:space="preserve"> </w:t>
            </w:r>
            <w:r w:rsidR="00CD42DC" w:rsidRPr="00E5583A">
              <w:rPr>
                <w:sz w:val="20"/>
                <w:szCs w:val="20"/>
              </w:rPr>
              <w:t>konanie</w:t>
            </w:r>
            <w:r w:rsidR="005D4F3C" w:rsidRPr="00E5583A">
              <w:rPr>
                <w:sz w:val="20"/>
                <w:szCs w:val="20"/>
              </w:rPr>
              <w:t>.</w:t>
            </w:r>
          </w:p>
        </w:tc>
      </w:tr>
      <w:tr w:rsidR="00E5583A" w:rsidRPr="00E5583A" w:rsidTr="00F370BE">
        <w:trPr>
          <w:trHeight w:val="567"/>
        </w:trPr>
        <w:tc>
          <w:tcPr>
            <w:tcW w:w="724" w:type="dxa"/>
            <w:vMerge/>
            <w:shd w:val="clear" w:color="auto" w:fill="auto"/>
            <w:vAlign w:val="center"/>
          </w:tcPr>
          <w:p w:rsidR="001645C1" w:rsidRPr="00E5583A" w:rsidRDefault="001645C1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1645C1" w:rsidRPr="00E5583A" w:rsidRDefault="001645C1" w:rsidP="00EE54C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>Prvý tem</w:t>
            </w:r>
            <w:r w:rsidR="00220B37" w:rsidRPr="00E5583A">
              <w:rPr>
                <w:b/>
                <w:sz w:val="22"/>
                <w:szCs w:val="22"/>
              </w:rPr>
              <w:t xml:space="preserve">atický celok: </w:t>
            </w:r>
            <w:r w:rsidR="00AD06F9" w:rsidRPr="00E5583A">
              <w:rPr>
                <w:b/>
                <w:sz w:val="22"/>
                <w:szCs w:val="22"/>
              </w:rPr>
              <w:t>Moje hodnoty</w:t>
            </w:r>
          </w:p>
        </w:tc>
      </w:tr>
      <w:tr w:rsidR="00E5583A" w:rsidRPr="00E5583A" w:rsidTr="007918D9">
        <w:tc>
          <w:tcPr>
            <w:tcW w:w="724" w:type="dxa"/>
            <w:vMerge/>
            <w:shd w:val="clear" w:color="auto" w:fill="auto"/>
            <w:vAlign w:val="center"/>
          </w:tcPr>
          <w:p w:rsidR="00F370BE" w:rsidRPr="00E5583A" w:rsidRDefault="00F370BE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F370BE" w:rsidRPr="00E5583A" w:rsidRDefault="007771D4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7A4C14" w:rsidRPr="00E5583A" w:rsidRDefault="007A4C14" w:rsidP="001645C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1.1.</w:t>
            </w:r>
            <w:r w:rsidR="008C511A" w:rsidRPr="00E5583A">
              <w:rPr>
                <w:sz w:val="22"/>
                <w:szCs w:val="22"/>
              </w:rPr>
              <w:t>Hodnoty</w:t>
            </w:r>
            <w:r w:rsidR="007771D4">
              <w:rPr>
                <w:sz w:val="22"/>
                <w:szCs w:val="22"/>
              </w:rPr>
              <w:t xml:space="preserve">, </w:t>
            </w:r>
            <w:r w:rsidRPr="00E5583A">
              <w:rPr>
                <w:sz w:val="22"/>
                <w:szCs w:val="22"/>
              </w:rPr>
              <w:t>Hierarchia hodnôt</w:t>
            </w:r>
          </w:p>
          <w:p w:rsidR="00F370BE" w:rsidRPr="007771D4" w:rsidRDefault="007771D4" w:rsidP="001645C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  <w:r w:rsidR="007A4C14" w:rsidRPr="00E5583A">
              <w:rPr>
                <w:sz w:val="22"/>
                <w:szCs w:val="22"/>
              </w:rPr>
              <w:t xml:space="preserve">.Najvyššia hodnota </w:t>
            </w:r>
            <w:r>
              <w:rPr>
                <w:sz w:val="22"/>
                <w:szCs w:val="22"/>
              </w:rPr>
              <w:t>–</w:t>
            </w:r>
            <w:r w:rsidR="007A4C14" w:rsidRPr="00E5583A">
              <w:rPr>
                <w:sz w:val="22"/>
                <w:szCs w:val="22"/>
              </w:rPr>
              <w:t xml:space="preserve"> láska</w:t>
            </w:r>
            <w:r>
              <w:rPr>
                <w:sz w:val="22"/>
                <w:szCs w:val="22"/>
              </w:rPr>
              <w:t xml:space="preserve">, </w:t>
            </w:r>
            <w:r w:rsidR="008C511A" w:rsidRPr="00E5583A">
              <w:rPr>
                <w:sz w:val="22"/>
                <w:szCs w:val="22"/>
              </w:rPr>
              <w:t>Životný štýl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AD06F9" w:rsidRPr="00E5583A" w:rsidRDefault="00AD06F9" w:rsidP="00CC41C3">
            <w:pPr>
              <w:pStyle w:val="Default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hodnoty ,</w:t>
            </w:r>
          </w:p>
          <w:p w:rsidR="00AD06F9" w:rsidRPr="00E5583A" w:rsidRDefault="00AD06F9" w:rsidP="00CC41C3">
            <w:pPr>
              <w:pStyle w:val="Default"/>
              <w:numPr>
                <w:ilvl w:val="0"/>
                <w:numId w:val="2"/>
              </w:numPr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hierarchia hodnôt, </w:t>
            </w:r>
          </w:p>
          <w:p w:rsidR="00F370BE" w:rsidRPr="00E5583A" w:rsidRDefault="00AD06F9" w:rsidP="00CC41C3">
            <w:pPr>
              <w:pStyle w:val="Default"/>
              <w:numPr>
                <w:ilvl w:val="0"/>
                <w:numId w:val="2"/>
              </w:numPr>
              <w:rPr>
                <w:color w:val="auto"/>
                <w:sz w:val="23"/>
                <w:szCs w:val="23"/>
              </w:rPr>
            </w:pPr>
            <w:r w:rsidRPr="00E5583A">
              <w:rPr>
                <w:color w:val="auto"/>
                <w:sz w:val="22"/>
                <w:szCs w:val="22"/>
              </w:rPr>
              <w:t>životný štýl.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F370BE" w:rsidRPr="00E5583A" w:rsidRDefault="00F370BE" w:rsidP="007918D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AD06F9" w:rsidRPr="00E5583A" w:rsidRDefault="00AD06F9" w:rsidP="00CC41C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vymenovať rôzne druhy hodnôt, </w:t>
            </w:r>
          </w:p>
          <w:p w:rsidR="00AD06F9" w:rsidRPr="00E5583A" w:rsidRDefault="00AD06F9" w:rsidP="00CC41C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oceniť lásku ako najvyššiu hodnotu, </w:t>
            </w:r>
          </w:p>
          <w:p w:rsidR="00F370BE" w:rsidRPr="00E5583A" w:rsidRDefault="00AD06F9" w:rsidP="00CC41C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porovnať na konkrétnych príkladoch rôzne životné štýly.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F370BE" w:rsidRPr="00E5583A" w:rsidRDefault="00F370BE" w:rsidP="007918D9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 xml:space="preserve">Osobnostný a sociálny rozvoj: </w:t>
            </w:r>
          </w:p>
          <w:p w:rsidR="00F370BE" w:rsidRPr="00E5583A" w:rsidRDefault="00BF53AE" w:rsidP="00CC41C3">
            <w:pPr>
              <w:numPr>
                <w:ilvl w:val="0"/>
                <w:numId w:val="11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vedieť oceniť pravé hodnoty,</w:t>
            </w:r>
          </w:p>
          <w:p w:rsidR="00BF53AE" w:rsidRPr="00E5583A" w:rsidRDefault="00BF53AE" w:rsidP="00CC41C3">
            <w:pPr>
              <w:numPr>
                <w:ilvl w:val="0"/>
                <w:numId w:val="11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zamerať sa na pozitívne hodnoty,</w:t>
            </w:r>
          </w:p>
          <w:p w:rsidR="00BF53AE" w:rsidRPr="00E5583A" w:rsidRDefault="00BF53AE" w:rsidP="00CC41C3">
            <w:pPr>
              <w:numPr>
                <w:ilvl w:val="0"/>
                <w:numId w:val="11"/>
              </w:numPr>
              <w:ind w:left="357" w:hanging="357"/>
              <w:rPr>
                <w:sz w:val="22"/>
                <w:szCs w:val="22"/>
              </w:rPr>
            </w:pPr>
            <w:r w:rsidRPr="00E5583A">
              <w:rPr>
                <w:sz w:val="20"/>
                <w:szCs w:val="20"/>
              </w:rPr>
              <w:t>rozhodnúť sa pre vlastný svetonázorový postoj.</w:t>
            </w:r>
          </w:p>
        </w:tc>
      </w:tr>
      <w:tr w:rsidR="00E5583A" w:rsidRPr="00E5583A" w:rsidTr="007918D9">
        <w:tc>
          <w:tcPr>
            <w:tcW w:w="724" w:type="dxa"/>
            <w:vMerge w:val="restart"/>
            <w:shd w:val="clear" w:color="auto" w:fill="auto"/>
            <w:vAlign w:val="center"/>
          </w:tcPr>
          <w:p w:rsidR="00551503" w:rsidRPr="00E5583A" w:rsidRDefault="00551503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 w:rsidRPr="00E5583A">
              <w:rPr>
                <w:b/>
                <w:bCs/>
                <w:iCs/>
              </w:rPr>
              <w:t>X.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551503" w:rsidRPr="00E5583A" w:rsidRDefault="007771D4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7A4C14" w:rsidRPr="00E5583A" w:rsidRDefault="007771D4" w:rsidP="00F9686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  <w:r w:rsidR="007A4C14" w:rsidRPr="00E5583A">
              <w:rPr>
                <w:sz w:val="22"/>
                <w:szCs w:val="22"/>
              </w:rPr>
              <w:t>.</w:t>
            </w:r>
            <w:r w:rsidR="00551503" w:rsidRPr="00E5583A">
              <w:rPr>
                <w:sz w:val="22"/>
                <w:szCs w:val="22"/>
              </w:rPr>
              <w:t>Drogy verzu</w:t>
            </w:r>
            <w:r w:rsidR="008F42AA" w:rsidRPr="00E5583A">
              <w:rPr>
                <w:sz w:val="22"/>
                <w:szCs w:val="22"/>
              </w:rPr>
              <w:t>s hodnoty</w:t>
            </w:r>
            <w:r>
              <w:rPr>
                <w:sz w:val="22"/>
                <w:szCs w:val="22"/>
              </w:rPr>
              <w:t xml:space="preserve">, </w:t>
            </w:r>
            <w:r w:rsidR="007A4C14" w:rsidRPr="00E5583A">
              <w:rPr>
                <w:sz w:val="22"/>
                <w:szCs w:val="22"/>
              </w:rPr>
              <w:t>Rozhodnutia</w:t>
            </w:r>
          </w:p>
        </w:tc>
        <w:tc>
          <w:tcPr>
            <w:tcW w:w="3962" w:type="dxa"/>
            <w:vMerge/>
            <w:shd w:val="clear" w:color="auto" w:fill="auto"/>
          </w:tcPr>
          <w:p w:rsidR="00551503" w:rsidRPr="00E5583A" w:rsidRDefault="00551503" w:rsidP="00CC41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</w:tcPr>
          <w:p w:rsidR="00551503" w:rsidRPr="00E5583A" w:rsidRDefault="00551503" w:rsidP="00CC41C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</w:tcPr>
          <w:p w:rsidR="00551503" w:rsidRPr="00E5583A" w:rsidRDefault="00551503" w:rsidP="00CC41C3">
            <w:pPr>
              <w:pStyle w:val="Odsekzoznamu"/>
              <w:numPr>
                <w:ilvl w:val="0"/>
                <w:numId w:val="5"/>
              </w:numPr>
              <w:ind w:left="357" w:hanging="357"/>
              <w:rPr>
                <w:sz w:val="22"/>
                <w:szCs w:val="22"/>
              </w:rPr>
            </w:pPr>
          </w:p>
        </w:tc>
      </w:tr>
      <w:tr w:rsidR="00E5583A" w:rsidRPr="00E5583A" w:rsidTr="00B32AC0">
        <w:trPr>
          <w:trHeight w:val="567"/>
        </w:trPr>
        <w:tc>
          <w:tcPr>
            <w:tcW w:w="724" w:type="dxa"/>
            <w:vMerge/>
            <w:shd w:val="clear" w:color="auto" w:fill="auto"/>
            <w:vAlign w:val="center"/>
          </w:tcPr>
          <w:p w:rsidR="00551503" w:rsidRPr="00E5583A" w:rsidRDefault="00551503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551503" w:rsidRPr="00E5583A" w:rsidRDefault="00551503" w:rsidP="008F42AA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>Druhý tematický celok: Hodnoty života</w:t>
            </w:r>
          </w:p>
        </w:tc>
      </w:tr>
      <w:tr w:rsidR="00E5583A" w:rsidRPr="00E5583A" w:rsidTr="00551503">
        <w:tc>
          <w:tcPr>
            <w:tcW w:w="724" w:type="dxa"/>
            <w:vMerge/>
            <w:shd w:val="clear" w:color="auto" w:fill="auto"/>
            <w:vAlign w:val="center"/>
          </w:tcPr>
          <w:p w:rsidR="00C67910" w:rsidRPr="00E5583A" w:rsidRDefault="00C67910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C67910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67910" w:rsidRPr="00E5583A" w:rsidRDefault="007F137D" w:rsidP="0055150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2.1.Stvorenie sveta</w:t>
            </w:r>
            <w:r w:rsidR="007771D4">
              <w:rPr>
                <w:sz w:val="22"/>
                <w:szCs w:val="22"/>
              </w:rPr>
              <w:t xml:space="preserve">, </w:t>
            </w:r>
            <w:r w:rsidR="00C67910" w:rsidRPr="00E5583A">
              <w:rPr>
                <w:sz w:val="22"/>
                <w:szCs w:val="22"/>
              </w:rPr>
              <w:t>Obraz sveta v mýtuse a v</w:t>
            </w:r>
            <w:r w:rsidRPr="00E5583A">
              <w:rPr>
                <w:sz w:val="22"/>
                <w:szCs w:val="22"/>
              </w:rPr>
              <w:t> </w:t>
            </w:r>
            <w:r w:rsidR="00C67910" w:rsidRPr="00E5583A">
              <w:rPr>
                <w:sz w:val="22"/>
                <w:szCs w:val="22"/>
              </w:rPr>
              <w:t>logu</w:t>
            </w:r>
          </w:p>
          <w:p w:rsidR="007F137D" w:rsidRPr="00E5583A" w:rsidRDefault="007771D4" w:rsidP="0055150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  <w:r w:rsidR="007F137D" w:rsidRPr="00E5583A">
              <w:rPr>
                <w:sz w:val="22"/>
                <w:szCs w:val="22"/>
              </w:rPr>
              <w:t>.Veda a</w:t>
            </w:r>
            <w:r>
              <w:rPr>
                <w:sz w:val="22"/>
                <w:szCs w:val="22"/>
              </w:rPr>
              <w:t> </w:t>
            </w:r>
            <w:r w:rsidR="007F137D" w:rsidRPr="00E5583A">
              <w:rPr>
                <w:sz w:val="22"/>
                <w:szCs w:val="22"/>
              </w:rPr>
              <w:t>viera</w:t>
            </w:r>
            <w:r>
              <w:rPr>
                <w:sz w:val="22"/>
                <w:szCs w:val="22"/>
              </w:rPr>
              <w:t xml:space="preserve">, </w:t>
            </w:r>
            <w:r w:rsidR="00C67910" w:rsidRPr="00E5583A">
              <w:rPr>
                <w:sz w:val="22"/>
                <w:szCs w:val="22"/>
              </w:rPr>
              <w:t>Boh povedal... a bolo to dobré</w:t>
            </w:r>
          </w:p>
          <w:p w:rsidR="007F137D" w:rsidRPr="00E5583A" w:rsidRDefault="007771D4" w:rsidP="008F42AA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  <w:r w:rsidR="007F137D" w:rsidRPr="00E5583A">
              <w:rPr>
                <w:sz w:val="22"/>
                <w:szCs w:val="22"/>
              </w:rPr>
              <w:t>.</w:t>
            </w:r>
            <w:r w:rsidR="00C67910" w:rsidRPr="00E5583A">
              <w:rPr>
                <w:sz w:val="22"/>
                <w:szCs w:val="22"/>
              </w:rPr>
              <w:t>Život v</w:t>
            </w:r>
            <w:r>
              <w:rPr>
                <w:sz w:val="22"/>
                <w:szCs w:val="22"/>
              </w:rPr>
              <w:t> </w:t>
            </w:r>
            <w:r w:rsidR="00C67910" w:rsidRPr="00E5583A">
              <w:rPr>
                <w:sz w:val="22"/>
                <w:szCs w:val="22"/>
              </w:rPr>
              <w:t>raj</w:t>
            </w:r>
            <w:r>
              <w:rPr>
                <w:sz w:val="22"/>
                <w:szCs w:val="22"/>
              </w:rPr>
              <w:t xml:space="preserve">i, </w:t>
            </w:r>
            <w:r w:rsidR="008F42AA" w:rsidRPr="00E5583A">
              <w:rPr>
                <w:sz w:val="22"/>
                <w:szCs w:val="22"/>
              </w:rPr>
              <w:t>Človek správcom zeme</w:t>
            </w:r>
            <w:r>
              <w:rPr>
                <w:sz w:val="22"/>
                <w:szCs w:val="22"/>
              </w:rPr>
              <w:t xml:space="preserve">, </w:t>
            </w:r>
            <w:r w:rsidR="007F137D" w:rsidRPr="00E5583A">
              <w:rPr>
                <w:sz w:val="22"/>
                <w:szCs w:val="22"/>
              </w:rPr>
              <w:t>Životné prostredie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stvorenie sveta,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veda a viera,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hodnota života – ochrana života (5. Božie prikázanie),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rodina (4. Božie prikázanie) 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životné prostredie.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C67910" w:rsidRPr="00E5583A" w:rsidRDefault="00C67910" w:rsidP="0055150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vie/dokáže: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opísať historické pozadie vzniku správy o stvorení sveta a človeka vo Svätom písme,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vyjadriť vzťah medzi vedou a vierou, 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prepojiť ekologické myslenie s biblickou správou o stvorení </w:t>
            </w:r>
            <w:r w:rsidRPr="00E5583A">
              <w:rPr>
                <w:color w:val="auto"/>
                <w:sz w:val="22"/>
                <w:szCs w:val="22"/>
              </w:rPr>
              <w:lastRenderedPageBreak/>
              <w:t xml:space="preserve">sveta a človeka, 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oceniť význam sviatosti manželstva pre vznik rodiny, 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zdôvodniť úlohu štátu a cirkvi pri ochrane rodiny a jej morálnych hodnôt, </w:t>
            </w:r>
          </w:p>
          <w:p w:rsidR="00C67910" w:rsidRPr="00E5583A" w:rsidRDefault="00C67910" w:rsidP="00551503">
            <w:pPr>
              <w:pStyle w:val="Default"/>
              <w:numPr>
                <w:ilvl w:val="0"/>
                <w:numId w:val="14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vymenovať najvážnejšie ohrozenia rodiny v súčasnosti.</w:t>
            </w:r>
            <w:r w:rsidRPr="00E5583A">
              <w:rPr>
                <w:color w:val="auto"/>
                <w:sz w:val="23"/>
                <w:szCs w:val="23"/>
              </w:rPr>
              <w:t>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C67910" w:rsidRPr="00E5583A" w:rsidRDefault="00C67910" w:rsidP="00551503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lastRenderedPageBreak/>
              <w:t>Mediálna výchova: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 xml:space="preserve">osvojiť si schopnosť kriticky posudzovať mediálne šírené posolstvá, </w:t>
            </w:r>
          </w:p>
          <w:p w:rsidR="00C67910" w:rsidRP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dokázať sa brániť negatívnym vplyvom médií.</w:t>
            </w:r>
          </w:p>
          <w:p w:rsidR="00C67910" w:rsidRPr="00E5583A" w:rsidRDefault="00C67910" w:rsidP="00551503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Ochrana života a zdravia: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 xml:space="preserve">oceňovať zvláštnosti, krásu a dobro vyplývajúce z vlastnej </w:t>
            </w:r>
            <w:r w:rsidRPr="00E5583A">
              <w:rPr>
                <w:sz w:val="20"/>
                <w:szCs w:val="20"/>
              </w:rPr>
              <w:lastRenderedPageBreak/>
              <w:t>pohlavnosti a plodnosti,</w:t>
            </w:r>
          </w:p>
          <w:p w:rsidR="00C67910" w:rsidRP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rozhodovať sa v záujme podpory a ochrany zdravia.</w:t>
            </w:r>
          </w:p>
          <w:p w:rsidR="00C67910" w:rsidRPr="00E5583A" w:rsidRDefault="00C67910" w:rsidP="00551503">
            <w:pPr>
              <w:pStyle w:val="Odsekzoznamu"/>
              <w:ind w:left="0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 xml:space="preserve">Environmentálna výchova: 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na základe poznania zákonov, ktorými sa riadi život na Zemi, a biblického posolstva chápať, analyzovať a hodnotiť vzťahy medzi človekom a jeho životným prostredím,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vnímať stvorenie ako dar, človeka ako dielo Božej lásky a ústredný bod Božieho záujmu,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zodpovedne prijať svoj podiel na spoluvytváraní sveta,</w:t>
            </w:r>
          </w:p>
          <w:p w:rsid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chápať základné ekologické súvislosti a environmentálne problémy,</w:t>
            </w:r>
          </w:p>
          <w:p w:rsidR="00C67910" w:rsidRPr="0025782F" w:rsidRDefault="00C67910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rešpektovať požiadavky na kvalitné životné prostredie</w:t>
            </w:r>
            <w:r w:rsidRPr="0025782F">
              <w:rPr>
                <w:sz w:val="22"/>
                <w:szCs w:val="22"/>
              </w:rPr>
              <w:t>.</w:t>
            </w:r>
          </w:p>
          <w:p w:rsidR="0025782F" w:rsidRPr="006B1E4D" w:rsidRDefault="0025782F" w:rsidP="0025782F">
            <w:pPr>
              <w:rPr>
                <w:sz w:val="20"/>
                <w:szCs w:val="20"/>
              </w:rPr>
            </w:pPr>
            <w:r w:rsidRPr="006B1E4D">
              <w:rPr>
                <w:sz w:val="20"/>
                <w:szCs w:val="20"/>
              </w:rPr>
              <w:t>Tvorba projektov a prezentačné zručnosti:</w:t>
            </w:r>
          </w:p>
          <w:p w:rsidR="0025782F" w:rsidRDefault="0025782F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6B1E4D">
              <w:rPr>
                <w:sz w:val="20"/>
                <w:szCs w:val="20"/>
              </w:rPr>
              <w:t>vytvoriť jednoduchý projekt,</w:t>
            </w:r>
          </w:p>
          <w:p w:rsidR="0025782F" w:rsidRDefault="0025782F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vedieť pracovať v tíme,</w:t>
            </w:r>
          </w:p>
          <w:p w:rsidR="0025782F" w:rsidRPr="0025782F" w:rsidRDefault="0025782F" w:rsidP="0025782F">
            <w:pPr>
              <w:pStyle w:val="Odsekzoznamu"/>
              <w:numPr>
                <w:ilvl w:val="0"/>
                <w:numId w:val="6"/>
              </w:numPr>
              <w:ind w:left="357" w:hanging="357"/>
              <w:rPr>
                <w:sz w:val="20"/>
                <w:szCs w:val="20"/>
              </w:rPr>
            </w:pPr>
            <w:r w:rsidRPr="0025782F">
              <w:rPr>
                <w:sz w:val="20"/>
                <w:szCs w:val="20"/>
              </w:rPr>
              <w:t>prezentovať výsledok  svojej práce.</w:t>
            </w:r>
          </w:p>
        </w:tc>
      </w:tr>
      <w:tr w:rsidR="00E5583A" w:rsidRPr="00E5583A" w:rsidTr="00551503">
        <w:tc>
          <w:tcPr>
            <w:tcW w:w="724" w:type="dxa"/>
            <w:shd w:val="clear" w:color="auto" w:fill="auto"/>
            <w:vAlign w:val="center"/>
          </w:tcPr>
          <w:p w:rsidR="00C67910" w:rsidRPr="00E5583A" w:rsidRDefault="00C67910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XI.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C67910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67910" w:rsidRPr="00E5583A" w:rsidRDefault="007771D4" w:rsidP="00C6791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2.5 </w:t>
            </w:r>
            <w:r w:rsidR="00F57095" w:rsidRPr="00E5583A">
              <w:rPr>
                <w:sz w:val="22"/>
                <w:szCs w:val="22"/>
              </w:rPr>
              <w:t>.</w:t>
            </w:r>
            <w:r w:rsidR="00C67910" w:rsidRPr="00E5583A">
              <w:rPr>
                <w:sz w:val="22"/>
                <w:szCs w:val="22"/>
              </w:rPr>
              <w:t>Človek ako spoločenstvo osôb</w:t>
            </w:r>
          </w:p>
          <w:p w:rsidR="007771D4" w:rsidRDefault="007771D4" w:rsidP="00C6791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2.6</w:t>
            </w:r>
            <w:r w:rsidR="00F57095" w:rsidRPr="00E5583A">
              <w:rPr>
                <w:sz w:val="22"/>
                <w:szCs w:val="22"/>
              </w:rPr>
              <w:t>.</w:t>
            </w:r>
            <w:r w:rsidR="00C67910" w:rsidRPr="00E5583A">
              <w:rPr>
                <w:sz w:val="22"/>
                <w:szCs w:val="22"/>
              </w:rPr>
              <w:t>Láska = eros, filia alebo agapé?</w:t>
            </w:r>
            <w:r>
              <w:rPr>
                <w:sz w:val="22"/>
                <w:szCs w:val="22"/>
              </w:rPr>
              <w:t xml:space="preserve">, </w:t>
            </w:r>
            <w:r w:rsidR="00C67910" w:rsidRPr="00E5583A">
              <w:rPr>
                <w:sz w:val="22"/>
                <w:szCs w:val="22"/>
              </w:rPr>
              <w:t xml:space="preserve">Manželstvo – áno </w:t>
            </w:r>
            <w:r w:rsidR="008F42AA" w:rsidRPr="00E5583A">
              <w:rPr>
                <w:sz w:val="22"/>
                <w:szCs w:val="22"/>
              </w:rPr>
              <w:t>alebo nie?</w:t>
            </w:r>
            <w:r w:rsidR="007F137D" w:rsidRPr="00E5583A">
              <w:rPr>
                <w:sz w:val="22"/>
                <w:szCs w:val="22"/>
              </w:rPr>
              <w:t>Sviatosť manželstva</w:t>
            </w:r>
            <w:r w:rsidR="00F57095" w:rsidRPr="00E5583A">
              <w:rPr>
                <w:sz w:val="22"/>
                <w:szCs w:val="22"/>
              </w:rPr>
              <w:t xml:space="preserve"> </w:t>
            </w:r>
          </w:p>
          <w:p w:rsidR="007F137D" w:rsidRPr="00E5583A" w:rsidRDefault="007771D4" w:rsidP="00C67910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  <w:r w:rsidR="00F57095" w:rsidRPr="00E5583A">
              <w:rPr>
                <w:sz w:val="22"/>
                <w:szCs w:val="22"/>
              </w:rPr>
              <w:t>.Plodnosť – dar alebo ohrozenie?</w:t>
            </w:r>
            <w:r>
              <w:rPr>
                <w:sz w:val="22"/>
                <w:szCs w:val="22"/>
              </w:rPr>
              <w:t xml:space="preserve">, </w:t>
            </w:r>
            <w:r w:rsidR="00F57095" w:rsidRPr="00E5583A">
              <w:rPr>
                <w:sz w:val="22"/>
                <w:szCs w:val="22"/>
              </w:rPr>
              <w:t>Nechať žiť je správna voľba</w:t>
            </w:r>
          </w:p>
        </w:tc>
        <w:tc>
          <w:tcPr>
            <w:tcW w:w="3962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5583A" w:rsidRPr="00E5583A" w:rsidTr="00551503">
        <w:tc>
          <w:tcPr>
            <w:tcW w:w="724" w:type="dxa"/>
            <w:shd w:val="clear" w:color="auto" w:fill="auto"/>
            <w:vAlign w:val="center"/>
          </w:tcPr>
          <w:p w:rsidR="00C67910" w:rsidRPr="00E5583A" w:rsidRDefault="00C67910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lastRenderedPageBreak/>
              <w:t>XII.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C67910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F57095" w:rsidRPr="00E5583A" w:rsidRDefault="007771D4" w:rsidP="00C679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</w:t>
            </w:r>
            <w:r w:rsidR="00F57095" w:rsidRPr="00E5583A">
              <w:rPr>
                <w:sz w:val="22"/>
                <w:szCs w:val="22"/>
              </w:rPr>
              <w:t>.</w:t>
            </w:r>
            <w:r w:rsidR="00C67910" w:rsidRPr="00E5583A">
              <w:rPr>
                <w:sz w:val="22"/>
                <w:szCs w:val="22"/>
              </w:rPr>
              <w:t>Rodina a moje miesto v</w:t>
            </w:r>
            <w:r>
              <w:rPr>
                <w:sz w:val="22"/>
                <w:szCs w:val="22"/>
              </w:rPr>
              <w:t> </w:t>
            </w:r>
            <w:r w:rsidR="00C67910" w:rsidRPr="00E5583A">
              <w:rPr>
                <w:sz w:val="22"/>
                <w:szCs w:val="22"/>
              </w:rPr>
              <w:t>nej</w:t>
            </w:r>
            <w:r>
              <w:rPr>
                <w:sz w:val="22"/>
                <w:szCs w:val="22"/>
              </w:rPr>
              <w:t xml:space="preserve">, </w:t>
            </w:r>
            <w:r w:rsidR="00F57095" w:rsidRPr="00E5583A">
              <w:rPr>
                <w:sz w:val="22"/>
                <w:szCs w:val="22"/>
              </w:rPr>
              <w:t>Ochrana rodiny a jej morálnych hodnôt</w:t>
            </w:r>
          </w:p>
          <w:p w:rsidR="00F57095" w:rsidRPr="00E5583A" w:rsidRDefault="007771D4" w:rsidP="00C679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  <w:r w:rsidR="00F57095" w:rsidRPr="00E5583A">
              <w:rPr>
                <w:sz w:val="22"/>
                <w:szCs w:val="22"/>
              </w:rPr>
              <w:t>.Úloha štátu a cirkvi pri ochrane rodiny</w:t>
            </w:r>
            <w:r>
              <w:rPr>
                <w:sz w:val="22"/>
                <w:szCs w:val="22"/>
              </w:rPr>
              <w:t xml:space="preserve">, </w:t>
            </w:r>
            <w:r w:rsidR="00F57095" w:rsidRPr="00E5583A">
              <w:rPr>
                <w:sz w:val="22"/>
                <w:szCs w:val="22"/>
              </w:rPr>
              <w:t>Ohrozenia rodiny v súčasnosti</w:t>
            </w:r>
          </w:p>
          <w:p w:rsidR="00F57095" w:rsidRPr="00E5583A" w:rsidRDefault="007771D4" w:rsidP="00C679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2.10</w:t>
            </w:r>
            <w:r w:rsidR="00F57095" w:rsidRPr="00E5583A">
              <w:rPr>
                <w:sz w:val="22"/>
                <w:szCs w:val="22"/>
              </w:rPr>
              <w:t>.Tematický projekt (2 hod. – život, rodina, životné prostredie...)</w:t>
            </w:r>
          </w:p>
        </w:tc>
        <w:tc>
          <w:tcPr>
            <w:tcW w:w="3962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  <w:vAlign w:val="center"/>
          </w:tcPr>
          <w:p w:rsidR="00C67910" w:rsidRPr="00E5583A" w:rsidRDefault="00C67910" w:rsidP="00EB291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5583A" w:rsidRPr="00E5583A" w:rsidTr="00397082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>Tretí tematický celok: Šírenie kresťanských hodnôt v Európe</w:t>
            </w:r>
          </w:p>
        </w:tc>
      </w:tr>
      <w:tr w:rsidR="00E5583A" w:rsidRPr="00E5583A" w:rsidTr="00397082"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397082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0C0FF6" w:rsidRPr="00E5583A" w:rsidRDefault="000C0FF6" w:rsidP="00F57095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3.1.</w:t>
            </w:r>
            <w:r w:rsidR="00397082" w:rsidRPr="00E5583A">
              <w:rPr>
                <w:bCs/>
                <w:iCs/>
                <w:sz w:val="22"/>
                <w:szCs w:val="22"/>
              </w:rPr>
              <w:t>Je potrebná autorita?</w:t>
            </w:r>
            <w:r w:rsidR="007771D4">
              <w:rPr>
                <w:bCs/>
                <w:iCs/>
                <w:sz w:val="22"/>
                <w:szCs w:val="22"/>
              </w:rPr>
              <w:t xml:space="preserve">, </w:t>
            </w:r>
            <w:r w:rsidR="00F57095" w:rsidRPr="00E5583A">
              <w:rPr>
                <w:bCs/>
                <w:iCs/>
                <w:sz w:val="22"/>
                <w:szCs w:val="22"/>
              </w:rPr>
              <w:t>Cirkev a jej znaky</w:t>
            </w:r>
            <w:r w:rsidR="007771D4">
              <w:rPr>
                <w:bCs/>
                <w:iCs/>
                <w:sz w:val="22"/>
                <w:szCs w:val="22"/>
              </w:rPr>
              <w:t xml:space="preserve">, </w:t>
            </w:r>
            <w:r w:rsidRPr="00E5583A">
              <w:rPr>
                <w:bCs/>
                <w:iCs/>
                <w:sz w:val="22"/>
                <w:szCs w:val="22"/>
              </w:rPr>
              <w:t>Autorita a hierarchia v Cirkvi</w:t>
            </w:r>
          </w:p>
          <w:p w:rsidR="00F57095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3.2</w:t>
            </w:r>
            <w:r w:rsidR="000C0FF6" w:rsidRPr="00E5583A">
              <w:rPr>
                <w:bCs/>
                <w:iCs/>
                <w:sz w:val="22"/>
                <w:szCs w:val="22"/>
              </w:rPr>
              <w:t>.</w:t>
            </w:r>
            <w:r w:rsidR="00397082" w:rsidRPr="00E5583A">
              <w:rPr>
                <w:bCs/>
                <w:iCs/>
                <w:sz w:val="22"/>
                <w:szCs w:val="22"/>
              </w:rPr>
              <w:t>Obraz a skutočnosť</w:t>
            </w:r>
          </w:p>
          <w:p w:rsidR="00397082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  <w:r w:rsidR="000C0FF6" w:rsidRPr="00E5583A">
              <w:rPr>
                <w:sz w:val="22"/>
                <w:szCs w:val="22"/>
              </w:rPr>
              <w:t>.</w:t>
            </w:r>
            <w:r w:rsidR="00F57095" w:rsidRPr="00E5583A">
              <w:rPr>
                <w:sz w:val="22"/>
                <w:szCs w:val="22"/>
              </w:rPr>
              <w:t>Kresťanské korene Európy</w:t>
            </w:r>
            <w:r>
              <w:rPr>
                <w:sz w:val="22"/>
                <w:szCs w:val="22"/>
              </w:rPr>
              <w:t xml:space="preserve">, </w:t>
            </w:r>
            <w:r w:rsidR="00F57095" w:rsidRPr="00E5583A">
              <w:rPr>
                <w:sz w:val="22"/>
                <w:szCs w:val="22"/>
              </w:rPr>
              <w:t>Kríza hodnôt súčasnej Európy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Cirkev a jej znaky,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autorita a hierarchia v Cirkvi,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kresťanské korene Európy,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kríza hodnôt súčasnej Európy,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iné kresťanské cirkvi,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5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ekumenizmus.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397082" w:rsidRPr="00E5583A" w:rsidRDefault="00397082" w:rsidP="0039708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definovať Cirkev a jej základné znaky,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vysvetliť základnú organizačnú štruktúru Cirkvi,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zdôvodniť odvolávanie sa na kresťanské korene Európy,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lastRenderedPageBreak/>
              <w:t xml:space="preserve">diskutovať o pozitívnych a negatívnych javoch v súčasnej Európe,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charakterizovať iné kresťanské Cirkvi, </w:t>
            </w:r>
          </w:p>
          <w:p w:rsidR="00397082" w:rsidRPr="00E5583A" w:rsidRDefault="00397082" w:rsidP="00397082">
            <w:pPr>
              <w:pStyle w:val="Default"/>
              <w:numPr>
                <w:ilvl w:val="0"/>
                <w:numId w:val="16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interpretovať pojem ekumenizmus a jeho prejavy v dnešnom svete.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397082" w:rsidRPr="00E5583A" w:rsidRDefault="00397082" w:rsidP="00397082">
            <w:pPr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lastRenderedPageBreak/>
              <w:t>Mediálna výchova:</w:t>
            </w:r>
          </w:p>
          <w:p w:rsidR="00397082" w:rsidRPr="00E5583A" w:rsidRDefault="00397082" w:rsidP="00397082">
            <w:pPr>
              <w:pStyle w:val="Odsekzoznamu"/>
              <w:numPr>
                <w:ilvl w:val="0"/>
                <w:numId w:val="7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osvojiť si schopnosť kriticky posudzovať mediálne šírené posolstvá,</w:t>
            </w:r>
          </w:p>
          <w:p w:rsidR="00397082" w:rsidRPr="00E5583A" w:rsidRDefault="00397082" w:rsidP="00397082">
            <w:pPr>
              <w:pStyle w:val="Odsekzoznamu"/>
              <w:numPr>
                <w:ilvl w:val="0"/>
                <w:numId w:val="7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dokázať sa brániť negatívnym vplyvom médií.</w:t>
            </w:r>
          </w:p>
          <w:p w:rsidR="00397082" w:rsidRPr="00E5583A" w:rsidRDefault="00397082" w:rsidP="00397082">
            <w:pPr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Multikultúrna výchova:</w:t>
            </w:r>
          </w:p>
          <w:p w:rsidR="00397082" w:rsidRPr="00E5583A" w:rsidRDefault="00397082" w:rsidP="00397082">
            <w:pPr>
              <w:pStyle w:val="Odsekzoznamu"/>
              <w:numPr>
                <w:ilvl w:val="0"/>
                <w:numId w:val="22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 xml:space="preserve">akceptovať kultúrnu </w:t>
            </w:r>
            <w:r w:rsidRPr="00E5583A">
              <w:rPr>
                <w:bCs/>
                <w:iCs/>
                <w:sz w:val="20"/>
                <w:szCs w:val="20"/>
              </w:rPr>
              <w:lastRenderedPageBreak/>
              <w:t>rozmanitosť ako spoločenskú realitu,</w:t>
            </w:r>
          </w:p>
          <w:p w:rsidR="00397082" w:rsidRPr="00E5583A" w:rsidRDefault="00397082" w:rsidP="00397082">
            <w:pPr>
              <w:pStyle w:val="Odsekzoznamu"/>
              <w:numPr>
                <w:ilvl w:val="0"/>
                <w:numId w:val="22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rozvíjať postoj tolerancie, rešpektu a prosociálneho správania a konania vo vzťahu ku kultúrnej odlišnosti.</w:t>
            </w:r>
          </w:p>
        </w:tc>
      </w:tr>
      <w:tr w:rsidR="00E5583A" w:rsidRPr="00E5583A" w:rsidTr="00551503"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lastRenderedPageBreak/>
              <w:t>II.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397082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0C0FF6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  <w:r w:rsidR="000C0FF6" w:rsidRPr="00E5583A">
              <w:rPr>
                <w:sz w:val="22"/>
                <w:szCs w:val="22"/>
              </w:rPr>
              <w:t>.Iné kresťanské cirkvi</w:t>
            </w:r>
            <w:r>
              <w:rPr>
                <w:sz w:val="22"/>
                <w:szCs w:val="22"/>
              </w:rPr>
              <w:t xml:space="preserve">, </w:t>
            </w:r>
            <w:r w:rsidR="000C0FF6" w:rsidRPr="00E5583A">
              <w:rPr>
                <w:sz w:val="22"/>
                <w:szCs w:val="22"/>
              </w:rPr>
              <w:t>Ekumenizmus</w:t>
            </w:r>
          </w:p>
          <w:p w:rsidR="000C0FF6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  <w:r w:rsidR="000C0FF6" w:rsidRPr="00E5583A">
              <w:rPr>
                <w:sz w:val="22"/>
                <w:szCs w:val="22"/>
              </w:rPr>
              <w:t>.</w:t>
            </w:r>
            <w:r w:rsidR="00F57095" w:rsidRPr="00E5583A">
              <w:rPr>
                <w:sz w:val="22"/>
                <w:szCs w:val="22"/>
              </w:rPr>
              <w:t xml:space="preserve">Neúnavný atlét </w:t>
            </w:r>
          </w:p>
          <w:p w:rsidR="00397082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  <w:r w:rsidR="000C0FF6" w:rsidRPr="00E5583A">
              <w:rPr>
                <w:sz w:val="22"/>
                <w:szCs w:val="22"/>
              </w:rPr>
              <w:t>.</w:t>
            </w:r>
            <w:r w:rsidR="00397082" w:rsidRPr="00E5583A">
              <w:rPr>
                <w:sz w:val="22"/>
                <w:szCs w:val="22"/>
              </w:rPr>
              <w:t>Dejiny a legenda</w:t>
            </w:r>
          </w:p>
          <w:p w:rsidR="00397082" w:rsidRPr="00E5583A" w:rsidRDefault="007771D4" w:rsidP="00397082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  <w:r w:rsidR="000C0FF6" w:rsidRPr="00E5583A">
              <w:rPr>
                <w:sz w:val="22"/>
                <w:szCs w:val="22"/>
              </w:rPr>
              <w:t>.</w:t>
            </w:r>
            <w:r w:rsidR="00397082" w:rsidRPr="00E5583A">
              <w:rPr>
                <w:sz w:val="22"/>
                <w:szCs w:val="22"/>
              </w:rPr>
              <w:t>Syntéza život</w:t>
            </w:r>
          </w:p>
        </w:tc>
        <w:tc>
          <w:tcPr>
            <w:tcW w:w="3962" w:type="dxa"/>
            <w:vMerge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5583A" w:rsidRPr="00E5583A" w:rsidTr="00397082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397082" w:rsidRPr="00E5583A" w:rsidRDefault="00397082" w:rsidP="00EB2912">
            <w:pPr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>Štvrtý tematický celok: Kresťanské hodnoty v spoločnosti</w:t>
            </w:r>
          </w:p>
        </w:tc>
      </w:tr>
      <w:tr w:rsidR="00E5583A" w:rsidRPr="00E5583A" w:rsidTr="001528AE">
        <w:tc>
          <w:tcPr>
            <w:tcW w:w="724" w:type="dxa"/>
            <w:shd w:val="clear" w:color="auto" w:fill="auto"/>
            <w:vAlign w:val="center"/>
          </w:tcPr>
          <w:p w:rsidR="00397082" w:rsidRPr="00E5583A" w:rsidRDefault="0039708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III.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397082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0C0FF6" w:rsidRPr="00E5583A" w:rsidRDefault="000C0FF6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4.1.</w:t>
            </w:r>
            <w:r w:rsidR="001528AE" w:rsidRPr="00E5583A">
              <w:rPr>
                <w:bCs/>
                <w:iCs/>
                <w:sz w:val="22"/>
                <w:szCs w:val="22"/>
              </w:rPr>
              <w:t>Človek a jeho vzťah k</w:t>
            </w:r>
            <w:r w:rsidR="007771D4">
              <w:rPr>
                <w:bCs/>
                <w:iCs/>
                <w:sz w:val="22"/>
                <w:szCs w:val="22"/>
              </w:rPr>
              <w:t> </w:t>
            </w:r>
            <w:r w:rsidR="001528AE" w:rsidRPr="00E5583A">
              <w:rPr>
                <w:bCs/>
                <w:iCs/>
                <w:sz w:val="22"/>
                <w:szCs w:val="22"/>
              </w:rPr>
              <w:t>spoločnosti</w:t>
            </w:r>
            <w:r w:rsidR="007771D4">
              <w:rPr>
                <w:bCs/>
                <w:iCs/>
                <w:sz w:val="22"/>
                <w:szCs w:val="22"/>
              </w:rPr>
              <w:t xml:space="preserve">, </w:t>
            </w:r>
            <w:r w:rsidRPr="00E5583A">
              <w:rPr>
                <w:bCs/>
                <w:iCs/>
                <w:sz w:val="22"/>
                <w:szCs w:val="22"/>
              </w:rPr>
              <w:t>Pravda alebo referendum</w:t>
            </w:r>
          </w:p>
          <w:p w:rsidR="000C0FF6" w:rsidRPr="00E5583A" w:rsidRDefault="007771D4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4.2</w:t>
            </w:r>
            <w:r w:rsidR="000C0FF6" w:rsidRPr="00E5583A">
              <w:rPr>
                <w:bCs/>
                <w:iCs/>
                <w:sz w:val="22"/>
                <w:szCs w:val="22"/>
              </w:rPr>
              <w:t>.Sociálna náuka Cirkvi</w:t>
            </w:r>
          </w:p>
          <w:p w:rsidR="001528AE" w:rsidRPr="00E5583A" w:rsidRDefault="001528AE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Vzťah Cirkev – štát</w:t>
            </w:r>
          </w:p>
          <w:p w:rsidR="00397082" w:rsidRPr="00E5583A" w:rsidRDefault="007771D4" w:rsidP="001528AE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4.3</w:t>
            </w:r>
            <w:r w:rsidR="001528AE" w:rsidRPr="00E5583A">
              <w:rPr>
                <w:bCs/>
                <w:iCs/>
                <w:sz w:val="22"/>
                <w:szCs w:val="22"/>
              </w:rPr>
              <w:t>Médiá a</w:t>
            </w:r>
            <w:r w:rsidR="000C0FF6" w:rsidRPr="00E5583A">
              <w:rPr>
                <w:bCs/>
                <w:iCs/>
                <w:sz w:val="22"/>
                <w:szCs w:val="22"/>
              </w:rPr>
              <w:t> </w:t>
            </w:r>
            <w:r w:rsidR="001528AE" w:rsidRPr="00E5583A">
              <w:rPr>
                <w:bCs/>
                <w:iCs/>
                <w:sz w:val="22"/>
                <w:szCs w:val="22"/>
              </w:rPr>
              <w:t>politika</w:t>
            </w:r>
          </w:p>
          <w:p w:rsidR="000C0FF6" w:rsidRPr="00E5583A" w:rsidRDefault="000C0FF6" w:rsidP="001528A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Siedme Božie prikázanie</w:t>
            </w:r>
          </w:p>
        </w:tc>
        <w:tc>
          <w:tcPr>
            <w:tcW w:w="3962" w:type="dxa"/>
            <w:shd w:val="clear" w:color="auto" w:fill="auto"/>
          </w:tcPr>
          <w:p w:rsidR="001528AE" w:rsidRPr="00E5583A" w:rsidRDefault="001528AE" w:rsidP="001528AE">
            <w:pPr>
              <w:pStyle w:val="Default"/>
              <w:numPr>
                <w:ilvl w:val="0"/>
                <w:numId w:val="17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človek a jeho vzťah k spoločnosti,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7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sociálna náuka Cirkvi,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7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vzťah Cirkev a štát,</w:t>
            </w:r>
          </w:p>
          <w:p w:rsidR="00397082" w:rsidRPr="00E5583A" w:rsidRDefault="001528AE" w:rsidP="001528AE">
            <w:pPr>
              <w:pStyle w:val="Default"/>
              <w:numPr>
                <w:ilvl w:val="0"/>
                <w:numId w:val="17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siedme Božie prikázanie.</w:t>
            </w:r>
          </w:p>
        </w:tc>
        <w:tc>
          <w:tcPr>
            <w:tcW w:w="3397" w:type="dxa"/>
            <w:shd w:val="clear" w:color="auto" w:fill="auto"/>
          </w:tcPr>
          <w:p w:rsidR="001528AE" w:rsidRPr="00E5583A" w:rsidRDefault="001528AE" w:rsidP="001528A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zdôvodniť pozitívny vzťah človeka k spoločnosti,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vymenovať princípy sociálnej náuky Cirkvi,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opísať úlohu Cirkvi v štáte a v politike,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diskutovať o potrebe účasti na voľbách,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sformulovať pozitívny význam 7. Božieho prikázania pre spoločnosť,</w:t>
            </w:r>
          </w:p>
          <w:p w:rsidR="00397082" w:rsidRPr="00E5583A" w:rsidRDefault="001528AE" w:rsidP="001528AE">
            <w:pPr>
              <w:pStyle w:val="Default"/>
              <w:numPr>
                <w:ilvl w:val="0"/>
                <w:numId w:val="1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uviesť príklady na previnenia proti tomuto prikázaniu.</w:t>
            </w:r>
          </w:p>
        </w:tc>
        <w:tc>
          <w:tcPr>
            <w:tcW w:w="3115" w:type="dxa"/>
            <w:shd w:val="clear" w:color="auto" w:fill="auto"/>
          </w:tcPr>
          <w:p w:rsidR="001528AE" w:rsidRPr="00E5583A" w:rsidRDefault="001528AE" w:rsidP="001528AE">
            <w:pPr>
              <w:ind w:left="-348" w:firstLine="348"/>
              <w:rPr>
                <w:bCs/>
                <w:iCs/>
                <w:sz w:val="20"/>
                <w:szCs w:val="20"/>
              </w:rPr>
            </w:pPr>
            <w:r w:rsidRPr="00E5583A">
              <w:rPr>
                <w:bCs/>
                <w:iCs/>
                <w:sz w:val="20"/>
                <w:szCs w:val="20"/>
              </w:rPr>
              <w:t>Osobnostný a sociálny rozvoj:</w:t>
            </w:r>
          </w:p>
          <w:p w:rsidR="00397082" w:rsidRPr="00E5583A" w:rsidRDefault="001528AE" w:rsidP="006625DD">
            <w:pPr>
              <w:pStyle w:val="Odsekzoznamu"/>
              <w:numPr>
                <w:ilvl w:val="0"/>
                <w:numId w:val="25"/>
              </w:numPr>
              <w:ind w:left="357" w:hanging="357"/>
              <w:rPr>
                <w:b/>
                <w:sz w:val="22"/>
                <w:szCs w:val="22"/>
              </w:rPr>
            </w:pPr>
            <w:r w:rsidRPr="00E5583A">
              <w:rPr>
                <w:sz w:val="20"/>
                <w:szCs w:val="20"/>
              </w:rPr>
              <w:t>chápať svoje osobné záujmy v spojení so záujmami širšej skupiny, resp. spoločnosti.</w:t>
            </w:r>
          </w:p>
        </w:tc>
      </w:tr>
      <w:tr w:rsidR="00E5583A" w:rsidRPr="00E5583A" w:rsidTr="001528AE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1528AE" w:rsidRPr="00E5583A" w:rsidRDefault="001528AE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1528AE" w:rsidRPr="00E5583A" w:rsidRDefault="001528AE" w:rsidP="00EB2912">
            <w:pPr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 xml:space="preserve">Piaty tematický celok: </w:t>
            </w:r>
            <w:r w:rsidRPr="00E5583A">
              <w:rPr>
                <w:b/>
                <w:bCs/>
                <w:sz w:val="23"/>
                <w:szCs w:val="23"/>
              </w:rPr>
              <w:t>Pramene plnohodnotného života</w:t>
            </w:r>
          </w:p>
        </w:tc>
      </w:tr>
      <w:tr w:rsidR="00E5583A" w:rsidRPr="00E5583A" w:rsidTr="001528AE">
        <w:tc>
          <w:tcPr>
            <w:tcW w:w="724" w:type="dxa"/>
            <w:shd w:val="clear" w:color="auto" w:fill="auto"/>
            <w:vAlign w:val="center"/>
          </w:tcPr>
          <w:p w:rsidR="006625DD" w:rsidRPr="00E5583A" w:rsidRDefault="006625DD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IV.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6625DD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6625DD" w:rsidRPr="00E5583A" w:rsidRDefault="000C0FF6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5.1.</w:t>
            </w:r>
            <w:r w:rsidR="006625DD" w:rsidRPr="00E5583A">
              <w:rPr>
                <w:bCs/>
                <w:iCs/>
                <w:sz w:val="22"/>
                <w:szCs w:val="22"/>
              </w:rPr>
              <w:t>Studňa alebo pravda o mne samom</w:t>
            </w:r>
            <w:r w:rsidR="007771D4">
              <w:rPr>
                <w:bCs/>
                <w:iCs/>
                <w:sz w:val="22"/>
                <w:szCs w:val="22"/>
              </w:rPr>
              <w:t xml:space="preserve">, </w:t>
            </w:r>
            <w:r w:rsidR="006625DD" w:rsidRPr="00E5583A">
              <w:rPr>
                <w:bCs/>
                <w:iCs/>
                <w:sz w:val="22"/>
                <w:szCs w:val="22"/>
              </w:rPr>
              <w:t>Labyrint</w:t>
            </w:r>
          </w:p>
          <w:p w:rsidR="000C0FF6" w:rsidRPr="00E5583A" w:rsidRDefault="007771D4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5.2</w:t>
            </w:r>
            <w:r w:rsidR="000C0FF6" w:rsidRPr="00E5583A">
              <w:rPr>
                <w:bCs/>
                <w:iCs/>
                <w:sz w:val="22"/>
                <w:szCs w:val="22"/>
              </w:rPr>
              <w:t>.Strom života</w:t>
            </w:r>
          </w:p>
          <w:p w:rsidR="000C0FF6" w:rsidRPr="00E5583A" w:rsidRDefault="007771D4" w:rsidP="008351F6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5.3</w:t>
            </w:r>
            <w:r w:rsidR="000C0FF6" w:rsidRPr="00E5583A">
              <w:rPr>
                <w:bCs/>
                <w:iCs/>
                <w:sz w:val="22"/>
                <w:szCs w:val="22"/>
              </w:rPr>
              <w:t>.Modlitba</w:t>
            </w:r>
            <w:r>
              <w:rPr>
                <w:bCs/>
                <w:iCs/>
                <w:sz w:val="22"/>
                <w:szCs w:val="22"/>
              </w:rPr>
              <w:t xml:space="preserve"> , druhy a formy modlitby, </w:t>
            </w:r>
            <w:r w:rsidR="006625DD" w:rsidRPr="00E5583A">
              <w:rPr>
                <w:bCs/>
                <w:iCs/>
                <w:sz w:val="22"/>
                <w:szCs w:val="22"/>
              </w:rPr>
              <w:t>Modlitba Otče náš a môj život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prvenstvo Boha v ľudskom živote,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modlitba,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svätá omša - vrchol a prameň života s Bohom,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sviatosti, ich vplyv na život,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modloslužba,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sekty.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6625DD" w:rsidRPr="00E5583A" w:rsidRDefault="006625DD" w:rsidP="001528A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zvážiť význam prvenstva Boha v osobnom živote (1. Božie prikázanie), 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zdôvodniť potrebu modlitby pre svoj život, 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vysvetliť význam sviatostného života pre svoj duchovný život, </w:t>
            </w:r>
          </w:p>
          <w:p w:rsidR="008351F6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lastRenderedPageBreak/>
              <w:t>opísať moderné spôsoby modloslužby</w:t>
            </w:r>
            <w:r w:rsidR="008351F6" w:rsidRPr="00E5583A">
              <w:rPr>
                <w:color w:val="auto"/>
                <w:sz w:val="22"/>
                <w:szCs w:val="22"/>
              </w:rPr>
              <w:t>,</w:t>
            </w:r>
          </w:p>
          <w:p w:rsidR="006625DD" w:rsidRPr="00E5583A" w:rsidRDefault="006625DD" w:rsidP="001528AE">
            <w:pPr>
              <w:pStyle w:val="Default"/>
              <w:numPr>
                <w:ilvl w:val="0"/>
                <w:numId w:val="19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vymenovať základné negatívne vplyvy sekty na človeka a spoločnosť.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6625DD" w:rsidRPr="00E5583A" w:rsidRDefault="006625DD" w:rsidP="001528AE">
            <w:pPr>
              <w:tabs>
                <w:tab w:val="left" w:pos="3480"/>
              </w:tabs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lastRenderedPageBreak/>
              <w:t>Osobnostný a sociálny rozvoj:</w:t>
            </w:r>
          </w:p>
          <w:p w:rsidR="008351F6" w:rsidRPr="00E5583A" w:rsidRDefault="006625DD" w:rsidP="008351F6">
            <w:pPr>
              <w:pStyle w:val="Odsekzoznamu"/>
              <w:numPr>
                <w:ilvl w:val="0"/>
                <w:numId w:val="23"/>
              </w:numPr>
              <w:tabs>
                <w:tab w:val="left" w:pos="3480"/>
              </w:tabs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na základe skúsenosti vnútornej koncentrácie a meditácie byť schopným hlbšej reflexie pri vytváraní sebaobrazu,</w:t>
            </w:r>
          </w:p>
          <w:p w:rsidR="006625DD" w:rsidRPr="00E5583A" w:rsidRDefault="006625DD" w:rsidP="008351F6">
            <w:pPr>
              <w:pStyle w:val="Odsekzoznamu"/>
              <w:numPr>
                <w:ilvl w:val="0"/>
                <w:numId w:val="23"/>
              </w:numPr>
              <w:tabs>
                <w:tab w:val="left" w:pos="3480"/>
              </w:tabs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uskutočňovať vo svojom živote kresťanské princípy v duchu solidarity a lásky.</w:t>
            </w:r>
          </w:p>
        </w:tc>
      </w:tr>
      <w:tr w:rsidR="00E5583A" w:rsidRPr="00E5583A" w:rsidTr="00551503">
        <w:tc>
          <w:tcPr>
            <w:tcW w:w="724" w:type="dxa"/>
            <w:shd w:val="clear" w:color="auto" w:fill="auto"/>
            <w:vAlign w:val="center"/>
          </w:tcPr>
          <w:p w:rsidR="006625DD" w:rsidRPr="00E5583A" w:rsidRDefault="006625DD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V.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6625DD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6625DD" w:rsidRPr="00E5583A" w:rsidRDefault="007771D4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5.4</w:t>
            </w:r>
            <w:r w:rsidR="000C0FF6" w:rsidRPr="00E5583A">
              <w:rPr>
                <w:bCs/>
                <w:iCs/>
                <w:sz w:val="22"/>
                <w:szCs w:val="22"/>
              </w:rPr>
              <w:t>.</w:t>
            </w:r>
            <w:r w:rsidR="006625DD" w:rsidRPr="00E5583A">
              <w:rPr>
                <w:bCs/>
                <w:iCs/>
                <w:sz w:val="22"/>
                <w:szCs w:val="22"/>
              </w:rPr>
              <w:t>Stojím pred Tebou</w:t>
            </w:r>
            <w:r>
              <w:rPr>
                <w:bCs/>
                <w:iCs/>
                <w:sz w:val="22"/>
                <w:szCs w:val="22"/>
              </w:rPr>
              <w:t xml:space="preserve">, </w:t>
            </w:r>
            <w:r w:rsidR="006625DD" w:rsidRPr="00E5583A">
              <w:rPr>
                <w:bCs/>
                <w:iCs/>
                <w:sz w:val="22"/>
                <w:szCs w:val="22"/>
              </w:rPr>
              <w:lastRenderedPageBreak/>
              <w:t>Zázrak – kúzlo alebo trik?</w:t>
            </w:r>
          </w:p>
          <w:p w:rsidR="006625DD" w:rsidRPr="00E5583A" w:rsidRDefault="006625DD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V zajatí temných síl</w:t>
            </w:r>
          </w:p>
          <w:p w:rsidR="008351F6" w:rsidRPr="00E5583A" w:rsidRDefault="007771D4" w:rsidP="001528AE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5.5</w:t>
            </w:r>
            <w:r w:rsidR="008351F6" w:rsidRPr="00E5583A">
              <w:rPr>
                <w:bCs/>
                <w:iCs/>
                <w:sz w:val="22"/>
                <w:szCs w:val="22"/>
              </w:rPr>
              <w:t>.Modloslužba</w:t>
            </w:r>
            <w:r>
              <w:rPr>
                <w:bCs/>
                <w:iCs/>
                <w:sz w:val="22"/>
                <w:szCs w:val="22"/>
              </w:rPr>
              <w:t>,</w:t>
            </w:r>
            <w:r w:rsidR="008351F6" w:rsidRPr="00E5583A">
              <w:rPr>
                <w:bCs/>
                <w:iCs/>
                <w:sz w:val="22"/>
                <w:szCs w:val="22"/>
              </w:rPr>
              <w:t>Sekty</w:t>
            </w:r>
          </w:p>
          <w:p w:rsidR="008351F6" w:rsidRPr="00E5583A" w:rsidRDefault="007771D4" w:rsidP="006625DD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5.6</w:t>
            </w:r>
            <w:r w:rsidR="008351F6" w:rsidRPr="00E5583A">
              <w:rPr>
                <w:bCs/>
                <w:iCs/>
                <w:sz w:val="22"/>
                <w:szCs w:val="22"/>
              </w:rPr>
              <w:t>.</w:t>
            </w:r>
            <w:r w:rsidR="006625DD" w:rsidRPr="00E5583A">
              <w:rPr>
                <w:bCs/>
                <w:iCs/>
                <w:sz w:val="22"/>
                <w:szCs w:val="22"/>
              </w:rPr>
              <w:t>Ježiš kladie svoje ruky na človeka</w:t>
            </w:r>
            <w:r>
              <w:rPr>
                <w:bCs/>
                <w:iCs/>
                <w:sz w:val="22"/>
                <w:szCs w:val="22"/>
              </w:rPr>
              <w:t xml:space="preserve">, </w:t>
            </w:r>
            <w:r w:rsidR="008351F6" w:rsidRPr="00E5583A">
              <w:rPr>
                <w:bCs/>
                <w:iCs/>
                <w:sz w:val="22"/>
                <w:szCs w:val="22"/>
              </w:rPr>
              <w:t>Sviatosti a ich vplyv na život človeka</w:t>
            </w:r>
          </w:p>
          <w:p w:rsidR="008351F6" w:rsidRPr="00E5583A" w:rsidRDefault="008351F6" w:rsidP="006625DD">
            <w:pPr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Svätá omša</w:t>
            </w:r>
          </w:p>
        </w:tc>
        <w:tc>
          <w:tcPr>
            <w:tcW w:w="3962" w:type="dxa"/>
            <w:vMerge/>
            <w:shd w:val="clear" w:color="auto" w:fill="auto"/>
            <w:vAlign w:val="center"/>
          </w:tcPr>
          <w:p w:rsidR="006625DD" w:rsidRPr="00E5583A" w:rsidRDefault="006625DD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97" w:type="dxa"/>
            <w:vMerge/>
            <w:shd w:val="clear" w:color="auto" w:fill="auto"/>
            <w:vAlign w:val="center"/>
          </w:tcPr>
          <w:p w:rsidR="006625DD" w:rsidRPr="00E5583A" w:rsidRDefault="006625DD" w:rsidP="00EB291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5" w:type="dxa"/>
            <w:vMerge/>
            <w:shd w:val="clear" w:color="auto" w:fill="auto"/>
            <w:vAlign w:val="center"/>
          </w:tcPr>
          <w:p w:rsidR="006625DD" w:rsidRPr="00E5583A" w:rsidRDefault="006625DD" w:rsidP="00EB291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5583A" w:rsidRPr="00E5583A" w:rsidTr="001528AE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1528AE" w:rsidRPr="00E5583A" w:rsidRDefault="001528AE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1528AE" w:rsidRPr="00E5583A" w:rsidRDefault="001528AE" w:rsidP="00EB2912">
            <w:pPr>
              <w:jc w:val="center"/>
              <w:rPr>
                <w:b/>
                <w:sz w:val="22"/>
                <w:szCs w:val="22"/>
              </w:rPr>
            </w:pPr>
            <w:r w:rsidRPr="00E5583A">
              <w:rPr>
                <w:b/>
                <w:sz w:val="22"/>
                <w:szCs w:val="22"/>
              </w:rPr>
              <w:t xml:space="preserve">Šiesty tematický celok: </w:t>
            </w:r>
            <w:r w:rsidRPr="00E5583A">
              <w:rPr>
                <w:b/>
                <w:bCs/>
                <w:sz w:val="23"/>
                <w:szCs w:val="23"/>
              </w:rPr>
              <w:t>Plnosť života</w:t>
            </w:r>
          </w:p>
        </w:tc>
      </w:tr>
      <w:tr w:rsidR="00E5583A" w:rsidRPr="00E5583A" w:rsidTr="001528AE">
        <w:tc>
          <w:tcPr>
            <w:tcW w:w="724" w:type="dxa"/>
            <w:shd w:val="clear" w:color="auto" w:fill="auto"/>
            <w:vAlign w:val="center"/>
          </w:tcPr>
          <w:p w:rsidR="001528AE" w:rsidRPr="00E5583A" w:rsidRDefault="001528AE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 w:rsidRPr="00E5583A">
              <w:rPr>
                <w:b/>
                <w:bCs/>
                <w:iCs/>
              </w:rPr>
              <w:t>VI.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1528AE" w:rsidRPr="00E5583A" w:rsidRDefault="007771D4" w:rsidP="00EB29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1528AE" w:rsidRPr="00E5583A" w:rsidRDefault="006625DD" w:rsidP="001528AE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6.1.</w:t>
            </w:r>
            <w:r w:rsidR="001528AE" w:rsidRPr="00E5583A">
              <w:rPr>
                <w:bCs/>
                <w:iCs/>
                <w:sz w:val="22"/>
                <w:szCs w:val="22"/>
              </w:rPr>
              <w:t>Význam utrpenia</w:t>
            </w:r>
          </w:p>
          <w:p w:rsidR="001528AE" w:rsidRPr="00E5583A" w:rsidRDefault="001528AE" w:rsidP="001528AE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Právo na smrť alebo právo na dôstojné umieranie?</w:t>
            </w:r>
          </w:p>
          <w:p w:rsidR="001528AE" w:rsidRPr="00E5583A" w:rsidRDefault="001528AE" w:rsidP="001528AE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22"/>
                <w:szCs w:val="22"/>
              </w:rPr>
            </w:pPr>
            <w:r w:rsidRPr="00E5583A">
              <w:rPr>
                <w:bCs/>
                <w:iCs/>
                <w:sz w:val="22"/>
                <w:szCs w:val="22"/>
              </w:rPr>
              <w:t>Sviatosť pomazania chorých</w:t>
            </w:r>
          </w:p>
          <w:p w:rsidR="001528AE" w:rsidRPr="00E5583A" w:rsidRDefault="007771D4" w:rsidP="001528AE">
            <w:pPr>
              <w:widowControl w:val="0"/>
              <w:autoSpaceDE w:val="0"/>
              <w:autoSpaceDN w:val="0"/>
              <w:adjustRightInd w:val="0"/>
            </w:pPr>
            <w:r>
              <w:t>6.2</w:t>
            </w:r>
            <w:r w:rsidR="006625DD" w:rsidRPr="00E5583A">
              <w:t>.</w:t>
            </w:r>
            <w:r w:rsidR="001528AE" w:rsidRPr="00E5583A">
              <w:t>Posmrtný život</w:t>
            </w:r>
            <w:r w:rsidR="006625DD" w:rsidRPr="00E5583A">
              <w:t xml:space="preserve"> – nebo, peklo, očistec</w:t>
            </w:r>
          </w:p>
          <w:p w:rsidR="001528AE" w:rsidRDefault="006625DD" w:rsidP="00C67910">
            <w:pPr>
              <w:widowControl w:val="0"/>
              <w:autoSpaceDE w:val="0"/>
              <w:autoSpaceDN w:val="0"/>
              <w:adjustRightInd w:val="0"/>
            </w:pPr>
            <w:r w:rsidRPr="00E5583A">
              <w:t>Posmrtný život – osobný súd, posledný súd, vzkriesenie</w:t>
            </w:r>
            <w:r w:rsidR="007771D4">
              <w:t xml:space="preserve">, </w:t>
            </w:r>
            <w:r w:rsidRPr="00E5583A">
              <w:t>Reinkarnácia verzus vzkriesenie</w:t>
            </w:r>
          </w:p>
          <w:p w:rsidR="007771D4" w:rsidRPr="00E5583A" w:rsidRDefault="007771D4" w:rsidP="00C67910">
            <w:pPr>
              <w:widowControl w:val="0"/>
              <w:autoSpaceDE w:val="0"/>
              <w:autoSpaceDN w:val="0"/>
              <w:adjustRightInd w:val="0"/>
            </w:pPr>
            <w:r>
              <w:t>Záverečná hodina, hodnotenie</w:t>
            </w:r>
          </w:p>
        </w:tc>
        <w:tc>
          <w:tcPr>
            <w:tcW w:w="3962" w:type="dxa"/>
            <w:shd w:val="clear" w:color="auto" w:fill="auto"/>
          </w:tcPr>
          <w:p w:rsidR="001528AE" w:rsidRPr="00E5583A" w:rsidRDefault="001528AE" w:rsidP="001528AE">
            <w:pPr>
              <w:pStyle w:val="Default"/>
              <w:numPr>
                <w:ilvl w:val="0"/>
                <w:numId w:val="20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význam utrpenia,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20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sviatosť pomazania chorých,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20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eschatológia – smrť, osobný súd, nebo, peklo očistec, posledný súd, vzkriesenie,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20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reinkarnácia.</w:t>
            </w:r>
          </w:p>
        </w:tc>
        <w:tc>
          <w:tcPr>
            <w:tcW w:w="3397" w:type="dxa"/>
            <w:shd w:val="clear" w:color="auto" w:fill="auto"/>
          </w:tcPr>
          <w:p w:rsidR="001528AE" w:rsidRPr="00E5583A" w:rsidRDefault="001528AE" w:rsidP="001528A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5583A">
              <w:rPr>
                <w:sz w:val="22"/>
                <w:szCs w:val="22"/>
              </w:rPr>
              <w:t>Žiak vie/dokáže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uviesť príklady zo Svätého písma o pozitívnom znášaní utrpenia,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obhájiť hodnotu ľudského života až do prirodzenej smrti,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diskutovať o posledných veciach človeka,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porovnať tri základné stavy po smrti - nebo, peklo, očistec,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 xml:space="preserve">popísať rozdiel medzi vierou v reinkarnáciu a vzkriesením, </w:t>
            </w:r>
          </w:p>
          <w:p w:rsidR="001528AE" w:rsidRPr="00E5583A" w:rsidRDefault="001528AE" w:rsidP="001528AE">
            <w:pPr>
              <w:pStyle w:val="Default"/>
              <w:numPr>
                <w:ilvl w:val="0"/>
                <w:numId w:val="8"/>
              </w:numPr>
              <w:ind w:left="357" w:hanging="357"/>
              <w:rPr>
                <w:color w:val="auto"/>
                <w:sz w:val="22"/>
                <w:szCs w:val="22"/>
              </w:rPr>
            </w:pPr>
            <w:r w:rsidRPr="00E5583A">
              <w:rPr>
                <w:color w:val="auto"/>
                <w:sz w:val="22"/>
                <w:szCs w:val="22"/>
              </w:rPr>
              <w:t>odporučiť prijímanie sviatosti pomazania chorých.</w:t>
            </w:r>
          </w:p>
        </w:tc>
        <w:tc>
          <w:tcPr>
            <w:tcW w:w="3115" w:type="dxa"/>
            <w:shd w:val="clear" w:color="auto" w:fill="auto"/>
          </w:tcPr>
          <w:p w:rsidR="001528AE" w:rsidRPr="00E5583A" w:rsidRDefault="001528AE" w:rsidP="001528AE">
            <w:pPr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Osobnostný a sociálny rozvoj: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9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integrovať do svojho života prosociálne hodnoty, postoje a sociálne normy,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9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uskutočňovať vo svojom živote kresťanské princípy v duchu solidarity a lásky.</w:t>
            </w:r>
          </w:p>
          <w:p w:rsidR="001528AE" w:rsidRPr="00E5583A" w:rsidRDefault="001528AE" w:rsidP="001528AE">
            <w:pPr>
              <w:pStyle w:val="Odsekzoznamu"/>
              <w:ind w:left="0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Mediálna výchova: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12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osvojiť si schopnosť kriticky posudzovať posolstvá šírené rôznymi médiami,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12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objaviť pozitívne a hodnotné obsahy,</w:t>
            </w:r>
          </w:p>
          <w:p w:rsidR="001528AE" w:rsidRPr="00E5583A" w:rsidRDefault="001528AE" w:rsidP="001528AE">
            <w:pPr>
              <w:pStyle w:val="Odsekzoznamu"/>
              <w:numPr>
                <w:ilvl w:val="0"/>
                <w:numId w:val="12"/>
              </w:numPr>
              <w:ind w:left="357" w:hanging="357"/>
              <w:rPr>
                <w:sz w:val="20"/>
                <w:szCs w:val="20"/>
              </w:rPr>
            </w:pPr>
            <w:r w:rsidRPr="00E5583A">
              <w:rPr>
                <w:sz w:val="20"/>
                <w:szCs w:val="20"/>
              </w:rPr>
              <w:t>dokázať sa brániť negatívnym vplyvom médií</w:t>
            </w:r>
            <w:r w:rsidRPr="00E5583A">
              <w:rPr>
                <w:sz w:val="22"/>
                <w:szCs w:val="22"/>
              </w:rPr>
              <w:t>.</w:t>
            </w:r>
          </w:p>
        </w:tc>
      </w:tr>
    </w:tbl>
    <w:p w:rsidR="00420ED5" w:rsidRPr="00E5583A" w:rsidRDefault="00420ED5"/>
    <w:p w:rsidR="00E82F14" w:rsidRDefault="00E82F14" w:rsidP="000532F7"/>
    <w:p w:rsidR="00386A31" w:rsidRDefault="00E82F14" w:rsidP="00E82F14">
      <w:pPr>
        <w:spacing w:line="600" w:lineRule="auto"/>
      </w:pPr>
      <w:r>
        <w:t>Vypracovala: PaedDr. D. Molnárová                                         ..................................</w:t>
      </w:r>
    </w:p>
    <w:p w:rsidR="00E82F14" w:rsidRDefault="00E82F14" w:rsidP="00E82F14">
      <w:pPr>
        <w:spacing w:line="600" w:lineRule="auto"/>
      </w:pPr>
      <w:r>
        <w:t>Schválil vedúci PK SJL a HP    dňa                                            .................................</w:t>
      </w:r>
    </w:p>
    <w:p w:rsidR="00E82F14" w:rsidRPr="00E5583A" w:rsidRDefault="00E82F14" w:rsidP="00E82F14">
      <w:pPr>
        <w:spacing w:line="600" w:lineRule="auto"/>
      </w:pPr>
      <w:r>
        <w:t>Schváli riaditeľ školy dňa................                                           ...................................</w:t>
      </w:r>
    </w:p>
    <w:sectPr w:rsidR="00E82F14" w:rsidRPr="00E5583A" w:rsidSect="00CD42DC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0B3" w:rsidRDefault="007D40B3" w:rsidP="00397082">
      <w:r>
        <w:separator/>
      </w:r>
    </w:p>
  </w:endnote>
  <w:endnote w:type="continuationSeparator" w:id="1">
    <w:p w:rsidR="007D40B3" w:rsidRDefault="007D40B3" w:rsidP="00397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5910602"/>
      <w:docPartObj>
        <w:docPartGallery w:val="Page Numbers (Bottom of Page)"/>
        <w:docPartUnique/>
      </w:docPartObj>
    </w:sdtPr>
    <w:sdtContent>
      <w:p w:rsidR="00397082" w:rsidRDefault="00DF5CF8">
        <w:pPr>
          <w:pStyle w:val="Pta"/>
          <w:jc w:val="right"/>
        </w:pPr>
        <w:r>
          <w:fldChar w:fldCharType="begin"/>
        </w:r>
        <w:r w:rsidR="00397082">
          <w:instrText>PAGE   \* MERGEFORMAT</w:instrText>
        </w:r>
        <w:r>
          <w:fldChar w:fldCharType="separate"/>
        </w:r>
        <w:r w:rsidR="00E82F14">
          <w:rPr>
            <w:noProof/>
          </w:rPr>
          <w:t>4</w:t>
        </w:r>
        <w:r>
          <w:fldChar w:fldCharType="end"/>
        </w:r>
      </w:p>
    </w:sdtContent>
  </w:sdt>
  <w:p w:rsidR="00397082" w:rsidRDefault="00397082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0B3" w:rsidRDefault="007D40B3" w:rsidP="00397082">
      <w:r>
        <w:separator/>
      </w:r>
    </w:p>
  </w:footnote>
  <w:footnote w:type="continuationSeparator" w:id="1">
    <w:p w:rsidR="007D40B3" w:rsidRDefault="007D40B3" w:rsidP="00397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082" w:rsidRDefault="00397082">
    <w:pPr>
      <w:pStyle w:val="Hlavika"/>
      <w:rPr>
        <w:sz w:val="20"/>
        <w:szCs w:val="20"/>
      </w:rPr>
    </w:pPr>
    <w:r w:rsidRPr="00397082">
      <w:rPr>
        <w:sz w:val="20"/>
        <w:szCs w:val="20"/>
      </w:rPr>
      <w:t>Školský rok: 2016/2017</w:t>
    </w:r>
    <w:r w:rsidRPr="00397082">
      <w:rPr>
        <w:sz w:val="20"/>
        <w:szCs w:val="20"/>
      </w:rPr>
      <w:ptab w:relativeTo="margin" w:alignment="center" w:leader="none"/>
    </w:r>
    <w:r w:rsidR="007771D4">
      <w:rPr>
        <w:sz w:val="20"/>
        <w:szCs w:val="20"/>
      </w:rPr>
      <w:t xml:space="preserve">TVVP pre 2. ročník gymnázií </w:t>
    </w:r>
    <w:r w:rsidRPr="00397082">
      <w:rPr>
        <w:sz w:val="20"/>
        <w:szCs w:val="20"/>
      </w:rPr>
      <w:ptab w:relativeTo="margin" w:alignment="right" w:leader="none"/>
    </w:r>
    <w:r w:rsidRPr="00397082">
      <w:rPr>
        <w:sz w:val="20"/>
        <w:szCs w:val="20"/>
      </w:rPr>
      <w:t>© PaedDr.</w:t>
    </w:r>
    <w:r w:rsidR="007771D4">
      <w:rPr>
        <w:sz w:val="20"/>
        <w:szCs w:val="20"/>
      </w:rPr>
      <w:t xml:space="preserve"> Daniela Molnárová</w:t>
    </w:r>
  </w:p>
  <w:p w:rsidR="00E5583A" w:rsidRPr="00397082" w:rsidRDefault="007771D4" w:rsidP="00E5583A">
    <w:pPr>
      <w:pStyle w:val="Hlavika"/>
      <w:jc w:val="center"/>
      <w:rPr>
        <w:sz w:val="20"/>
        <w:szCs w:val="20"/>
      </w:rPr>
    </w:pPr>
    <w:r>
      <w:rPr>
        <w:sz w:val="20"/>
        <w:szCs w:val="20"/>
      </w:rPr>
      <w:t>1 hodina</w:t>
    </w:r>
    <w:r w:rsidR="00E5583A">
      <w:rPr>
        <w:sz w:val="20"/>
        <w:szCs w:val="20"/>
      </w:rPr>
      <w:t xml:space="preserve"> týždenne</w:t>
    </w:r>
    <w:r w:rsidR="009C332F">
      <w:rPr>
        <w:sz w:val="20"/>
        <w:szCs w:val="20"/>
      </w:rPr>
      <w:t>, spolu 33 hodín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5FCE"/>
    <w:multiLevelType w:val="hybridMultilevel"/>
    <w:tmpl w:val="34F4D9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488"/>
    <w:multiLevelType w:val="hybridMultilevel"/>
    <w:tmpl w:val="A866BC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1B93"/>
    <w:multiLevelType w:val="hybridMultilevel"/>
    <w:tmpl w:val="FF6A22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26F7E"/>
    <w:multiLevelType w:val="hybridMultilevel"/>
    <w:tmpl w:val="047095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47D71"/>
    <w:multiLevelType w:val="hybridMultilevel"/>
    <w:tmpl w:val="FE9E81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E368D"/>
    <w:multiLevelType w:val="hybridMultilevel"/>
    <w:tmpl w:val="D73A8A4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37892"/>
    <w:multiLevelType w:val="hybridMultilevel"/>
    <w:tmpl w:val="7E7C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34762"/>
    <w:multiLevelType w:val="hybridMultilevel"/>
    <w:tmpl w:val="799A8A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F4C02"/>
    <w:multiLevelType w:val="hybridMultilevel"/>
    <w:tmpl w:val="61906B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D02FB"/>
    <w:multiLevelType w:val="hybridMultilevel"/>
    <w:tmpl w:val="15CCAF6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7062E4"/>
    <w:multiLevelType w:val="hybridMultilevel"/>
    <w:tmpl w:val="2B8AAD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362F6"/>
    <w:multiLevelType w:val="hybridMultilevel"/>
    <w:tmpl w:val="ACC242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53433"/>
    <w:multiLevelType w:val="hybridMultilevel"/>
    <w:tmpl w:val="689CB9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905E0"/>
    <w:multiLevelType w:val="hybridMultilevel"/>
    <w:tmpl w:val="3B660380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7C35634"/>
    <w:multiLevelType w:val="hybridMultilevel"/>
    <w:tmpl w:val="879AA8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23A4A"/>
    <w:multiLevelType w:val="hybridMultilevel"/>
    <w:tmpl w:val="AC70E8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D47D8"/>
    <w:multiLevelType w:val="hybridMultilevel"/>
    <w:tmpl w:val="B81E0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94F65"/>
    <w:multiLevelType w:val="hybridMultilevel"/>
    <w:tmpl w:val="370AF1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8D79D4"/>
    <w:multiLevelType w:val="hybridMultilevel"/>
    <w:tmpl w:val="223806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97F18"/>
    <w:multiLevelType w:val="hybridMultilevel"/>
    <w:tmpl w:val="0D3C08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C76DF"/>
    <w:multiLevelType w:val="hybridMultilevel"/>
    <w:tmpl w:val="1AD01A7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979EA"/>
    <w:multiLevelType w:val="hybridMultilevel"/>
    <w:tmpl w:val="C7EE68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116CC2"/>
    <w:multiLevelType w:val="hybridMultilevel"/>
    <w:tmpl w:val="3432A8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D1676"/>
    <w:multiLevelType w:val="hybridMultilevel"/>
    <w:tmpl w:val="DCAEA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C0311"/>
    <w:multiLevelType w:val="hybridMultilevel"/>
    <w:tmpl w:val="D558267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074672"/>
    <w:multiLevelType w:val="hybridMultilevel"/>
    <w:tmpl w:val="73806A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0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15"/>
  </w:num>
  <w:num w:numId="9">
    <w:abstractNumId w:val="14"/>
  </w:num>
  <w:num w:numId="10">
    <w:abstractNumId w:val="13"/>
  </w:num>
  <w:num w:numId="11">
    <w:abstractNumId w:val="12"/>
  </w:num>
  <w:num w:numId="12">
    <w:abstractNumId w:val="25"/>
  </w:num>
  <w:num w:numId="13">
    <w:abstractNumId w:val="3"/>
  </w:num>
  <w:num w:numId="14">
    <w:abstractNumId w:val="7"/>
  </w:num>
  <w:num w:numId="15">
    <w:abstractNumId w:val="19"/>
  </w:num>
  <w:num w:numId="16">
    <w:abstractNumId w:val="22"/>
  </w:num>
  <w:num w:numId="17">
    <w:abstractNumId w:val="0"/>
  </w:num>
  <w:num w:numId="18">
    <w:abstractNumId w:val="16"/>
  </w:num>
  <w:num w:numId="19">
    <w:abstractNumId w:val="2"/>
  </w:num>
  <w:num w:numId="20">
    <w:abstractNumId w:val="21"/>
  </w:num>
  <w:num w:numId="21">
    <w:abstractNumId w:val="10"/>
  </w:num>
  <w:num w:numId="22">
    <w:abstractNumId w:val="18"/>
  </w:num>
  <w:num w:numId="23">
    <w:abstractNumId w:val="8"/>
  </w:num>
  <w:num w:numId="24">
    <w:abstractNumId w:val="23"/>
  </w:num>
  <w:num w:numId="25">
    <w:abstractNumId w:val="17"/>
  </w:num>
  <w:num w:numId="26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2DC"/>
    <w:rsid w:val="000040B0"/>
    <w:rsid w:val="000173CC"/>
    <w:rsid w:val="0003326B"/>
    <w:rsid w:val="00051579"/>
    <w:rsid w:val="000532F7"/>
    <w:rsid w:val="000743EE"/>
    <w:rsid w:val="0007724B"/>
    <w:rsid w:val="00096B33"/>
    <w:rsid w:val="000C0FF6"/>
    <w:rsid w:val="000F3CCD"/>
    <w:rsid w:val="0010752B"/>
    <w:rsid w:val="001528AE"/>
    <w:rsid w:val="001532D6"/>
    <w:rsid w:val="001645C1"/>
    <w:rsid w:val="001D2AFC"/>
    <w:rsid w:val="001E6059"/>
    <w:rsid w:val="00203D04"/>
    <w:rsid w:val="00203F16"/>
    <w:rsid w:val="00213AD7"/>
    <w:rsid w:val="00220B37"/>
    <w:rsid w:val="0025782F"/>
    <w:rsid w:val="00276836"/>
    <w:rsid w:val="002943B2"/>
    <w:rsid w:val="002C69D4"/>
    <w:rsid w:val="00303253"/>
    <w:rsid w:val="00373934"/>
    <w:rsid w:val="00386A31"/>
    <w:rsid w:val="00397082"/>
    <w:rsid w:val="003B3016"/>
    <w:rsid w:val="003B6F1B"/>
    <w:rsid w:val="003D0D98"/>
    <w:rsid w:val="003E7C77"/>
    <w:rsid w:val="003F358D"/>
    <w:rsid w:val="00420ED5"/>
    <w:rsid w:val="00497CAB"/>
    <w:rsid w:val="00533DEA"/>
    <w:rsid w:val="005448CF"/>
    <w:rsid w:val="00551503"/>
    <w:rsid w:val="00564971"/>
    <w:rsid w:val="005A3D77"/>
    <w:rsid w:val="005A76EC"/>
    <w:rsid w:val="005D4F3C"/>
    <w:rsid w:val="0060431C"/>
    <w:rsid w:val="006100B9"/>
    <w:rsid w:val="0062075C"/>
    <w:rsid w:val="00647CFD"/>
    <w:rsid w:val="006625DD"/>
    <w:rsid w:val="006668AB"/>
    <w:rsid w:val="00680231"/>
    <w:rsid w:val="0069577E"/>
    <w:rsid w:val="006D62D7"/>
    <w:rsid w:val="007024BB"/>
    <w:rsid w:val="00713197"/>
    <w:rsid w:val="00715FAB"/>
    <w:rsid w:val="007771D4"/>
    <w:rsid w:val="00790FCC"/>
    <w:rsid w:val="007918D9"/>
    <w:rsid w:val="007A4C14"/>
    <w:rsid w:val="007A76BD"/>
    <w:rsid w:val="007D1CE7"/>
    <w:rsid w:val="007D40B3"/>
    <w:rsid w:val="007D442A"/>
    <w:rsid w:val="007F137D"/>
    <w:rsid w:val="007F438D"/>
    <w:rsid w:val="00803AE8"/>
    <w:rsid w:val="008351F6"/>
    <w:rsid w:val="008565A2"/>
    <w:rsid w:val="0089347D"/>
    <w:rsid w:val="008A6821"/>
    <w:rsid w:val="008C511A"/>
    <w:rsid w:val="008F42AA"/>
    <w:rsid w:val="00944BF7"/>
    <w:rsid w:val="009457BB"/>
    <w:rsid w:val="00945CE7"/>
    <w:rsid w:val="0096430C"/>
    <w:rsid w:val="00964639"/>
    <w:rsid w:val="009A02B3"/>
    <w:rsid w:val="009A0C1E"/>
    <w:rsid w:val="009C332F"/>
    <w:rsid w:val="009C63CB"/>
    <w:rsid w:val="009E3D34"/>
    <w:rsid w:val="009E75EC"/>
    <w:rsid w:val="00A67246"/>
    <w:rsid w:val="00A80DAE"/>
    <w:rsid w:val="00A82A9F"/>
    <w:rsid w:val="00A862EA"/>
    <w:rsid w:val="00AA440B"/>
    <w:rsid w:val="00AD06F9"/>
    <w:rsid w:val="00B10534"/>
    <w:rsid w:val="00B209DF"/>
    <w:rsid w:val="00B32AC0"/>
    <w:rsid w:val="00B442EA"/>
    <w:rsid w:val="00B61169"/>
    <w:rsid w:val="00BF53AE"/>
    <w:rsid w:val="00C06DF4"/>
    <w:rsid w:val="00C33D41"/>
    <w:rsid w:val="00C6437D"/>
    <w:rsid w:val="00C67910"/>
    <w:rsid w:val="00C77367"/>
    <w:rsid w:val="00CC41C3"/>
    <w:rsid w:val="00CD42DC"/>
    <w:rsid w:val="00CE0C75"/>
    <w:rsid w:val="00D00B27"/>
    <w:rsid w:val="00D129E6"/>
    <w:rsid w:val="00D2229E"/>
    <w:rsid w:val="00D47A6F"/>
    <w:rsid w:val="00DE73A2"/>
    <w:rsid w:val="00DF5CF8"/>
    <w:rsid w:val="00E10A20"/>
    <w:rsid w:val="00E22305"/>
    <w:rsid w:val="00E32230"/>
    <w:rsid w:val="00E34B06"/>
    <w:rsid w:val="00E5583A"/>
    <w:rsid w:val="00E5646C"/>
    <w:rsid w:val="00E80707"/>
    <w:rsid w:val="00E82F14"/>
    <w:rsid w:val="00EB2912"/>
    <w:rsid w:val="00EB5AB0"/>
    <w:rsid w:val="00EB7662"/>
    <w:rsid w:val="00EC0E91"/>
    <w:rsid w:val="00EC2629"/>
    <w:rsid w:val="00EE54C1"/>
    <w:rsid w:val="00F000AA"/>
    <w:rsid w:val="00F11CE4"/>
    <w:rsid w:val="00F370BE"/>
    <w:rsid w:val="00F522B7"/>
    <w:rsid w:val="00F57095"/>
    <w:rsid w:val="00F96867"/>
    <w:rsid w:val="00F97445"/>
    <w:rsid w:val="00FA0F59"/>
    <w:rsid w:val="00FB63A8"/>
    <w:rsid w:val="00FE5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430C"/>
    <w:rPr>
      <w:rFonts w:ascii="Times New Roman" w:eastAsia="Times New Roman" w:hAnsi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E558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1579"/>
    <w:pPr>
      <w:ind w:left="720"/>
      <w:contextualSpacing/>
    </w:pPr>
  </w:style>
  <w:style w:type="paragraph" w:customStyle="1" w:styleId="Default">
    <w:name w:val="Default"/>
    <w:rsid w:val="0037393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Bezriadkovania">
    <w:name w:val="No Spacing"/>
    <w:uiPriority w:val="1"/>
    <w:qFormat/>
    <w:rsid w:val="00E5646C"/>
    <w:rPr>
      <w:sz w:val="22"/>
      <w:szCs w:val="22"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39708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97082"/>
    <w:rPr>
      <w:rFonts w:ascii="Times New Roman" w:eastAsia="Times New Roman" w:hAnsi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39708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97082"/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Nadpis1Char">
    <w:name w:val="Nadpis 1 Char"/>
    <w:basedOn w:val="Predvolenpsmoodseku"/>
    <w:link w:val="Nadpis1"/>
    <w:uiPriority w:val="9"/>
    <w:rsid w:val="00E558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771D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7771D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CA88-8CE4-42FD-9803-157993B6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Javorska</dc:creator>
  <cp:lastModifiedBy>Danka Molnárová</cp:lastModifiedBy>
  <cp:revision>4</cp:revision>
  <cp:lastPrinted>2016-09-05T15:03:00Z</cp:lastPrinted>
  <dcterms:created xsi:type="dcterms:W3CDTF">2016-09-05T14:59:00Z</dcterms:created>
  <dcterms:modified xsi:type="dcterms:W3CDTF">2016-09-05T15:03:00Z</dcterms:modified>
</cp:coreProperties>
</file>