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06E" w:rsidRPr="00C27159" w:rsidRDefault="00E6306E" w:rsidP="00550B65">
      <w:pPr>
        <w:spacing w:line="276" w:lineRule="auto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1D6B3D" w:rsidRDefault="00E6306E" w:rsidP="009345E7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1D6B3D">
        <w:rPr>
          <w:rFonts w:asciiTheme="minorHAnsi" w:hAnsiTheme="minorHAnsi" w:cstheme="minorHAnsi"/>
          <w:b/>
          <w:bCs/>
          <w:sz w:val="32"/>
          <w:szCs w:val="32"/>
        </w:rPr>
        <w:t>PLÁN  PRÁCE</w:t>
      </w:r>
    </w:p>
    <w:p w:rsidR="00C96722" w:rsidRDefault="00E6306E" w:rsidP="009345E7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1D6B3D">
        <w:rPr>
          <w:rFonts w:asciiTheme="minorHAnsi" w:hAnsiTheme="minorHAnsi" w:cstheme="minorHAnsi"/>
          <w:b/>
          <w:bCs/>
          <w:sz w:val="32"/>
          <w:szCs w:val="32"/>
        </w:rPr>
        <w:t xml:space="preserve">predmetovej komisie učiteľov </w:t>
      </w:r>
      <w:r w:rsidR="00C96722">
        <w:rPr>
          <w:rFonts w:asciiTheme="minorHAnsi" w:hAnsiTheme="minorHAnsi" w:cstheme="minorHAnsi"/>
          <w:b/>
          <w:bCs/>
          <w:sz w:val="32"/>
          <w:szCs w:val="32"/>
        </w:rPr>
        <w:t>SJL</w:t>
      </w:r>
    </w:p>
    <w:p w:rsidR="00E6306E" w:rsidRPr="001D6B3D" w:rsidRDefault="00E6306E" w:rsidP="009345E7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E6306E" w:rsidRPr="001D6B3D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FC484D" w:rsidRPr="001D6B3D" w:rsidRDefault="00831AAC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školský rok 2019/2020</w:t>
      </w: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1D6B3D" w:rsidRDefault="00E6306E" w:rsidP="001D6B3D">
      <w:pPr>
        <w:spacing w:line="276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D6B3D">
        <w:rPr>
          <w:rFonts w:asciiTheme="minorHAnsi" w:hAnsiTheme="minorHAnsi" w:cstheme="minorHAnsi"/>
          <w:b/>
          <w:bCs/>
          <w:sz w:val="28"/>
          <w:szCs w:val="28"/>
        </w:rPr>
        <w:t>Vedúci predmetovej komisie:</w:t>
      </w:r>
      <w:r w:rsidR="00883EA8">
        <w:rPr>
          <w:rFonts w:asciiTheme="minorHAnsi" w:hAnsiTheme="minorHAnsi" w:cstheme="minorHAnsi"/>
          <w:b/>
          <w:bCs/>
          <w:sz w:val="28"/>
          <w:szCs w:val="28"/>
        </w:rPr>
        <w:t>Mgr. Martina Janovová</w:t>
      </w: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Default="00E6306E" w:rsidP="00550B65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:rsidR="00883EA8" w:rsidRDefault="00883EA8" w:rsidP="00EE203E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:rsidR="00883EA8" w:rsidRDefault="00883EA8" w:rsidP="00EE203E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:rsidR="00883EA8" w:rsidRDefault="00883EA8" w:rsidP="00EE203E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EE203E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C27159">
        <w:rPr>
          <w:rFonts w:asciiTheme="minorHAnsi" w:hAnsiTheme="minorHAnsi" w:cstheme="minorHAnsi"/>
          <w:b/>
          <w:bCs/>
          <w:sz w:val="28"/>
          <w:szCs w:val="28"/>
        </w:rPr>
        <w:t xml:space="preserve">I. Zoznam členov PK </w:t>
      </w:r>
    </w:p>
    <w:p w:rsidR="00C27159" w:rsidRPr="00C27159" w:rsidRDefault="00C212F1" w:rsidP="00EE203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line id="Rovná spojnica 1" o:spid="_x0000_s1026" style="position:absolute;left:0;text-align:left;flip:y;z-index:251659264;visibility:visible" from="-1.9pt,2.65pt" to="451.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" strokecolor="#4f81bd [3204]" strokeweight="3pt">
            <v:shadow on="t" color="black" opacity="22937f" origin=",.5" offset="0,.63889mm"/>
          </v:line>
        </w:pict>
      </w:r>
    </w:p>
    <w:p w:rsidR="00FC484D" w:rsidRPr="00C27159" w:rsidRDefault="00E6306E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Mgr. </w:t>
      </w:r>
      <w:r w:rsidR="00883EA8">
        <w:rPr>
          <w:rFonts w:asciiTheme="minorHAnsi" w:hAnsiTheme="minorHAnsi" w:cstheme="minorHAnsi"/>
        </w:rPr>
        <w:t xml:space="preserve">Martina Janovová          SJL – RUJ                 </w:t>
      </w:r>
      <w:r w:rsidR="00451884">
        <w:rPr>
          <w:rFonts w:asciiTheme="minorHAnsi" w:hAnsiTheme="minorHAnsi" w:cstheme="minorHAnsi"/>
        </w:rPr>
        <w:t xml:space="preserve">              </w:t>
      </w:r>
      <w:r w:rsidR="00883EA8">
        <w:rPr>
          <w:rFonts w:asciiTheme="minorHAnsi" w:hAnsiTheme="minorHAnsi" w:cstheme="minorHAnsi"/>
        </w:rPr>
        <w:t xml:space="preserve"> </w:t>
      </w:r>
      <w:r w:rsidR="0010578B" w:rsidRPr="00C27159">
        <w:rPr>
          <w:rFonts w:asciiTheme="minorHAnsi" w:hAnsiTheme="minorHAnsi" w:cstheme="minorHAnsi"/>
        </w:rPr>
        <w:t>v rámci PK vyučuje</w:t>
      </w:r>
      <w:r w:rsidR="00451884">
        <w:rPr>
          <w:rFonts w:asciiTheme="minorHAnsi" w:hAnsiTheme="minorHAnsi" w:cstheme="minorHAnsi"/>
        </w:rPr>
        <w:t xml:space="preserve"> </w:t>
      </w:r>
      <w:r w:rsidR="00831AAC">
        <w:rPr>
          <w:rFonts w:asciiTheme="minorHAnsi" w:hAnsiTheme="minorHAnsi" w:cstheme="minorHAnsi"/>
        </w:rPr>
        <w:t>24</w:t>
      </w:r>
      <w:r w:rsidR="0010578B">
        <w:rPr>
          <w:rFonts w:asciiTheme="minorHAnsi" w:hAnsiTheme="minorHAnsi" w:cstheme="minorHAnsi"/>
        </w:rPr>
        <w:t xml:space="preserve"> VH</w:t>
      </w:r>
      <w:r w:rsidRPr="00C27159">
        <w:rPr>
          <w:rFonts w:asciiTheme="minorHAnsi" w:hAnsiTheme="minorHAnsi" w:cstheme="minorHAnsi"/>
        </w:rPr>
        <w:tab/>
      </w:r>
    </w:p>
    <w:p w:rsidR="00E6306E" w:rsidRPr="00C27159" w:rsidRDefault="00E6306E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Mgr.</w:t>
      </w:r>
      <w:r w:rsidR="0010578B">
        <w:rPr>
          <w:rFonts w:asciiTheme="minorHAnsi" w:hAnsiTheme="minorHAnsi" w:cstheme="minorHAnsi"/>
        </w:rPr>
        <w:t xml:space="preserve"> Janka Zuštinová</w:t>
      </w:r>
      <w:r w:rsidRPr="00C27159">
        <w:rPr>
          <w:rFonts w:asciiTheme="minorHAnsi" w:hAnsiTheme="minorHAnsi" w:cstheme="minorHAnsi"/>
        </w:rPr>
        <w:tab/>
      </w:r>
      <w:r w:rsidR="0010578B" w:rsidRPr="0010578B">
        <w:rPr>
          <w:rFonts w:asciiTheme="minorHAnsi" w:hAnsiTheme="minorHAnsi"/>
          <w:lang w:val="cs-CZ"/>
        </w:rPr>
        <w:t>SJ</w:t>
      </w:r>
      <w:r w:rsidR="0010578B">
        <w:rPr>
          <w:rFonts w:asciiTheme="minorHAnsi" w:hAnsiTheme="minorHAnsi"/>
          <w:lang w:val="cs-CZ"/>
        </w:rPr>
        <w:t>L</w:t>
      </w:r>
      <w:r w:rsidR="0010578B" w:rsidRPr="0010578B">
        <w:rPr>
          <w:rFonts w:asciiTheme="minorHAnsi" w:hAnsiTheme="minorHAnsi"/>
          <w:lang w:val="cs-CZ"/>
        </w:rPr>
        <w:t>-1-4-špec.ped</w:t>
      </w:r>
      <w:r w:rsidR="00451884">
        <w:rPr>
          <w:rFonts w:asciiTheme="minorHAnsi" w:hAnsiTheme="minorHAnsi"/>
          <w:lang w:val="cs-CZ"/>
        </w:rPr>
        <w:t xml:space="preserve"> .                   </w:t>
      </w:r>
      <w:r w:rsidRPr="00C27159">
        <w:rPr>
          <w:rFonts w:asciiTheme="minorHAnsi" w:hAnsiTheme="minorHAnsi" w:cstheme="minorHAnsi"/>
        </w:rPr>
        <w:t xml:space="preserve">v rámci PK vyučuje </w:t>
      </w:r>
      <w:r w:rsidR="00831AAC">
        <w:rPr>
          <w:rFonts w:asciiTheme="minorHAnsi" w:hAnsiTheme="minorHAnsi" w:cstheme="minorHAnsi"/>
        </w:rPr>
        <w:t>19</w:t>
      </w:r>
      <w:r w:rsidR="002812C4">
        <w:rPr>
          <w:rFonts w:asciiTheme="minorHAnsi" w:hAnsiTheme="minorHAnsi" w:cstheme="minorHAnsi"/>
        </w:rPr>
        <w:t xml:space="preserve"> VH</w:t>
      </w:r>
    </w:p>
    <w:p w:rsidR="00E6306E" w:rsidRDefault="00E6306E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Mgr.</w:t>
      </w:r>
      <w:r w:rsidR="008C24C4">
        <w:rPr>
          <w:rFonts w:asciiTheme="minorHAnsi" w:hAnsiTheme="minorHAnsi" w:cstheme="minorHAnsi"/>
        </w:rPr>
        <w:t xml:space="preserve"> Michaela Toporcerová</w:t>
      </w:r>
      <w:r w:rsidRPr="00C27159">
        <w:rPr>
          <w:rFonts w:asciiTheme="minorHAnsi" w:hAnsiTheme="minorHAnsi" w:cstheme="minorHAnsi"/>
        </w:rPr>
        <w:tab/>
      </w:r>
      <w:r w:rsidR="008C24C4">
        <w:rPr>
          <w:rFonts w:asciiTheme="minorHAnsi" w:hAnsiTheme="minorHAnsi" w:cstheme="minorHAnsi"/>
        </w:rPr>
        <w:t xml:space="preserve"> SJL – ANJ                 </w:t>
      </w:r>
      <w:r w:rsidR="00451884">
        <w:rPr>
          <w:rFonts w:asciiTheme="minorHAnsi" w:hAnsiTheme="minorHAnsi" w:cstheme="minorHAnsi"/>
        </w:rPr>
        <w:t xml:space="preserve">              </w:t>
      </w:r>
      <w:r w:rsidR="008C24C4">
        <w:rPr>
          <w:rFonts w:asciiTheme="minorHAnsi" w:hAnsiTheme="minorHAnsi" w:cstheme="minorHAnsi"/>
        </w:rPr>
        <w:t xml:space="preserve"> </w:t>
      </w:r>
      <w:r w:rsidRPr="00C27159">
        <w:rPr>
          <w:rFonts w:asciiTheme="minorHAnsi" w:hAnsiTheme="minorHAnsi" w:cstheme="minorHAnsi"/>
        </w:rPr>
        <w:t xml:space="preserve">v rámci PK vyučuje </w:t>
      </w:r>
      <w:r w:rsidR="00831AAC">
        <w:rPr>
          <w:rFonts w:asciiTheme="minorHAnsi" w:hAnsiTheme="minorHAnsi" w:cstheme="minorHAnsi"/>
        </w:rPr>
        <w:t>20</w:t>
      </w:r>
      <w:r w:rsidR="008C24C4">
        <w:rPr>
          <w:rFonts w:asciiTheme="minorHAnsi" w:hAnsiTheme="minorHAnsi" w:cstheme="minorHAnsi"/>
        </w:rPr>
        <w:t xml:space="preserve"> VH</w:t>
      </w:r>
    </w:p>
    <w:p w:rsidR="00831AAC" w:rsidRDefault="00831AAC" w:rsidP="00831AAC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Mgr. Tatiana Stankovičová     SJL - ANJ</w:t>
      </w:r>
      <w:r w:rsidRPr="00831AA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                  </w:t>
      </w:r>
      <w:r w:rsidRPr="00C27159">
        <w:rPr>
          <w:rFonts w:asciiTheme="minorHAnsi" w:hAnsiTheme="minorHAnsi" w:cstheme="minorHAnsi"/>
        </w:rPr>
        <w:t xml:space="preserve">v rámci PK vyučuje </w:t>
      </w:r>
      <w:r w:rsidR="00BC5E26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0 VH</w:t>
      </w:r>
    </w:p>
    <w:p w:rsidR="00831AAC" w:rsidRDefault="00831AAC" w:rsidP="00831AAC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Mgr. Silvia Gergeľová             SJL – DEJ                                 </w:t>
      </w:r>
      <w:r w:rsidRPr="00C27159">
        <w:rPr>
          <w:rFonts w:asciiTheme="minorHAnsi" w:hAnsiTheme="minorHAnsi" w:cstheme="minorHAnsi"/>
        </w:rPr>
        <w:t xml:space="preserve">v rámci PK vyučuje </w:t>
      </w:r>
      <w:r>
        <w:rPr>
          <w:rFonts w:asciiTheme="minorHAnsi" w:hAnsiTheme="minorHAnsi" w:cstheme="minorHAnsi"/>
        </w:rPr>
        <w:t>5  VH</w:t>
      </w:r>
    </w:p>
    <w:p w:rsidR="00831AAC" w:rsidRDefault="00831AAC" w:rsidP="00831AAC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:rsidR="00831AAC" w:rsidRDefault="00831AAC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:rsidR="008C24C4" w:rsidRDefault="008C24C4" w:rsidP="008C24C4">
      <w:pPr>
        <w:rPr>
          <w:rFonts w:asciiTheme="minorHAnsi" w:hAnsiTheme="minorHAnsi"/>
          <w:b/>
          <w:u w:val="single"/>
          <w:lang w:val="cs-CZ"/>
        </w:rPr>
      </w:pPr>
    </w:p>
    <w:p w:rsidR="008C24C4" w:rsidRPr="008C24C4" w:rsidRDefault="00831AAC" w:rsidP="008C24C4">
      <w:pPr>
        <w:rPr>
          <w:rFonts w:asciiTheme="minorHAnsi" w:hAnsiTheme="minorHAnsi"/>
          <w:b/>
          <w:u w:val="single"/>
          <w:lang w:val="cs-CZ"/>
        </w:rPr>
      </w:pPr>
      <w:r>
        <w:rPr>
          <w:rFonts w:asciiTheme="minorHAnsi" w:hAnsiTheme="minorHAnsi"/>
          <w:b/>
          <w:u w:val="single"/>
          <w:lang w:val="cs-CZ"/>
        </w:rPr>
        <w:t>Vyučovanie SJL v šk.roku 2019/2020</w:t>
      </w:r>
    </w:p>
    <w:p w:rsidR="008C24C4" w:rsidRPr="008C24C4" w:rsidRDefault="008C24C4" w:rsidP="008C24C4">
      <w:pPr>
        <w:rPr>
          <w:rFonts w:asciiTheme="minorHAnsi" w:hAnsiTheme="minorHAnsi"/>
          <w:lang w:val="cs-CZ"/>
        </w:rPr>
      </w:pPr>
    </w:p>
    <w:p w:rsidR="008C24C4" w:rsidRPr="008C24C4" w:rsidRDefault="008C24C4" w:rsidP="008C24C4">
      <w:pPr>
        <w:rPr>
          <w:rFonts w:asciiTheme="minorHAnsi" w:hAnsiTheme="minorHAnsi"/>
          <w:lang w:val="cs-CZ"/>
        </w:rPr>
      </w:pPr>
      <w:r w:rsidRPr="008C24C4">
        <w:rPr>
          <w:rFonts w:asciiTheme="minorHAnsi" w:hAnsiTheme="minorHAnsi"/>
          <w:b/>
          <w:lang w:val="cs-CZ"/>
        </w:rPr>
        <w:t>5.roč.</w:t>
      </w:r>
      <w:r w:rsidRPr="008C24C4">
        <w:rPr>
          <w:rFonts w:asciiTheme="minorHAnsi" w:hAnsiTheme="minorHAnsi"/>
          <w:lang w:val="cs-CZ"/>
        </w:rPr>
        <w:t xml:space="preserve">   5.A- Mgr.</w:t>
      </w:r>
      <w:r w:rsidR="00831AAC">
        <w:rPr>
          <w:rFonts w:asciiTheme="minorHAnsi" w:hAnsiTheme="minorHAnsi"/>
          <w:lang w:val="cs-CZ"/>
        </w:rPr>
        <w:t>Janovová</w:t>
      </w:r>
      <w:r w:rsidRPr="008C24C4">
        <w:rPr>
          <w:rFonts w:asciiTheme="minorHAnsi" w:hAnsiTheme="minorHAnsi"/>
          <w:lang w:val="cs-CZ"/>
        </w:rPr>
        <w:t>, 5.B- Mgr.</w:t>
      </w:r>
      <w:r w:rsidR="00831AAC">
        <w:rPr>
          <w:rFonts w:asciiTheme="minorHAnsi" w:hAnsiTheme="minorHAnsi"/>
          <w:lang w:val="cs-CZ"/>
        </w:rPr>
        <w:t>Gergeľová</w:t>
      </w:r>
      <w:r w:rsidRPr="008C24C4">
        <w:rPr>
          <w:rFonts w:asciiTheme="minorHAnsi" w:hAnsiTheme="minorHAnsi"/>
          <w:lang w:val="cs-CZ"/>
        </w:rPr>
        <w:t>, 5.C- Mgr.</w:t>
      </w:r>
      <w:r w:rsidR="00831AAC">
        <w:rPr>
          <w:rFonts w:asciiTheme="minorHAnsi" w:hAnsiTheme="minorHAnsi"/>
          <w:lang w:val="cs-CZ"/>
        </w:rPr>
        <w:t>Stankovičová</w:t>
      </w:r>
      <w:r>
        <w:rPr>
          <w:rFonts w:asciiTheme="minorHAnsi" w:hAnsiTheme="minorHAnsi"/>
          <w:lang w:val="cs-CZ"/>
        </w:rPr>
        <w:t>, 5.D -Mgr.</w:t>
      </w:r>
      <w:r w:rsidR="00831AAC">
        <w:rPr>
          <w:rFonts w:asciiTheme="minorHAnsi" w:hAnsiTheme="minorHAnsi"/>
          <w:lang w:val="cs-CZ"/>
        </w:rPr>
        <w:t>Janovová</w:t>
      </w:r>
    </w:p>
    <w:p w:rsidR="008C24C4" w:rsidRPr="008C24C4" w:rsidRDefault="008C24C4" w:rsidP="008C24C4">
      <w:pPr>
        <w:rPr>
          <w:rFonts w:asciiTheme="minorHAnsi" w:hAnsiTheme="minorHAnsi"/>
          <w:lang w:val="cs-CZ"/>
        </w:rPr>
      </w:pPr>
      <w:r w:rsidRPr="008C24C4">
        <w:rPr>
          <w:rFonts w:asciiTheme="minorHAnsi" w:hAnsiTheme="minorHAnsi"/>
          <w:b/>
          <w:lang w:val="cs-CZ"/>
        </w:rPr>
        <w:t>6.roč.</w:t>
      </w:r>
      <w:r w:rsidRPr="008C24C4">
        <w:rPr>
          <w:rFonts w:asciiTheme="minorHAnsi" w:hAnsiTheme="minorHAnsi"/>
          <w:lang w:val="cs-CZ"/>
        </w:rPr>
        <w:t xml:space="preserve">   6.A- Mgr.</w:t>
      </w:r>
      <w:r w:rsidR="00831AAC">
        <w:rPr>
          <w:rFonts w:asciiTheme="minorHAnsi" w:hAnsiTheme="minorHAnsi"/>
          <w:lang w:val="cs-CZ"/>
        </w:rPr>
        <w:t>Toporcerová</w:t>
      </w:r>
      <w:r w:rsidRPr="008C24C4">
        <w:rPr>
          <w:rFonts w:asciiTheme="minorHAnsi" w:hAnsiTheme="minorHAnsi"/>
          <w:lang w:val="cs-CZ"/>
        </w:rPr>
        <w:t>, 6.B- Mgr.</w:t>
      </w:r>
      <w:r w:rsidR="00831AAC">
        <w:rPr>
          <w:rFonts w:asciiTheme="minorHAnsi" w:hAnsiTheme="minorHAnsi"/>
          <w:lang w:val="cs-CZ"/>
        </w:rPr>
        <w:t>Janovová</w:t>
      </w:r>
      <w:r>
        <w:rPr>
          <w:rFonts w:asciiTheme="minorHAnsi" w:hAnsiTheme="minorHAnsi"/>
          <w:lang w:val="cs-CZ"/>
        </w:rPr>
        <w:t xml:space="preserve">, </w:t>
      </w:r>
      <w:r w:rsidR="00831AAC">
        <w:rPr>
          <w:rFonts w:asciiTheme="minorHAnsi" w:hAnsiTheme="minorHAnsi"/>
          <w:lang w:val="cs-CZ"/>
        </w:rPr>
        <w:t>6.C-Mgr. Stankovičová, 6.D Mgr. Zuštinová</w:t>
      </w:r>
    </w:p>
    <w:p w:rsidR="008C24C4" w:rsidRPr="008C24C4" w:rsidRDefault="008C24C4" w:rsidP="008C24C4">
      <w:pPr>
        <w:rPr>
          <w:rFonts w:asciiTheme="minorHAnsi" w:hAnsiTheme="minorHAnsi"/>
          <w:lang w:val="cs-CZ"/>
        </w:rPr>
      </w:pPr>
      <w:r w:rsidRPr="008C24C4">
        <w:rPr>
          <w:rFonts w:asciiTheme="minorHAnsi" w:hAnsiTheme="minorHAnsi"/>
          <w:b/>
          <w:lang w:val="cs-CZ"/>
        </w:rPr>
        <w:t>7.roč.</w:t>
      </w:r>
      <w:r w:rsidRPr="008C24C4">
        <w:rPr>
          <w:rFonts w:asciiTheme="minorHAnsi" w:hAnsiTheme="minorHAnsi"/>
          <w:lang w:val="cs-CZ"/>
        </w:rPr>
        <w:t xml:space="preserve">   7.A- Mgr.</w:t>
      </w:r>
      <w:r>
        <w:rPr>
          <w:rFonts w:asciiTheme="minorHAnsi" w:hAnsiTheme="minorHAnsi"/>
          <w:lang w:val="cs-CZ"/>
        </w:rPr>
        <w:t>Janovová</w:t>
      </w:r>
      <w:r w:rsidRPr="008C24C4">
        <w:rPr>
          <w:rFonts w:asciiTheme="minorHAnsi" w:hAnsiTheme="minorHAnsi"/>
          <w:lang w:val="cs-CZ"/>
        </w:rPr>
        <w:t>, 7.B- Mgr.</w:t>
      </w:r>
      <w:r>
        <w:rPr>
          <w:rFonts w:asciiTheme="minorHAnsi" w:hAnsiTheme="minorHAnsi"/>
          <w:lang w:val="cs-CZ"/>
        </w:rPr>
        <w:t>Zuštinová</w:t>
      </w:r>
      <w:r w:rsidRPr="008C24C4">
        <w:rPr>
          <w:rFonts w:asciiTheme="minorHAnsi" w:hAnsiTheme="minorHAnsi"/>
          <w:lang w:val="cs-CZ"/>
        </w:rPr>
        <w:t xml:space="preserve">, </w:t>
      </w:r>
    </w:p>
    <w:p w:rsidR="008C24C4" w:rsidRPr="008C24C4" w:rsidRDefault="008C24C4" w:rsidP="008C24C4">
      <w:pPr>
        <w:rPr>
          <w:rFonts w:asciiTheme="minorHAnsi" w:hAnsiTheme="minorHAnsi"/>
          <w:lang w:val="cs-CZ"/>
        </w:rPr>
      </w:pPr>
      <w:r w:rsidRPr="008C24C4">
        <w:rPr>
          <w:rFonts w:asciiTheme="minorHAnsi" w:hAnsiTheme="minorHAnsi"/>
          <w:b/>
          <w:lang w:val="cs-CZ"/>
        </w:rPr>
        <w:t>8.roč.</w:t>
      </w:r>
      <w:r w:rsidRPr="008C24C4">
        <w:rPr>
          <w:rFonts w:asciiTheme="minorHAnsi" w:hAnsiTheme="minorHAnsi"/>
          <w:lang w:val="cs-CZ"/>
        </w:rPr>
        <w:t xml:space="preserve">   8.A- Mgr.</w:t>
      </w:r>
      <w:r w:rsidR="00831AAC">
        <w:rPr>
          <w:rFonts w:asciiTheme="minorHAnsi" w:hAnsiTheme="minorHAnsi"/>
          <w:lang w:val="cs-CZ"/>
        </w:rPr>
        <w:t>Janovová</w:t>
      </w:r>
      <w:r w:rsidRPr="008C24C4">
        <w:rPr>
          <w:rFonts w:asciiTheme="minorHAnsi" w:hAnsiTheme="minorHAnsi"/>
          <w:lang w:val="cs-CZ"/>
        </w:rPr>
        <w:t>, 8.B- Mgr.</w:t>
      </w:r>
      <w:r w:rsidR="00831AAC">
        <w:rPr>
          <w:rFonts w:asciiTheme="minorHAnsi" w:hAnsiTheme="minorHAnsi"/>
          <w:lang w:val="cs-CZ"/>
        </w:rPr>
        <w:t>Zuštinová</w:t>
      </w:r>
      <w:r w:rsidRPr="008C24C4">
        <w:rPr>
          <w:rFonts w:asciiTheme="minorHAnsi" w:hAnsiTheme="minorHAnsi"/>
          <w:lang w:val="cs-CZ"/>
        </w:rPr>
        <w:t>, 8.C- Mgr.</w:t>
      </w:r>
      <w:r w:rsidR="00831AAC">
        <w:rPr>
          <w:rFonts w:asciiTheme="minorHAnsi" w:hAnsiTheme="minorHAnsi"/>
          <w:lang w:val="cs-CZ"/>
        </w:rPr>
        <w:t>Toporcerová</w:t>
      </w:r>
    </w:p>
    <w:p w:rsidR="008C24C4" w:rsidRPr="008C24C4" w:rsidRDefault="008C24C4" w:rsidP="008C24C4">
      <w:pPr>
        <w:rPr>
          <w:rFonts w:asciiTheme="minorHAnsi" w:hAnsiTheme="minorHAnsi"/>
          <w:lang w:val="cs-CZ"/>
        </w:rPr>
      </w:pPr>
      <w:r w:rsidRPr="008C24C4">
        <w:rPr>
          <w:rFonts w:asciiTheme="minorHAnsi" w:hAnsiTheme="minorHAnsi"/>
          <w:b/>
          <w:lang w:val="cs-CZ"/>
        </w:rPr>
        <w:t>9.roč.</w:t>
      </w:r>
      <w:r w:rsidRPr="008C24C4">
        <w:rPr>
          <w:rFonts w:asciiTheme="minorHAnsi" w:hAnsiTheme="minorHAnsi"/>
          <w:lang w:val="cs-CZ"/>
        </w:rPr>
        <w:t xml:space="preserve">   9.A- Mgr.</w:t>
      </w:r>
      <w:r w:rsidR="00831AAC">
        <w:rPr>
          <w:rFonts w:asciiTheme="minorHAnsi" w:hAnsiTheme="minorHAnsi"/>
          <w:lang w:val="cs-CZ"/>
        </w:rPr>
        <w:t>Zuštinová</w:t>
      </w:r>
      <w:r w:rsidRPr="008C24C4">
        <w:rPr>
          <w:rFonts w:asciiTheme="minorHAnsi" w:hAnsiTheme="minorHAnsi"/>
          <w:lang w:val="cs-CZ"/>
        </w:rPr>
        <w:t xml:space="preserve">, 9.B-Mgr. </w:t>
      </w:r>
      <w:r w:rsidR="00831AAC">
        <w:rPr>
          <w:rFonts w:asciiTheme="minorHAnsi" w:hAnsiTheme="minorHAnsi"/>
          <w:lang w:val="cs-CZ"/>
        </w:rPr>
        <w:t>Toporcerová</w:t>
      </w:r>
    </w:p>
    <w:p w:rsidR="008C24C4" w:rsidRPr="008C24C4" w:rsidRDefault="008C24C4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:rsidR="008C24C4" w:rsidRPr="00C27159" w:rsidRDefault="008C24C4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ab/>
      </w:r>
    </w:p>
    <w:p w:rsidR="00E6306E" w:rsidRPr="00C27159" w:rsidRDefault="00E6306E" w:rsidP="00550B65">
      <w:pPr>
        <w:spacing w:line="276" w:lineRule="auto"/>
        <w:ind w:firstLine="720"/>
        <w:jc w:val="both"/>
        <w:rPr>
          <w:rFonts w:asciiTheme="minorHAnsi" w:hAnsiTheme="minorHAnsi" w:cstheme="minorHAnsi"/>
          <w:b/>
          <w:bCs/>
          <w:u w:val="single"/>
        </w:rPr>
      </w:pPr>
    </w:p>
    <w:p w:rsidR="00E6306E" w:rsidRPr="00C27159" w:rsidRDefault="00E6306E" w:rsidP="00550B65">
      <w:pPr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E6306E" w:rsidRPr="00C27159" w:rsidRDefault="00E6306E" w:rsidP="00EE203E">
      <w:p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27159">
        <w:rPr>
          <w:rFonts w:asciiTheme="minorHAnsi" w:hAnsiTheme="minorHAnsi" w:cstheme="minorHAnsi"/>
          <w:b/>
          <w:bCs/>
          <w:sz w:val="28"/>
          <w:szCs w:val="28"/>
        </w:rPr>
        <w:t xml:space="preserve">II. Pedagogicko - organizačné východiská </w:t>
      </w:r>
    </w:p>
    <w:p w:rsidR="00E6306E" w:rsidRPr="00C27159" w:rsidRDefault="00C212F1" w:rsidP="00EE203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line id="Rovná spojnica 3" o:spid="_x0000_s1031" style="position:absolute;left:0;text-align:left;flip:y;z-index:251661312;visibility:visible" from="0,2.95pt" to="453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" strokecolor="#4f81bd [3204]" strokeweight="3pt">
            <v:shadow on="t" color="black" opacity="22937f" origin=",.5" offset="0,.63889mm"/>
          </v:line>
        </w:pict>
      </w:r>
    </w:p>
    <w:p w:rsidR="00E6306E" w:rsidRPr="00C27159" w:rsidRDefault="00E6306E" w:rsidP="00EE203E">
      <w:p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Plán práce predmetovej komisie </w:t>
      </w:r>
      <w:r w:rsidR="00EC221D">
        <w:rPr>
          <w:rFonts w:asciiTheme="minorHAnsi" w:hAnsiTheme="minorHAnsi" w:cstheme="minorHAnsi"/>
        </w:rPr>
        <w:t xml:space="preserve">slovenského jazyka </w:t>
      </w:r>
      <w:r w:rsidRPr="00C27159">
        <w:rPr>
          <w:rFonts w:asciiTheme="minorHAnsi" w:hAnsiTheme="minorHAnsi" w:cstheme="minorHAnsi"/>
        </w:rPr>
        <w:t>vychádza z:</w:t>
      </w:r>
    </w:p>
    <w:p w:rsidR="00EE203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 xml:space="preserve">Pedagogicko - organizačných pokynov pre školy a školské zariadenia na školský rok </w:t>
      </w:r>
    </w:p>
    <w:p w:rsidR="00E6306E" w:rsidRPr="00C27159" w:rsidRDefault="00E6306E" w:rsidP="00EE203E">
      <w:pPr>
        <w:spacing w:line="276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201</w:t>
      </w:r>
      <w:r w:rsidR="00BC5E26">
        <w:rPr>
          <w:rFonts w:asciiTheme="minorHAnsi" w:hAnsiTheme="minorHAnsi" w:cstheme="minorHAnsi"/>
        </w:rPr>
        <w:t>9/2020</w:t>
      </w:r>
      <w:r w:rsidRPr="00C27159">
        <w:rPr>
          <w:rFonts w:asciiTheme="minorHAnsi" w:hAnsiTheme="minorHAnsi" w:cstheme="minorHAnsi"/>
        </w:rPr>
        <w:t>, v súlade s ich odporúčaniami</w:t>
      </w:r>
    </w:p>
    <w:p w:rsidR="00E6306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Štátneho vzdelávacieho programu,</w:t>
      </w:r>
    </w:p>
    <w:p w:rsidR="00E6306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Školského vzdelávacieho programu,</w:t>
      </w:r>
    </w:p>
    <w:p w:rsidR="00E6306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Inovovaného školského vzdelávacieho programu</w:t>
      </w:r>
    </w:p>
    <w:p w:rsidR="00E6306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plánu práce školy na školský rok 201</w:t>
      </w:r>
      <w:r w:rsidR="00BC5E26">
        <w:rPr>
          <w:rFonts w:asciiTheme="minorHAnsi" w:hAnsiTheme="minorHAnsi" w:cstheme="minorHAnsi"/>
        </w:rPr>
        <w:t>9/2020</w:t>
      </w:r>
      <w:r w:rsidRPr="00C27159">
        <w:rPr>
          <w:rFonts w:asciiTheme="minorHAnsi" w:hAnsiTheme="minorHAnsi" w:cstheme="minorHAnsi"/>
        </w:rPr>
        <w:t>,</w:t>
      </w:r>
      <w:r w:rsidR="000F11F9">
        <w:rPr>
          <w:rFonts w:asciiTheme="minorHAnsi" w:hAnsiTheme="minorHAnsi" w:cstheme="minorHAnsi"/>
        </w:rPr>
        <w:t xml:space="preserve">   ????????????????</w:t>
      </w:r>
    </w:p>
    <w:p w:rsidR="00EE203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 xml:space="preserve">metodického usmernenia č. 7/2006-R z 28. marca 2006 k prevencii a riešeniu </w:t>
      </w:r>
    </w:p>
    <w:p w:rsidR="00E6306E" w:rsidRPr="00C27159" w:rsidRDefault="00E6306E" w:rsidP="00EE203E">
      <w:pPr>
        <w:spacing w:line="276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šikanovania žiakov v školách a školských zariadeniach,</w:t>
      </w:r>
    </w:p>
    <w:p w:rsidR="00E6306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UO pre jednotlivé predmety   podľa Školského vzdelávacieho programu</w:t>
      </w:r>
      <w:r w:rsidRPr="00C27159">
        <w:rPr>
          <w:rFonts w:asciiTheme="minorHAnsi" w:hAnsiTheme="minorHAnsi" w:cstheme="minorHAnsi"/>
          <w:b/>
          <w:bCs/>
          <w:u w:val="single"/>
        </w:rPr>
        <w:t>,</w:t>
      </w:r>
    </w:p>
    <w:p w:rsidR="00C27159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Style w:val="Zvraznenie"/>
          <w:rFonts w:asciiTheme="minorHAnsi" w:hAnsiTheme="minorHAnsi" w:cstheme="minorHAnsi"/>
          <w:b/>
          <w:bCs/>
          <w:i w:val="0"/>
          <w:iCs w:val="0"/>
          <w:u w:val="single"/>
        </w:rPr>
      </w:pPr>
      <w:r w:rsidRPr="00C27159">
        <w:rPr>
          <w:rFonts w:asciiTheme="minorHAnsi" w:hAnsiTheme="minorHAnsi" w:cstheme="minorHAnsi"/>
        </w:rPr>
        <w:t xml:space="preserve">UO Ochrana človeka a prírody platných od </w:t>
      </w:r>
      <w:r w:rsidR="00C27159" w:rsidRPr="00C27159">
        <w:rPr>
          <w:rFonts w:asciiTheme="minorHAnsi" w:hAnsiTheme="minorHAnsi" w:cstheme="minorHAnsi"/>
          <w:color w:val="000000" w:themeColor="text1"/>
          <w:shd w:val="clear" w:color="auto" w:fill="FFFFFF"/>
        </w:rPr>
        <w:t>1.9.2002</w:t>
      </w:r>
    </w:p>
    <w:p w:rsidR="00EE203E" w:rsidRPr="00C27159" w:rsidRDefault="00C27159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ab/>
        <w:t>s</w:t>
      </w:r>
      <w:r w:rsidR="00E6306E" w:rsidRPr="00C27159">
        <w:rPr>
          <w:rFonts w:asciiTheme="minorHAnsi" w:hAnsiTheme="minorHAnsi" w:cstheme="minorHAnsi"/>
        </w:rPr>
        <w:t xml:space="preserve">právy predmetovej komisie učiteľov </w:t>
      </w:r>
      <w:r w:rsidR="00BC5E26">
        <w:rPr>
          <w:rFonts w:asciiTheme="minorHAnsi" w:hAnsiTheme="minorHAnsi" w:cstheme="minorHAnsi"/>
        </w:rPr>
        <w:t>SJL</w:t>
      </w:r>
      <w:r w:rsidR="00E6306E" w:rsidRPr="00C27159">
        <w:rPr>
          <w:rFonts w:asciiTheme="minorHAnsi" w:hAnsiTheme="minorHAnsi" w:cstheme="minorHAnsi"/>
        </w:rPr>
        <w:t xml:space="preserve"> za školský rok </w:t>
      </w:r>
    </w:p>
    <w:p w:rsidR="00E6306E" w:rsidRPr="00C27159" w:rsidRDefault="00E6306E" w:rsidP="00EE203E">
      <w:pPr>
        <w:spacing w:line="276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201</w:t>
      </w:r>
      <w:r w:rsidR="00BC5E26">
        <w:rPr>
          <w:rFonts w:asciiTheme="minorHAnsi" w:hAnsiTheme="minorHAnsi" w:cstheme="minorHAnsi"/>
        </w:rPr>
        <w:t>8</w:t>
      </w:r>
      <w:r w:rsidRPr="00C27159">
        <w:rPr>
          <w:rFonts w:asciiTheme="minorHAnsi" w:hAnsiTheme="minorHAnsi" w:cstheme="minorHAnsi"/>
        </w:rPr>
        <w:t>/201</w:t>
      </w:r>
      <w:r w:rsidR="00BC5E26">
        <w:rPr>
          <w:rFonts w:asciiTheme="minorHAnsi" w:hAnsiTheme="minorHAnsi" w:cstheme="minorHAnsi"/>
        </w:rPr>
        <w:t>9</w:t>
      </w:r>
      <w:r w:rsidR="00C27159" w:rsidRPr="00C27159">
        <w:rPr>
          <w:rFonts w:asciiTheme="minorHAnsi" w:hAnsiTheme="minorHAnsi" w:cstheme="minorHAnsi"/>
        </w:rPr>
        <w:t>.</w:t>
      </w:r>
    </w:p>
    <w:p w:rsidR="00E6306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 xml:space="preserve">Vnútorného poriadku školy. </w:t>
      </w:r>
    </w:p>
    <w:p w:rsidR="00E6306E" w:rsidRPr="00C27159" w:rsidRDefault="00E6306E" w:rsidP="00EE203E">
      <w:pPr>
        <w:tabs>
          <w:tab w:val="num" w:pos="709"/>
        </w:tabs>
        <w:spacing w:line="276" w:lineRule="auto"/>
        <w:ind w:left="720" w:hanging="142"/>
        <w:jc w:val="both"/>
        <w:rPr>
          <w:rFonts w:asciiTheme="minorHAnsi" w:hAnsiTheme="minorHAnsi" w:cstheme="minorHAnsi"/>
        </w:rPr>
      </w:pPr>
    </w:p>
    <w:p w:rsidR="00E6306E" w:rsidRPr="00C27159" w:rsidRDefault="00E6306E" w:rsidP="00EE203E">
      <w:pPr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5D253E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C27159">
        <w:rPr>
          <w:rFonts w:asciiTheme="minorHAnsi" w:hAnsiTheme="minorHAnsi" w:cstheme="minorHAnsi"/>
          <w:b/>
          <w:bCs/>
          <w:sz w:val="28"/>
          <w:szCs w:val="28"/>
        </w:rPr>
        <w:t xml:space="preserve">III. Oblasť výchovy a vzdelávania </w:t>
      </w:r>
    </w:p>
    <w:p w:rsidR="00E6306E" w:rsidRPr="00C27159" w:rsidRDefault="00C212F1" w:rsidP="00550B65">
      <w:pPr>
        <w:spacing w:line="276" w:lineRule="auto"/>
        <w:ind w:firstLine="720"/>
        <w:jc w:val="both"/>
        <w:rPr>
          <w:rFonts w:asciiTheme="minorHAnsi" w:hAnsiTheme="minorHAnsi" w:cstheme="minorHAnsi"/>
          <w:b/>
          <w:bCs/>
          <w:u w:val="single"/>
        </w:rPr>
      </w:pPr>
      <w:r w:rsidRPr="00C212F1">
        <w:rPr>
          <w:rFonts w:asciiTheme="minorHAnsi" w:hAnsiTheme="minorHAnsi" w:cstheme="minorHAnsi"/>
          <w:noProof/>
        </w:rPr>
        <w:lastRenderedPageBreak/>
        <w:pict>
          <v:line id="Rovná spojnica 4" o:spid="_x0000_s1030" style="position:absolute;left:0;text-align:left;flip:y;z-index:251663360;visibility:visible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" strokecolor="#4f81bd [3204]" strokeweight="3pt">
            <v:shadow on="t" color="black" opacity="22937f" origin=",.5" offset="0,.63889mm"/>
          </v:line>
        </w:pict>
      </w:r>
    </w:p>
    <w:p w:rsidR="00E6306E" w:rsidRPr="00C27159" w:rsidRDefault="00E6306E" w:rsidP="005D253E">
      <w:pPr>
        <w:numPr>
          <w:ilvl w:val="0"/>
          <w:numId w:val="11"/>
        </w:numPr>
        <w:spacing w:line="276" w:lineRule="auto"/>
        <w:ind w:left="284" w:hanging="284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  <w:b/>
          <w:bCs/>
        </w:rPr>
        <w:t>Analýza stavu a úrovne výchovno-vzdelávacieho procesu v predchádzajúcom  školskom roku 201</w:t>
      </w:r>
      <w:r w:rsidR="00BC5E26">
        <w:rPr>
          <w:rFonts w:asciiTheme="minorHAnsi" w:hAnsiTheme="minorHAnsi" w:cstheme="minorHAnsi"/>
          <w:b/>
          <w:bCs/>
        </w:rPr>
        <w:t>8</w:t>
      </w:r>
      <w:r w:rsidRPr="00C27159">
        <w:rPr>
          <w:rFonts w:asciiTheme="minorHAnsi" w:hAnsiTheme="minorHAnsi" w:cstheme="minorHAnsi"/>
          <w:b/>
          <w:bCs/>
        </w:rPr>
        <w:t>/201</w:t>
      </w:r>
      <w:r w:rsidR="00BC5E26">
        <w:rPr>
          <w:rFonts w:asciiTheme="minorHAnsi" w:hAnsiTheme="minorHAnsi" w:cstheme="minorHAnsi"/>
          <w:b/>
          <w:bCs/>
        </w:rPr>
        <w:t>9</w:t>
      </w:r>
    </w:p>
    <w:p w:rsidR="005C13C6" w:rsidRPr="00795C7D" w:rsidRDefault="005C13C6" w:rsidP="005C13C6">
      <w:pPr>
        <w:pStyle w:val="Odsekzoznamu"/>
        <w:numPr>
          <w:ilvl w:val="0"/>
          <w:numId w:val="11"/>
        </w:numPr>
        <w:jc w:val="both"/>
        <w:rPr>
          <w:rFonts w:asciiTheme="minorHAnsi" w:hAnsiTheme="minorHAnsi"/>
          <w:lang w:val="cs-CZ"/>
        </w:rPr>
      </w:pPr>
      <w:r w:rsidRPr="00795C7D">
        <w:rPr>
          <w:rFonts w:asciiTheme="minorHAnsi" w:hAnsiTheme="minorHAnsi"/>
          <w:lang w:val="cs-CZ"/>
        </w:rPr>
        <w:t>v každom ročníku bolo učivo prebraté v súlade s TVVP a ČTP, zhodnotené VVV v jednotlivých triedach a uskutočnená klasifikácia.</w:t>
      </w:r>
    </w:p>
    <w:p w:rsidR="005C13C6" w:rsidRPr="00795C7D" w:rsidRDefault="005C13C6" w:rsidP="005C13C6">
      <w:pPr>
        <w:pStyle w:val="Odsekzoznamu"/>
        <w:numPr>
          <w:ilvl w:val="0"/>
          <w:numId w:val="11"/>
        </w:numPr>
        <w:jc w:val="both"/>
        <w:rPr>
          <w:rFonts w:asciiTheme="minorHAnsi" w:hAnsiTheme="minorHAnsi"/>
          <w:lang w:val="cs-CZ"/>
        </w:rPr>
      </w:pPr>
      <w:r w:rsidRPr="00795C7D">
        <w:rPr>
          <w:rFonts w:asciiTheme="minorHAnsi" w:hAnsiTheme="minorHAnsi"/>
          <w:lang w:val="cs-CZ"/>
        </w:rPr>
        <w:t>vzdelávacie výsledky z</w:t>
      </w:r>
      <w:r w:rsidR="0013752A">
        <w:rPr>
          <w:rFonts w:asciiTheme="minorHAnsi" w:hAnsiTheme="minorHAnsi"/>
          <w:lang w:val="cs-CZ"/>
        </w:rPr>
        <w:t>o</w:t>
      </w:r>
      <w:r w:rsidRPr="00795C7D">
        <w:rPr>
          <w:rFonts w:asciiTheme="minorHAnsi" w:hAnsiTheme="minorHAnsi"/>
          <w:lang w:val="cs-CZ"/>
        </w:rPr>
        <w:t> </w:t>
      </w:r>
      <w:r w:rsidR="0013752A">
        <w:rPr>
          <w:rFonts w:asciiTheme="minorHAnsi" w:hAnsiTheme="minorHAnsi"/>
          <w:lang w:val="cs-CZ"/>
        </w:rPr>
        <w:t>slovenského jazyka</w:t>
      </w:r>
      <w:r w:rsidRPr="00795C7D">
        <w:rPr>
          <w:rFonts w:asciiTheme="minorHAnsi" w:hAnsiTheme="minorHAnsi"/>
          <w:lang w:val="cs-CZ"/>
        </w:rPr>
        <w:t xml:space="preserve"> za prvý a druhý polrok boli nasledovné:</w:t>
      </w:r>
    </w:p>
    <w:p w:rsidR="005C13C6" w:rsidRPr="005C13C6" w:rsidRDefault="005C13C6" w:rsidP="005C13C6">
      <w:pPr>
        <w:pStyle w:val="Odsekzoznamu"/>
        <w:ind w:left="502"/>
        <w:jc w:val="both"/>
        <w:rPr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12"/>
        <w:gridCol w:w="4312"/>
      </w:tblGrid>
      <w:tr w:rsidR="005C13C6" w:rsidRPr="00AD5DD2" w:rsidTr="007F0B9C">
        <w:trPr>
          <w:trHeight w:val="299"/>
        </w:trPr>
        <w:tc>
          <w:tcPr>
            <w:tcW w:w="4312" w:type="dxa"/>
          </w:tcPr>
          <w:p w:rsidR="005C13C6" w:rsidRPr="00AD5DD2" w:rsidRDefault="005C13C6" w:rsidP="007F0B9C">
            <w:pPr>
              <w:jc w:val="both"/>
              <w:rPr>
                <w:b/>
                <w:lang w:val="cs-CZ"/>
              </w:rPr>
            </w:pPr>
            <w:r w:rsidRPr="00AD5DD2">
              <w:rPr>
                <w:b/>
                <w:lang w:val="cs-CZ"/>
              </w:rPr>
              <w:t>1.polrok</w:t>
            </w:r>
          </w:p>
        </w:tc>
        <w:tc>
          <w:tcPr>
            <w:tcW w:w="4312" w:type="dxa"/>
          </w:tcPr>
          <w:p w:rsidR="005C13C6" w:rsidRPr="00AD5DD2" w:rsidRDefault="005C13C6" w:rsidP="007F0B9C">
            <w:pPr>
              <w:jc w:val="both"/>
              <w:rPr>
                <w:b/>
                <w:lang w:val="cs-CZ"/>
              </w:rPr>
            </w:pPr>
            <w:r w:rsidRPr="00AD5DD2">
              <w:rPr>
                <w:b/>
                <w:lang w:val="cs-CZ"/>
              </w:rPr>
              <w:t>2.polrok</w:t>
            </w:r>
          </w:p>
        </w:tc>
      </w:tr>
      <w:tr w:rsidR="005C13C6" w:rsidRPr="00AD5DD2" w:rsidTr="007F0B9C">
        <w:trPr>
          <w:trHeight w:val="316"/>
        </w:trPr>
        <w:tc>
          <w:tcPr>
            <w:tcW w:w="4312" w:type="dxa"/>
          </w:tcPr>
          <w:p w:rsidR="005C13C6" w:rsidRPr="00AD5DD2" w:rsidRDefault="0013752A" w:rsidP="0013752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1,82</w:t>
            </w:r>
          </w:p>
        </w:tc>
        <w:tc>
          <w:tcPr>
            <w:tcW w:w="4312" w:type="dxa"/>
          </w:tcPr>
          <w:p w:rsidR="005C13C6" w:rsidRPr="00AD5DD2" w:rsidRDefault="0013752A" w:rsidP="0013752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1,86</w:t>
            </w:r>
          </w:p>
        </w:tc>
      </w:tr>
    </w:tbl>
    <w:p w:rsidR="00E6306E" w:rsidRPr="00C27159" w:rsidRDefault="00E6306E" w:rsidP="00550B65">
      <w:pPr>
        <w:spacing w:line="276" w:lineRule="auto"/>
        <w:ind w:left="142" w:firstLine="567"/>
        <w:jc w:val="both"/>
        <w:rPr>
          <w:rFonts w:asciiTheme="minorHAnsi" w:hAnsiTheme="minorHAnsi" w:cstheme="minorHAnsi"/>
        </w:rPr>
      </w:pPr>
    </w:p>
    <w:p w:rsidR="00EC221D" w:rsidRPr="00795C7D" w:rsidRDefault="00EC221D" w:rsidP="00EC221D">
      <w:pPr>
        <w:numPr>
          <w:ilvl w:val="0"/>
          <w:numId w:val="30"/>
        </w:numPr>
        <w:jc w:val="both"/>
        <w:rPr>
          <w:rFonts w:asciiTheme="minorHAnsi" w:hAnsiTheme="minorHAnsi"/>
          <w:lang w:val="cs-CZ"/>
        </w:rPr>
      </w:pPr>
      <w:r w:rsidRPr="00795C7D">
        <w:rPr>
          <w:rFonts w:asciiTheme="minorHAnsi" w:hAnsiTheme="minorHAnsi"/>
          <w:lang w:val="cs-CZ"/>
        </w:rPr>
        <w:t>na základe výsled</w:t>
      </w:r>
      <w:r w:rsidR="0013752A">
        <w:rPr>
          <w:rFonts w:asciiTheme="minorHAnsi" w:hAnsiTheme="minorHAnsi"/>
          <w:lang w:val="cs-CZ"/>
        </w:rPr>
        <w:t>kov výstupných testov – jún 2019</w:t>
      </w:r>
      <w:r w:rsidRPr="00795C7D">
        <w:rPr>
          <w:rFonts w:asciiTheme="minorHAnsi" w:hAnsiTheme="minorHAnsi"/>
          <w:lang w:val="cs-CZ"/>
        </w:rPr>
        <w:t xml:space="preserve"> – odstrániť nedostatky </w:t>
      </w:r>
      <w:r w:rsidR="005C13C6" w:rsidRPr="00795C7D">
        <w:rPr>
          <w:rFonts w:asciiTheme="minorHAnsi" w:hAnsiTheme="minorHAnsi"/>
          <w:lang w:val="cs-CZ"/>
        </w:rPr>
        <w:t xml:space="preserve">dôsledným </w:t>
      </w:r>
      <w:r w:rsidRPr="00795C7D">
        <w:rPr>
          <w:rFonts w:asciiTheme="minorHAnsi" w:hAnsiTheme="minorHAnsi"/>
          <w:lang w:val="cs-CZ"/>
        </w:rPr>
        <w:t>opakovaním učiva v septembri ( najmä úlohy pod 50% ); požadovať</w:t>
      </w:r>
      <w:r w:rsidR="005C13C6" w:rsidRPr="00795C7D">
        <w:rPr>
          <w:rFonts w:asciiTheme="minorHAnsi" w:hAnsiTheme="minorHAnsi"/>
          <w:lang w:val="cs-CZ"/>
        </w:rPr>
        <w:t xml:space="preserve"> </w:t>
      </w:r>
      <w:r w:rsidRPr="00795C7D">
        <w:rPr>
          <w:rFonts w:asciiTheme="minorHAnsi" w:hAnsiTheme="minorHAnsi"/>
          <w:lang w:val="cs-CZ"/>
        </w:rPr>
        <w:t>vedomosti</w:t>
      </w:r>
      <w:r w:rsidR="005C13C6" w:rsidRPr="00795C7D">
        <w:rPr>
          <w:rFonts w:asciiTheme="minorHAnsi" w:hAnsiTheme="minorHAnsi"/>
          <w:lang w:val="cs-CZ"/>
        </w:rPr>
        <w:t xml:space="preserve"> </w:t>
      </w:r>
      <w:r w:rsidRPr="00795C7D">
        <w:rPr>
          <w:rFonts w:asciiTheme="minorHAnsi" w:hAnsiTheme="minorHAnsi"/>
          <w:lang w:val="cs-CZ"/>
        </w:rPr>
        <w:t>adekvátne</w:t>
      </w:r>
      <w:r w:rsidR="005C13C6" w:rsidRPr="00795C7D">
        <w:rPr>
          <w:rFonts w:asciiTheme="minorHAnsi" w:hAnsiTheme="minorHAnsi"/>
          <w:lang w:val="cs-CZ"/>
        </w:rPr>
        <w:t xml:space="preserve"> </w:t>
      </w:r>
      <w:r w:rsidRPr="00795C7D">
        <w:rPr>
          <w:rFonts w:asciiTheme="minorHAnsi" w:hAnsiTheme="minorHAnsi"/>
          <w:lang w:val="cs-CZ"/>
        </w:rPr>
        <w:t>známke</w:t>
      </w:r>
      <w:r w:rsidR="005C13C6" w:rsidRPr="00795C7D">
        <w:rPr>
          <w:rFonts w:asciiTheme="minorHAnsi" w:hAnsiTheme="minorHAnsi"/>
          <w:lang w:val="cs-CZ"/>
        </w:rPr>
        <w:t xml:space="preserve"> </w:t>
      </w:r>
      <w:r w:rsidRPr="00795C7D">
        <w:rPr>
          <w:rFonts w:asciiTheme="minorHAnsi" w:hAnsiTheme="minorHAnsi"/>
          <w:lang w:val="cs-CZ"/>
        </w:rPr>
        <w:t>zo SJL a komplexne</w:t>
      </w:r>
      <w:r w:rsidR="005C13C6" w:rsidRPr="00795C7D">
        <w:rPr>
          <w:rFonts w:asciiTheme="minorHAnsi" w:hAnsiTheme="minorHAnsi"/>
          <w:lang w:val="cs-CZ"/>
        </w:rPr>
        <w:t xml:space="preserve"> </w:t>
      </w:r>
      <w:r w:rsidRPr="00795C7D">
        <w:rPr>
          <w:rFonts w:asciiTheme="minorHAnsi" w:hAnsiTheme="minorHAnsi"/>
          <w:lang w:val="cs-CZ"/>
        </w:rPr>
        <w:t>hodnotiť</w:t>
      </w:r>
      <w:r w:rsidR="005C13C6" w:rsidRPr="00795C7D">
        <w:rPr>
          <w:rFonts w:asciiTheme="minorHAnsi" w:hAnsiTheme="minorHAnsi"/>
          <w:lang w:val="cs-CZ"/>
        </w:rPr>
        <w:t xml:space="preserve"> </w:t>
      </w:r>
      <w:r w:rsidRPr="00795C7D">
        <w:rPr>
          <w:rFonts w:asciiTheme="minorHAnsi" w:hAnsiTheme="minorHAnsi"/>
          <w:lang w:val="cs-CZ"/>
        </w:rPr>
        <w:t>žiakov,</w:t>
      </w:r>
    </w:p>
    <w:p w:rsidR="00EC221D" w:rsidRPr="00795C7D" w:rsidRDefault="00EC221D" w:rsidP="00EC221D">
      <w:pPr>
        <w:numPr>
          <w:ilvl w:val="0"/>
          <w:numId w:val="30"/>
        </w:numPr>
        <w:jc w:val="both"/>
        <w:rPr>
          <w:rFonts w:asciiTheme="minorHAnsi" w:hAnsiTheme="minorHAnsi"/>
          <w:lang w:val="cs-CZ"/>
        </w:rPr>
      </w:pPr>
      <w:r w:rsidRPr="00795C7D">
        <w:rPr>
          <w:rFonts w:asciiTheme="minorHAnsi" w:hAnsiTheme="minorHAnsi"/>
          <w:lang w:val="cs-CZ"/>
        </w:rPr>
        <w:t xml:space="preserve"> nedostatky v oblasti pravopisu odstraňovať</w:t>
      </w:r>
      <w:r w:rsidR="005C13C6" w:rsidRPr="00795C7D">
        <w:rPr>
          <w:rFonts w:asciiTheme="minorHAnsi" w:hAnsiTheme="minorHAnsi"/>
          <w:lang w:val="cs-CZ"/>
        </w:rPr>
        <w:t xml:space="preserve"> </w:t>
      </w:r>
      <w:r w:rsidRPr="00795C7D">
        <w:rPr>
          <w:rFonts w:asciiTheme="minorHAnsi" w:hAnsiTheme="minorHAnsi"/>
          <w:lang w:val="cs-CZ"/>
        </w:rPr>
        <w:t>priebežne,</w:t>
      </w:r>
    </w:p>
    <w:p w:rsidR="00EC221D" w:rsidRPr="00795C7D" w:rsidRDefault="004B3384" w:rsidP="00EC221D">
      <w:pPr>
        <w:numPr>
          <w:ilvl w:val="0"/>
          <w:numId w:val="30"/>
        </w:numPr>
        <w:jc w:val="both"/>
        <w:rPr>
          <w:rFonts w:asciiTheme="minorHAnsi" w:hAnsiTheme="minorHAnsi"/>
          <w:lang w:val="cs-CZ"/>
        </w:rPr>
      </w:pPr>
      <w:r>
        <w:rPr>
          <w:rFonts w:asciiTheme="minorHAnsi" w:hAnsiTheme="minorHAnsi"/>
          <w:lang w:val="cs-CZ"/>
        </w:rPr>
        <w:t>o</w:t>
      </w:r>
      <w:r w:rsidR="00EC221D" w:rsidRPr="00795C7D">
        <w:rPr>
          <w:rFonts w:asciiTheme="minorHAnsi" w:hAnsiTheme="minorHAnsi"/>
          <w:lang w:val="cs-CZ"/>
        </w:rPr>
        <w:t>bnoviť</w:t>
      </w:r>
      <w:r w:rsidR="005C13C6" w:rsidRPr="00795C7D">
        <w:rPr>
          <w:rFonts w:asciiTheme="minorHAnsi" w:hAnsiTheme="minorHAnsi"/>
          <w:lang w:val="cs-CZ"/>
        </w:rPr>
        <w:t xml:space="preserve"> </w:t>
      </w:r>
      <w:r w:rsidR="00EC221D" w:rsidRPr="00795C7D">
        <w:rPr>
          <w:rFonts w:asciiTheme="minorHAnsi" w:hAnsiTheme="minorHAnsi"/>
          <w:lang w:val="cs-CZ"/>
        </w:rPr>
        <w:t>spoluprácu s</w:t>
      </w:r>
      <w:r w:rsidR="005C13C6" w:rsidRPr="00795C7D">
        <w:rPr>
          <w:rFonts w:asciiTheme="minorHAnsi" w:hAnsiTheme="minorHAnsi"/>
          <w:lang w:val="cs-CZ"/>
        </w:rPr>
        <w:t> </w:t>
      </w:r>
      <w:r w:rsidR="00EC221D" w:rsidRPr="00795C7D">
        <w:rPr>
          <w:rFonts w:asciiTheme="minorHAnsi" w:hAnsiTheme="minorHAnsi"/>
          <w:lang w:val="cs-CZ"/>
        </w:rPr>
        <w:t>knižnicou</w:t>
      </w:r>
      <w:r w:rsidR="005C13C6" w:rsidRPr="00795C7D">
        <w:rPr>
          <w:rFonts w:asciiTheme="minorHAnsi" w:hAnsiTheme="minorHAnsi"/>
          <w:lang w:val="cs-CZ"/>
        </w:rPr>
        <w:t xml:space="preserve"> </w:t>
      </w:r>
      <w:r w:rsidR="00EC221D" w:rsidRPr="00795C7D">
        <w:rPr>
          <w:rFonts w:asciiTheme="minorHAnsi" w:hAnsiTheme="minorHAnsi"/>
          <w:lang w:val="cs-CZ"/>
        </w:rPr>
        <w:t>pre mládež, zvýšiť</w:t>
      </w:r>
      <w:r w:rsidR="005C13C6" w:rsidRPr="00795C7D">
        <w:rPr>
          <w:rFonts w:asciiTheme="minorHAnsi" w:hAnsiTheme="minorHAnsi"/>
          <w:lang w:val="cs-CZ"/>
        </w:rPr>
        <w:t xml:space="preserve"> </w:t>
      </w:r>
      <w:r w:rsidR="00EC221D" w:rsidRPr="00795C7D">
        <w:rPr>
          <w:rFonts w:asciiTheme="minorHAnsi" w:hAnsiTheme="minorHAnsi"/>
          <w:lang w:val="cs-CZ"/>
        </w:rPr>
        <w:t>čitateľskú</w:t>
      </w:r>
      <w:r w:rsidR="005C13C6" w:rsidRPr="00795C7D">
        <w:rPr>
          <w:rFonts w:asciiTheme="minorHAnsi" w:hAnsiTheme="minorHAnsi"/>
          <w:lang w:val="cs-CZ"/>
        </w:rPr>
        <w:t xml:space="preserve"> </w:t>
      </w:r>
      <w:r w:rsidR="00EC221D" w:rsidRPr="00795C7D">
        <w:rPr>
          <w:rFonts w:asciiTheme="minorHAnsi" w:hAnsiTheme="minorHAnsi"/>
          <w:lang w:val="cs-CZ"/>
        </w:rPr>
        <w:t>gramotnosť</w:t>
      </w:r>
      <w:r w:rsidR="005C13C6" w:rsidRPr="00795C7D">
        <w:rPr>
          <w:rFonts w:asciiTheme="minorHAnsi" w:hAnsiTheme="minorHAnsi"/>
          <w:lang w:val="cs-CZ"/>
        </w:rPr>
        <w:t xml:space="preserve"> </w:t>
      </w:r>
      <w:r w:rsidR="00EC221D" w:rsidRPr="00795C7D">
        <w:rPr>
          <w:rFonts w:asciiTheme="minorHAnsi" w:hAnsiTheme="minorHAnsi"/>
          <w:lang w:val="cs-CZ"/>
        </w:rPr>
        <w:t>žiakov, čítania s porozumením a schopnosť</w:t>
      </w:r>
      <w:r w:rsidR="005C13C6" w:rsidRPr="00795C7D">
        <w:rPr>
          <w:rFonts w:asciiTheme="minorHAnsi" w:hAnsiTheme="minorHAnsi"/>
          <w:lang w:val="cs-CZ"/>
        </w:rPr>
        <w:t xml:space="preserve"> </w:t>
      </w:r>
      <w:r w:rsidR="00EC221D" w:rsidRPr="00795C7D">
        <w:rPr>
          <w:rFonts w:asciiTheme="minorHAnsi" w:hAnsiTheme="minorHAnsi"/>
          <w:lang w:val="cs-CZ"/>
        </w:rPr>
        <w:t>argumentovať,</w:t>
      </w:r>
    </w:p>
    <w:p w:rsidR="00EC221D" w:rsidRPr="00795C7D" w:rsidRDefault="00EC221D" w:rsidP="00EC221D">
      <w:pPr>
        <w:numPr>
          <w:ilvl w:val="0"/>
          <w:numId w:val="30"/>
        </w:numPr>
        <w:jc w:val="both"/>
        <w:rPr>
          <w:rFonts w:asciiTheme="minorHAnsi" w:hAnsiTheme="minorHAnsi"/>
          <w:lang w:val="cs-CZ"/>
        </w:rPr>
      </w:pPr>
      <w:r w:rsidRPr="00795C7D">
        <w:rPr>
          <w:rFonts w:asciiTheme="minorHAnsi" w:hAnsiTheme="minorHAnsi"/>
          <w:lang w:val="cs-CZ"/>
        </w:rPr>
        <w:t>pracovať s talentovanými žiakmi, zapájať</w:t>
      </w:r>
      <w:r w:rsidR="005C13C6" w:rsidRPr="00795C7D">
        <w:rPr>
          <w:rFonts w:asciiTheme="minorHAnsi" w:hAnsiTheme="minorHAnsi"/>
          <w:lang w:val="cs-CZ"/>
        </w:rPr>
        <w:t xml:space="preserve"> </w:t>
      </w:r>
      <w:r w:rsidRPr="00795C7D">
        <w:rPr>
          <w:rFonts w:asciiTheme="minorHAnsi" w:hAnsiTheme="minorHAnsi"/>
          <w:lang w:val="cs-CZ"/>
        </w:rPr>
        <w:t>ich do súťaží</w:t>
      </w:r>
      <w:r w:rsidR="005C13C6" w:rsidRPr="00795C7D">
        <w:rPr>
          <w:rFonts w:asciiTheme="minorHAnsi" w:hAnsiTheme="minorHAnsi"/>
          <w:lang w:val="cs-CZ"/>
        </w:rPr>
        <w:t xml:space="preserve"> </w:t>
      </w:r>
      <w:r w:rsidRPr="00795C7D">
        <w:rPr>
          <w:rFonts w:asciiTheme="minorHAnsi" w:hAnsiTheme="minorHAnsi"/>
          <w:lang w:val="cs-CZ"/>
        </w:rPr>
        <w:t>recitačných, rétorických, vlastnej</w:t>
      </w:r>
      <w:r w:rsidR="005C13C6" w:rsidRPr="00795C7D">
        <w:rPr>
          <w:rFonts w:asciiTheme="minorHAnsi" w:hAnsiTheme="minorHAnsi"/>
          <w:lang w:val="cs-CZ"/>
        </w:rPr>
        <w:t xml:space="preserve"> </w:t>
      </w:r>
      <w:r w:rsidRPr="00795C7D">
        <w:rPr>
          <w:rFonts w:asciiTheme="minorHAnsi" w:hAnsiTheme="minorHAnsi"/>
          <w:lang w:val="cs-CZ"/>
        </w:rPr>
        <w:t>literárnej tvorby a OSJ,</w:t>
      </w:r>
    </w:p>
    <w:p w:rsidR="00CD7D64" w:rsidRPr="00795C7D" w:rsidRDefault="00EC221D" w:rsidP="00EC221D">
      <w:pPr>
        <w:numPr>
          <w:ilvl w:val="0"/>
          <w:numId w:val="30"/>
        </w:numPr>
        <w:jc w:val="both"/>
        <w:rPr>
          <w:rFonts w:asciiTheme="minorHAnsi" w:hAnsiTheme="minorHAnsi"/>
          <w:lang w:val="cs-CZ"/>
        </w:rPr>
      </w:pPr>
      <w:r w:rsidRPr="00795C7D">
        <w:rPr>
          <w:rFonts w:asciiTheme="minorHAnsi" w:hAnsiTheme="minorHAnsi"/>
          <w:lang w:val="cs-CZ"/>
        </w:rPr>
        <w:t xml:space="preserve"> systematicky</w:t>
      </w:r>
      <w:r w:rsidR="005C13C6" w:rsidRPr="00795C7D">
        <w:rPr>
          <w:rFonts w:asciiTheme="minorHAnsi" w:hAnsiTheme="minorHAnsi"/>
          <w:lang w:val="cs-CZ"/>
        </w:rPr>
        <w:t xml:space="preserve"> </w:t>
      </w:r>
      <w:r w:rsidRPr="00795C7D">
        <w:rPr>
          <w:rFonts w:asciiTheme="minorHAnsi" w:hAnsiTheme="minorHAnsi"/>
          <w:lang w:val="cs-CZ"/>
        </w:rPr>
        <w:t>sa</w:t>
      </w:r>
      <w:r w:rsidR="005C13C6" w:rsidRPr="00795C7D">
        <w:rPr>
          <w:rFonts w:asciiTheme="minorHAnsi" w:hAnsiTheme="minorHAnsi"/>
          <w:lang w:val="cs-CZ"/>
        </w:rPr>
        <w:t xml:space="preserve"> </w:t>
      </w:r>
      <w:r w:rsidRPr="00795C7D">
        <w:rPr>
          <w:rFonts w:asciiTheme="minorHAnsi" w:hAnsiTheme="minorHAnsi"/>
          <w:lang w:val="cs-CZ"/>
        </w:rPr>
        <w:t>vzdelávať, modernizovať formy a metódy práce a využív</w:t>
      </w:r>
      <w:r w:rsidR="00CD7D64" w:rsidRPr="00795C7D">
        <w:rPr>
          <w:rFonts w:asciiTheme="minorHAnsi" w:hAnsiTheme="minorHAnsi"/>
          <w:lang w:val="cs-CZ"/>
        </w:rPr>
        <w:t>ať výukové programy v rámci IKT,</w:t>
      </w:r>
    </w:p>
    <w:p w:rsidR="00CD7D64" w:rsidRPr="00795C7D" w:rsidRDefault="00CD7D64" w:rsidP="00CD7D64">
      <w:pPr>
        <w:numPr>
          <w:ilvl w:val="0"/>
          <w:numId w:val="30"/>
        </w:numPr>
        <w:jc w:val="both"/>
        <w:rPr>
          <w:rFonts w:asciiTheme="minorHAnsi" w:hAnsiTheme="minorHAnsi"/>
          <w:lang w:val="cs-CZ"/>
        </w:rPr>
      </w:pPr>
      <w:r w:rsidRPr="00795C7D">
        <w:rPr>
          <w:rFonts w:asciiTheme="minorHAnsi" w:hAnsiTheme="minorHAnsi"/>
        </w:rPr>
        <w:t>výsledky Testovania 5, 9</w:t>
      </w:r>
    </w:p>
    <w:p w:rsidR="00CD7D64" w:rsidRDefault="00CD7D64" w:rsidP="00CD7D64">
      <w:pPr>
        <w:pStyle w:val="Zarkazkladnhotextu"/>
        <w:tabs>
          <w:tab w:val="left" w:pos="227"/>
          <w:tab w:val="left" w:pos="454"/>
          <w:tab w:val="left" w:pos="680"/>
          <w:tab w:val="left" w:pos="907"/>
          <w:tab w:val="left" w:pos="1134"/>
          <w:tab w:val="left" w:pos="1361"/>
        </w:tabs>
        <w:ind w:left="720" w:firstLine="0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83"/>
        <w:gridCol w:w="4283"/>
      </w:tblGrid>
      <w:tr w:rsidR="00CD7D64" w:rsidTr="004B3384">
        <w:tc>
          <w:tcPr>
            <w:tcW w:w="4283" w:type="dxa"/>
          </w:tcPr>
          <w:p w:rsidR="00CD7D64" w:rsidRPr="00795C7D" w:rsidRDefault="00CD7D6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="Calibri" w:hAnsi="Calibri"/>
                <w:b/>
              </w:rPr>
            </w:pPr>
            <w:r w:rsidRPr="00795C7D">
              <w:rPr>
                <w:rFonts w:ascii="Calibri" w:hAnsi="Calibri"/>
                <w:b/>
              </w:rPr>
              <w:t>Trieda</w:t>
            </w:r>
          </w:p>
        </w:tc>
        <w:tc>
          <w:tcPr>
            <w:tcW w:w="4283" w:type="dxa"/>
          </w:tcPr>
          <w:p w:rsidR="00CD7D64" w:rsidRPr="00795C7D" w:rsidRDefault="00CD7D6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="Calibri" w:hAnsi="Calibri"/>
                <w:b/>
              </w:rPr>
            </w:pPr>
            <w:r w:rsidRPr="00795C7D">
              <w:rPr>
                <w:rFonts w:ascii="Calibri" w:hAnsi="Calibri"/>
                <w:b/>
              </w:rPr>
              <w:t>Percentuálna úspešnosť</w:t>
            </w:r>
          </w:p>
        </w:tc>
      </w:tr>
      <w:tr w:rsidR="004B3384" w:rsidTr="004B3384">
        <w:tc>
          <w:tcPr>
            <w:tcW w:w="4283" w:type="dxa"/>
          </w:tcPr>
          <w:p w:rsidR="004B3384" w:rsidRPr="00795C7D" w:rsidRDefault="004B338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="Calibri" w:hAnsi="Calibri"/>
              </w:rPr>
            </w:pPr>
            <w:r w:rsidRPr="00795C7D">
              <w:rPr>
                <w:rFonts w:ascii="Calibri" w:hAnsi="Calibri"/>
              </w:rPr>
              <w:t>5.A</w:t>
            </w:r>
          </w:p>
        </w:tc>
        <w:tc>
          <w:tcPr>
            <w:tcW w:w="4283" w:type="dxa"/>
          </w:tcPr>
          <w:p w:rsidR="004B3384" w:rsidRPr="00775D62" w:rsidRDefault="004B3384" w:rsidP="008902C9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</w:pPr>
            <w:r>
              <w:t>76,54</w:t>
            </w:r>
          </w:p>
        </w:tc>
      </w:tr>
      <w:tr w:rsidR="004B3384" w:rsidTr="004B3384">
        <w:tc>
          <w:tcPr>
            <w:tcW w:w="4283" w:type="dxa"/>
          </w:tcPr>
          <w:p w:rsidR="004B3384" w:rsidRPr="00795C7D" w:rsidRDefault="004B338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="Calibri" w:hAnsi="Calibri"/>
              </w:rPr>
            </w:pPr>
            <w:r w:rsidRPr="00795C7D">
              <w:rPr>
                <w:rFonts w:ascii="Calibri" w:hAnsi="Calibri"/>
              </w:rPr>
              <w:t>5.B</w:t>
            </w:r>
          </w:p>
        </w:tc>
        <w:tc>
          <w:tcPr>
            <w:tcW w:w="4283" w:type="dxa"/>
          </w:tcPr>
          <w:p w:rsidR="004B3384" w:rsidRPr="00775D62" w:rsidRDefault="004B3384" w:rsidP="008902C9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</w:pPr>
            <w:r>
              <w:t>66,54</w:t>
            </w:r>
          </w:p>
        </w:tc>
      </w:tr>
      <w:tr w:rsidR="004B3384" w:rsidTr="004B3384">
        <w:tc>
          <w:tcPr>
            <w:tcW w:w="4283" w:type="dxa"/>
          </w:tcPr>
          <w:p w:rsidR="004B3384" w:rsidRPr="00795C7D" w:rsidRDefault="004B338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="Calibri" w:hAnsi="Calibri"/>
              </w:rPr>
            </w:pPr>
            <w:r w:rsidRPr="00795C7D">
              <w:rPr>
                <w:rFonts w:ascii="Calibri" w:hAnsi="Calibri"/>
              </w:rPr>
              <w:t>5.C</w:t>
            </w:r>
          </w:p>
        </w:tc>
        <w:tc>
          <w:tcPr>
            <w:tcW w:w="4283" w:type="dxa"/>
          </w:tcPr>
          <w:p w:rsidR="004B3384" w:rsidRPr="00775D62" w:rsidRDefault="004B3384" w:rsidP="008902C9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</w:pPr>
            <w:r>
              <w:t>69,34</w:t>
            </w:r>
          </w:p>
        </w:tc>
      </w:tr>
      <w:tr w:rsidR="004B3384" w:rsidTr="004B3384">
        <w:tc>
          <w:tcPr>
            <w:tcW w:w="4283" w:type="dxa"/>
          </w:tcPr>
          <w:p w:rsidR="004B3384" w:rsidRPr="00795C7D" w:rsidRDefault="004B338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5.D</w:t>
            </w:r>
          </w:p>
        </w:tc>
        <w:tc>
          <w:tcPr>
            <w:tcW w:w="4283" w:type="dxa"/>
          </w:tcPr>
          <w:p w:rsidR="004B3384" w:rsidRPr="00775D62" w:rsidRDefault="004B3384" w:rsidP="008902C9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</w:pPr>
            <w:r>
              <w:t>68,52</w:t>
            </w:r>
          </w:p>
        </w:tc>
      </w:tr>
      <w:tr w:rsidR="004B3384" w:rsidTr="004B3384">
        <w:tc>
          <w:tcPr>
            <w:tcW w:w="4283" w:type="dxa"/>
          </w:tcPr>
          <w:p w:rsidR="004B3384" w:rsidRPr="00795C7D" w:rsidRDefault="004B3384" w:rsidP="008902C9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="Calibri" w:hAnsi="Calibri"/>
              </w:rPr>
            </w:pPr>
            <w:r w:rsidRPr="00795C7D">
              <w:rPr>
                <w:rFonts w:ascii="Calibri" w:hAnsi="Calibri"/>
              </w:rPr>
              <w:t>všetky piate ročníky</w:t>
            </w:r>
          </w:p>
        </w:tc>
        <w:tc>
          <w:tcPr>
            <w:tcW w:w="4283" w:type="dxa"/>
          </w:tcPr>
          <w:p w:rsidR="004B3384" w:rsidRPr="00CD71C6" w:rsidRDefault="004B3384" w:rsidP="008902C9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</w:pPr>
            <w:r>
              <w:t>69,10</w:t>
            </w:r>
          </w:p>
        </w:tc>
      </w:tr>
      <w:tr w:rsidR="004B3384" w:rsidTr="004B3384">
        <w:tc>
          <w:tcPr>
            <w:tcW w:w="4283" w:type="dxa"/>
          </w:tcPr>
          <w:p w:rsidR="004B3384" w:rsidRPr="00795C7D" w:rsidRDefault="004B3384" w:rsidP="008902C9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="Calibri" w:hAnsi="Calibri"/>
              </w:rPr>
            </w:pPr>
            <w:r w:rsidRPr="00795C7D">
              <w:rPr>
                <w:rFonts w:ascii="Calibri" w:hAnsi="Calibri"/>
              </w:rPr>
              <w:t>celoslovenský priemer</w:t>
            </w:r>
          </w:p>
        </w:tc>
        <w:tc>
          <w:tcPr>
            <w:tcW w:w="4283" w:type="dxa"/>
          </w:tcPr>
          <w:p w:rsidR="004B3384" w:rsidRPr="00775D62" w:rsidRDefault="004B3384" w:rsidP="008902C9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</w:pPr>
            <w:r>
              <w:t>59,30</w:t>
            </w:r>
          </w:p>
        </w:tc>
      </w:tr>
    </w:tbl>
    <w:p w:rsidR="00CD7D64" w:rsidRDefault="00CD7D64" w:rsidP="00CD7D64">
      <w:pPr>
        <w:pStyle w:val="Zarkazkladnhotextu"/>
        <w:tabs>
          <w:tab w:val="left" w:pos="227"/>
          <w:tab w:val="left" w:pos="454"/>
          <w:tab w:val="left" w:pos="680"/>
          <w:tab w:val="left" w:pos="907"/>
          <w:tab w:val="left" w:pos="1134"/>
          <w:tab w:val="left" w:pos="1361"/>
        </w:tabs>
        <w:ind w:left="720" w:firstLine="0"/>
      </w:pPr>
    </w:p>
    <w:p w:rsidR="00EE203E" w:rsidRPr="00C27159" w:rsidRDefault="00EE203E" w:rsidP="00CD7D64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83"/>
        <w:gridCol w:w="4283"/>
      </w:tblGrid>
      <w:tr w:rsidR="00CD7D64" w:rsidRPr="00795C7D" w:rsidTr="00CD7D64">
        <w:tc>
          <w:tcPr>
            <w:tcW w:w="4283" w:type="dxa"/>
          </w:tcPr>
          <w:p w:rsidR="00CD7D64" w:rsidRPr="00795C7D" w:rsidRDefault="00CD7D6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795C7D">
              <w:rPr>
                <w:rFonts w:asciiTheme="minorHAnsi" w:hAnsiTheme="minorHAnsi"/>
                <w:b/>
              </w:rPr>
              <w:t>Trieda</w:t>
            </w:r>
          </w:p>
        </w:tc>
        <w:tc>
          <w:tcPr>
            <w:tcW w:w="4283" w:type="dxa"/>
          </w:tcPr>
          <w:p w:rsidR="00CD7D64" w:rsidRPr="00795C7D" w:rsidRDefault="00CD7D6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795C7D">
              <w:rPr>
                <w:rFonts w:asciiTheme="minorHAnsi" w:hAnsiTheme="minorHAnsi"/>
                <w:b/>
              </w:rPr>
              <w:t>Percentuálna úspešnosť</w:t>
            </w:r>
          </w:p>
        </w:tc>
      </w:tr>
      <w:tr w:rsidR="00CD7D64" w:rsidRPr="00795C7D" w:rsidTr="00CD7D64">
        <w:tc>
          <w:tcPr>
            <w:tcW w:w="4283" w:type="dxa"/>
          </w:tcPr>
          <w:p w:rsidR="00CD7D64" w:rsidRPr="00795C7D" w:rsidRDefault="00CD7D6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</w:rPr>
            </w:pPr>
            <w:r w:rsidRPr="00795C7D">
              <w:rPr>
                <w:rFonts w:asciiTheme="minorHAnsi" w:hAnsiTheme="minorHAnsi"/>
              </w:rPr>
              <w:t>9.A</w:t>
            </w:r>
          </w:p>
        </w:tc>
        <w:tc>
          <w:tcPr>
            <w:tcW w:w="4283" w:type="dxa"/>
          </w:tcPr>
          <w:p w:rsidR="00CD7D64" w:rsidRPr="00795C7D" w:rsidRDefault="004B338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76,27</w:t>
            </w:r>
          </w:p>
        </w:tc>
      </w:tr>
      <w:tr w:rsidR="00CD7D64" w:rsidRPr="00795C7D" w:rsidTr="00CD7D64">
        <w:tc>
          <w:tcPr>
            <w:tcW w:w="4283" w:type="dxa"/>
          </w:tcPr>
          <w:p w:rsidR="00CD7D64" w:rsidRPr="00795C7D" w:rsidRDefault="00CD7D6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</w:rPr>
            </w:pPr>
            <w:r w:rsidRPr="00795C7D">
              <w:rPr>
                <w:rFonts w:asciiTheme="minorHAnsi" w:hAnsiTheme="minorHAnsi"/>
              </w:rPr>
              <w:t>9.B</w:t>
            </w:r>
          </w:p>
        </w:tc>
        <w:tc>
          <w:tcPr>
            <w:tcW w:w="4283" w:type="dxa"/>
          </w:tcPr>
          <w:p w:rsidR="00CD7D64" w:rsidRPr="00795C7D" w:rsidRDefault="004B338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71,85</w:t>
            </w:r>
          </w:p>
        </w:tc>
      </w:tr>
      <w:tr w:rsidR="00CD7D64" w:rsidRPr="00795C7D" w:rsidTr="00CD7D64">
        <w:tc>
          <w:tcPr>
            <w:tcW w:w="4283" w:type="dxa"/>
          </w:tcPr>
          <w:p w:rsidR="00CD7D64" w:rsidRPr="00795C7D" w:rsidRDefault="00CD7D64" w:rsidP="00CD7D64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</w:rPr>
            </w:pPr>
            <w:r w:rsidRPr="00795C7D">
              <w:rPr>
                <w:rFonts w:asciiTheme="minorHAnsi" w:hAnsiTheme="minorHAnsi"/>
              </w:rPr>
              <w:t>všetky deviate ročníky</w:t>
            </w:r>
          </w:p>
        </w:tc>
        <w:tc>
          <w:tcPr>
            <w:tcW w:w="4283" w:type="dxa"/>
          </w:tcPr>
          <w:p w:rsidR="00CD7D64" w:rsidRPr="00795C7D" w:rsidRDefault="004B338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74</w:t>
            </w:r>
          </w:p>
        </w:tc>
      </w:tr>
      <w:tr w:rsidR="00CD7D64" w:rsidRPr="00795C7D" w:rsidTr="00CD7D64">
        <w:tc>
          <w:tcPr>
            <w:tcW w:w="4283" w:type="dxa"/>
          </w:tcPr>
          <w:p w:rsidR="00CD7D64" w:rsidRPr="00795C7D" w:rsidRDefault="00CD7D6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</w:rPr>
            </w:pPr>
            <w:r w:rsidRPr="00795C7D">
              <w:rPr>
                <w:rFonts w:asciiTheme="minorHAnsi" w:hAnsiTheme="minorHAnsi"/>
              </w:rPr>
              <w:t>celoslovenský priemer</w:t>
            </w:r>
          </w:p>
        </w:tc>
        <w:tc>
          <w:tcPr>
            <w:tcW w:w="4283" w:type="dxa"/>
          </w:tcPr>
          <w:p w:rsidR="00CD7D64" w:rsidRPr="00795C7D" w:rsidRDefault="004B338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62,30</w:t>
            </w:r>
          </w:p>
        </w:tc>
      </w:tr>
    </w:tbl>
    <w:p w:rsidR="00EE203E" w:rsidRPr="00795C7D" w:rsidRDefault="00EE203E" w:rsidP="00550B65">
      <w:pPr>
        <w:spacing w:line="276" w:lineRule="auto"/>
        <w:ind w:left="142" w:firstLine="567"/>
        <w:jc w:val="both"/>
        <w:rPr>
          <w:rFonts w:asciiTheme="minorHAnsi" w:hAnsiTheme="minorHAnsi" w:cstheme="minorHAnsi"/>
        </w:rPr>
      </w:pPr>
    </w:p>
    <w:p w:rsidR="00CD7D64" w:rsidRPr="00795C7D" w:rsidRDefault="004B3384" w:rsidP="00CD7D64">
      <w:pPr>
        <w:pStyle w:val="Zarkazkladnhotextu"/>
        <w:tabs>
          <w:tab w:val="left" w:pos="227"/>
          <w:tab w:val="left" w:pos="454"/>
          <w:tab w:val="left" w:pos="680"/>
          <w:tab w:val="left" w:pos="907"/>
          <w:tab w:val="left" w:pos="1134"/>
          <w:tab w:val="left" w:pos="1361"/>
        </w:tabs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>Žiaci 8.a 9.ročníkov sa 15.11.2018</w:t>
      </w:r>
      <w:r w:rsidR="00CD7D64" w:rsidRPr="00795C7D">
        <w:rPr>
          <w:rFonts w:asciiTheme="minorHAnsi" w:hAnsiTheme="minorHAnsi"/>
        </w:rPr>
        <w:t xml:space="preserve"> zúčastnili Kompara.</w:t>
      </w:r>
    </w:p>
    <w:p w:rsidR="00CD7D64" w:rsidRPr="00795C7D" w:rsidRDefault="00CD7D64" w:rsidP="00CD7D64">
      <w:pPr>
        <w:pStyle w:val="Zarkazkladnhotextu"/>
        <w:tabs>
          <w:tab w:val="left" w:pos="227"/>
          <w:tab w:val="left" w:pos="454"/>
          <w:tab w:val="left" w:pos="680"/>
          <w:tab w:val="left" w:pos="907"/>
          <w:tab w:val="left" w:pos="1134"/>
          <w:tab w:val="left" w:pos="1361"/>
        </w:tabs>
        <w:ind w:left="0" w:firstLine="0"/>
        <w:rPr>
          <w:rFonts w:asciiTheme="minorHAnsi" w:hAnsiTheme="minorHAnsi"/>
        </w:rPr>
      </w:pPr>
      <w:r w:rsidRPr="00795C7D">
        <w:rPr>
          <w:rFonts w:asciiTheme="minorHAnsi" w:hAnsiTheme="minorHAnsi"/>
        </w:rPr>
        <w:t xml:space="preserve">Priemerná celoslovenská úspešnosť testovaných žiakov 9.ročníka bola </w:t>
      </w:r>
      <w:r w:rsidR="004B3384">
        <w:rPr>
          <w:rFonts w:asciiTheme="minorHAnsi" w:hAnsiTheme="minorHAnsi"/>
        </w:rPr>
        <w:t xml:space="preserve">54,80 </w:t>
      </w:r>
      <w:r w:rsidRPr="00795C7D">
        <w:rPr>
          <w:rFonts w:asciiTheme="minorHAnsi" w:hAnsiTheme="minorHAnsi"/>
        </w:rPr>
        <w:t>%.</w:t>
      </w:r>
    </w:p>
    <w:p w:rsidR="00CD7D64" w:rsidRPr="00795C7D" w:rsidRDefault="00CD7D64" w:rsidP="00CD7D64">
      <w:pPr>
        <w:pStyle w:val="Zarkazkladnhotextu"/>
        <w:tabs>
          <w:tab w:val="left" w:pos="227"/>
          <w:tab w:val="left" w:pos="454"/>
          <w:tab w:val="left" w:pos="680"/>
          <w:tab w:val="left" w:pos="907"/>
          <w:tab w:val="left" w:pos="1134"/>
          <w:tab w:val="left" w:pos="1361"/>
        </w:tabs>
        <w:ind w:left="0" w:firstLine="0"/>
        <w:rPr>
          <w:rFonts w:asciiTheme="minorHAnsi" w:hAnsiTheme="minorHAnsi"/>
        </w:rPr>
      </w:pPr>
      <w:r w:rsidRPr="00795C7D">
        <w:rPr>
          <w:rFonts w:asciiTheme="minorHAnsi" w:hAnsiTheme="minorHAnsi"/>
        </w:rPr>
        <w:t xml:space="preserve">Naša škola </w:t>
      </w:r>
      <w:r w:rsidR="004B3384">
        <w:rPr>
          <w:rFonts w:asciiTheme="minorHAnsi" w:hAnsiTheme="minorHAnsi"/>
        </w:rPr>
        <w:t xml:space="preserve">70,50 </w:t>
      </w:r>
      <w:r w:rsidRPr="00795C7D">
        <w:rPr>
          <w:rFonts w:asciiTheme="minorHAnsi" w:hAnsiTheme="minorHAnsi"/>
        </w:rPr>
        <w:t>%.</w:t>
      </w:r>
    </w:p>
    <w:p w:rsidR="00CD7D64" w:rsidRPr="00795C7D" w:rsidRDefault="00CD7D64" w:rsidP="00CD7D64">
      <w:pPr>
        <w:pStyle w:val="Zarkazkladnhotextu"/>
        <w:tabs>
          <w:tab w:val="left" w:pos="227"/>
          <w:tab w:val="left" w:pos="454"/>
          <w:tab w:val="left" w:pos="680"/>
          <w:tab w:val="left" w:pos="907"/>
          <w:tab w:val="left" w:pos="1134"/>
          <w:tab w:val="left" w:pos="1361"/>
        </w:tabs>
        <w:ind w:left="0" w:firstLine="0"/>
        <w:rPr>
          <w:rFonts w:asciiTheme="minorHAnsi" w:hAnsiTheme="minorHAnsi"/>
        </w:rPr>
      </w:pPr>
      <w:r w:rsidRPr="00795C7D">
        <w:rPr>
          <w:rFonts w:asciiTheme="minorHAnsi" w:hAnsiTheme="minorHAnsi"/>
        </w:rPr>
        <w:t xml:space="preserve">Priemerná celoslovenská úspešnosť testovaných žiakov 8.ročníka bola </w:t>
      </w:r>
      <w:r w:rsidR="004B3384">
        <w:rPr>
          <w:rFonts w:asciiTheme="minorHAnsi" w:hAnsiTheme="minorHAnsi"/>
        </w:rPr>
        <w:t xml:space="preserve">54 </w:t>
      </w:r>
      <w:r w:rsidRPr="00795C7D">
        <w:rPr>
          <w:rFonts w:asciiTheme="minorHAnsi" w:hAnsiTheme="minorHAnsi"/>
        </w:rPr>
        <w:t>%.</w:t>
      </w:r>
    </w:p>
    <w:p w:rsidR="00CD7D64" w:rsidRPr="00795C7D" w:rsidRDefault="00CD7D64" w:rsidP="00CD7D64">
      <w:pPr>
        <w:pStyle w:val="Zarkazkladnhotextu"/>
        <w:tabs>
          <w:tab w:val="left" w:pos="227"/>
          <w:tab w:val="left" w:pos="454"/>
          <w:tab w:val="left" w:pos="680"/>
          <w:tab w:val="left" w:pos="907"/>
          <w:tab w:val="left" w:pos="1134"/>
          <w:tab w:val="left" w:pos="1361"/>
        </w:tabs>
        <w:ind w:left="0" w:firstLine="0"/>
        <w:rPr>
          <w:rFonts w:asciiTheme="minorHAnsi" w:hAnsiTheme="minorHAnsi"/>
        </w:rPr>
      </w:pPr>
      <w:r w:rsidRPr="00795C7D">
        <w:rPr>
          <w:rFonts w:asciiTheme="minorHAnsi" w:hAnsiTheme="minorHAnsi"/>
        </w:rPr>
        <w:t xml:space="preserve">Naša škola </w:t>
      </w:r>
      <w:r w:rsidR="004B3384">
        <w:rPr>
          <w:rFonts w:asciiTheme="minorHAnsi" w:hAnsiTheme="minorHAnsi"/>
        </w:rPr>
        <w:t xml:space="preserve">68,90 </w:t>
      </w:r>
      <w:r w:rsidRPr="00795C7D">
        <w:rPr>
          <w:rFonts w:asciiTheme="minorHAnsi" w:hAnsiTheme="minorHAnsi"/>
        </w:rPr>
        <w:t>%.</w:t>
      </w:r>
    </w:p>
    <w:p w:rsidR="00CD7D64" w:rsidRPr="00795C7D" w:rsidRDefault="00CD7D64" w:rsidP="00CD7D64">
      <w:pPr>
        <w:rPr>
          <w:rFonts w:asciiTheme="minorHAnsi" w:hAnsiTheme="minorHAnsi"/>
        </w:rPr>
      </w:pPr>
    </w:p>
    <w:p w:rsidR="00E6306E" w:rsidRDefault="00E6306E" w:rsidP="00CD7D64">
      <w:pPr>
        <w:pStyle w:val="Odsekzoznamu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CD7D64">
        <w:rPr>
          <w:rFonts w:asciiTheme="minorHAnsi" w:hAnsiTheme="minorHAnsi" w:cstheme="minorHAnsi"/>
          <w:b/>
          <w:bCs/>
        </w:rPr>
        <w:t>Hlavné ciele činnosti na školský rok 201</w:t>
      </w:r>
      <w:r w:rsidR="004B3384">
        <w:rPr>
          <w:rFonts w:asciiTheme="minorHAnsi" w:hAnsiTheme="minorHAnsi" w:cstheme="minorHAnsi"/>
          <w:b/>
          <w:bCs/>
        </w:rPr>
        <w:t>9/2020</w:t>
      </w:r>
    </w:p>
    <w:p w:rsidR="00E43302" w:rsidRDefault="00E43302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t</w:t>
      </w:r>
      <w:r w:rsidRPr="00E43302">
        <w:rPr>
          <w:rFonts w:asciiTheme="minorHAnsi" w:hAnsiTheme="minorHAnsi" w:cs="Arial"/>
        </w:rPr>
        <w:t>estovanie žiakov 5. ročníka zá</w:t>
      </w:r>
      <w:r w:rsidR="007D63B5">
        <w:rPr>
          <w:rFonts w:asciiTheme="minorHAnsi" w:hAnsiTheme="minorHAnsi" w:cs="Arial"/>
        </w:rPr>
        <w:t>kladných škôl (Testovanie 5-2019</w:t>
      </w:r>
      <w:r w:rsidRPr="00E43302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) </w:t>
      </w:r>
      <w:r w:rsidR="00C23DA8">
        <w:rPr>
          <w:rFonts w:asciiTheme="minorHAnsi" w:hAnsiTheme="minorHAnsi" w:cs="Arial"/>
        </w:rPr>
        <w:t>sa uskutoční 20. novembra 2019</w:t>
      </w:r>
      <w:r w:rsidRPr="00E43302">
        <w:rPr>
          <w:rFonts w:asciiTheme="minorHAnsi" w:hAnsiTheme="minorHAnsi" w:cs="Arial"/>
        </w:rPr>
        <w:t xml:space="preserve"> (streda)</w:t>
      </w:r>
      <w:r w:rsidR="00451884">
        <w:rPr>
          <w:rFonts w:asciiTheme="minorHAnsi" w:hAnsiTheme="minorHAnsi" w:cs="Arial"/>
        </w:rPr>
        <w:t>,</w:t>
      </w:r>
    </w:p>
    <w:p w:rsidR="00E43302" w:rsidRDefault="00E43302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</w:t>
      </w:r>
      <w:r w:rsidRPr="00E43302">
        <w:rPr>
          <w:rFonts w:asciiTheme="minorHAnsi" w:hAnsiTheme="minorHAnsi" w:cs="Arial"/>
        </w:rPr>
        <w:t>eloslovenské testovanie žiakov 9. ročníka základných škôl (Testovanie 9-20</w:t>
      </w:r>
      <w:r w:rsidR="007D63B5">
        <w:rPr>
          <w:rFonts w:asciiTheme="minorHAnsi" w:hAnsiTheme="minorHAnsi" w:cs="Arial"/>
        </w:rPr>
        <w:t>20</w:t>
      </w:r>
      <w:r>
        <w:rPr>
          <w:rFonts w:asciiTheme="minorHAnsi" w:hAnsiTheme="minorHAnsi" w:cs="Arial"/>
        </w:rPr>
        <w:t>)</w:t>
      </w:r>
      <w:r w:rsidR="00C23DA8">
        <w:rPr>
          <w:rFonts w:asciiTheme="minorHAnsi" w:hAnsiTheme="minorHAnsi" w:cs="Arial"/>
        </w:rPr>
        <w:t>,sa uskutoční 1. apríla 2020</w:t>
      </w:r>
      <w:r w:rsidR="00451884">
        <w:rPr>
          <w:rFonts w:asciiTheme="minorHAnsi" w:hAnsiTheme="minorHAnsi" w:cs="Arial"/>
        </w:rPr>
        <w:t xml:space="preserve"> </w:t>
      </w:r>
      <w:r w:rsidRPr="00E43302">
        <w:rPr>
          <w:rFonts w:asciiTheme="minorHAnsi" w:hAnsiTheme="minorHAnsi" w:cs="Arial"/>
        </w:rPr>
        <w:t xml:space="preserve">(streda) z predmetov matematika, slovenský jazyk </w:t>
      </w:r>
      <w:r>
        <w:rPr>
          <w:rFonts w:asciiTheme="minorHAnsi" w:hAnsiTheme="minorHAnsi" w:cs="Arial"/>
        </w:rPr>
        <w:t xml:space="preserve">a </w:t>
      </w:r>
      <w:r w:rsidRPr="00E43302">
        <w:rPr>
          <w:rFonts w:asciiTheme="minorHAnsi" w:hAnsiTheme="minorHAnsi" w:cs="Arial"/>
        </w:rPr>
        <w:t xml:space="preserve">literatúra, </w:t>
      </w:r>
    </w:p>
    <w:p w:rsidR="00E43302" w:rsidRDefault="00E43302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</w:t>
      </w:r>
      <w:r w:rsidRPr="00E43302">
        <w:rPr>
          <w:rFonts w:asciiTheme="minorHAnsi" w:hAnsiTheme="minorHAnsi" w:cs="Arial"/>
        </w:rPr>
        <w:t>áhradný termín Testovania 9</w:t>
      </w:r>
      <w:r w:rsidR="007D63B5">
        <w:rPr>
          <w:rFonts w:asciiTheme="minorHAnsi" w:hAnsiTheme="minorHAnsi" w:cs="Arial"/>
        </w:rPr>
        <w:t>-2020 sa uskutoční 15. a 16</w:t>
      </w:r>
      <w:r w:rsidRPr="00E43302">
        <w:rPr>
          <w:rFonts w:asciiTheme="minorHAnsi" w:hAnsiTheme="minorHAnsi" w:cs="Arial"/>
        </w:rPr>
        <w:t>. apríla 20</w:t>
      </w:r>
      <w:r w:rsidR="007D63B5">
        <w:rPr>
          <w:rFonts w:asciiTheme="minorHAnsi" w:hAnsiTheme="minorHAnsi" w:cs="Arial"/>
        </w:rPr>
        <w:t>20</w:t>
      </w:r>
      <w:r>
        <w:rPr>
          <w:rFonts w:asciiTheme="minorHAnsi" w:hAnsiTheme="minorHAnsi" w:cs="Arial"/>
        </w:rPr>
        <w:t xml:space="preserve"> (</w:t>
      </w:r>
      <w:r w:rsidR="007D63B5">
        <w:rPr>
          <w:rFonts w:asciiTheme="minorHAnsi" w:hAnsiTheme="minorHAnsi" w:cs="Arial"/>
        </w:rPr>
        <w:t>streda</w:t>
      </w:r>
      <w:r>
        <w:rPr>
          <w:rFonts w:asciiTheme="minorHAnsi" w:hAnsiTheme="minorHAnsi" w:cs="Arial"/>
        </w:rPr>
        <w:t xml:space="preserve">, </w:t>
      </w:r>
      <w:r w:rsidR="007D63B5">
        <w:rPr>
          <w:rFonts w:asciiTheme="minorHAnsi" w:hAnsiTheme="minorHAnsi" w:cs="Arial"/>
        </w:rPr>
        <w:t>štvrtok</w:t>
      </w:r>
      <w:r>
        <w:rPr>
          <w:rFonts w:asciiTheme="minorHAnsi" w:hAnsiTheme="minorHAnsi" w:cs="Arial"/>
        </w:rPr>
        <w:t>),</w:t>
      </w:r>
    </w:p>
    <w:p w:rsidR="007D63B5" w:rsidRDefault="007D63B5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</w:t>
      </w:r>
      <w:r w:rsidRPr="007D63B5">
        <w:rPr>
          <w:rFonts w:asciiTheme="minorHAnsi" w:hAnsiTheme="minorHAnsi" w:cs="Arial"/>
        </w:rPr>
        <w:t>o</w:t>
      </w:r>
      <w:r>
        <w:rPr>
          <w:rFonts w:asciiTheme="minorHAnsi" w:hAnsiTheme="minorHAnsi" w:cs="Arial"/>
        </w:rPr>
        <w:t xml:space="preserve"> </w:t>
      </w:r>
      <w:r w:rsidRPr="007D63B5">
        <w:rPr>
          <w:rFonts w:asciiTheme="minorHAnsi" w:hAnsiTheme="minorHAnsi" w:cs="Arial"/>
        </w:rPr>
        <w:t>výchovno-vzdelávacom procese zacieliť pozornosť na rozvíjanie kľúčových kompetencií s</w:t>
      </w:r>
      <w:r>
        <w:rPr>
          <w:rFonts w:asciiTheme="minorHAnsi" w:hAnsiTheme="minorHAnsi" w:cs="Arial"/>
        </w:rPr>
        <w:t xml:space="preserve"> </w:t>
      </w:r>
      <w:r w:rsidRPr="007D63B5">
        <w:rPr>
          <w:rFonts w:asciiTheme="minorHAnsi" w:hAnsiTheme="minorHAnsi" w:cs="Arial"/>
        </w:rPr>
        <w:t>dôrazom na rozvoj kritického myslenia, digitálnej gramotnosti, sociálnych kompetencií (pravidelným uplatňovaním participatívneho vyučovania), občianskych kompetencií (systematickým podporovaním rozvíjania sebahodnotiacich zručností žiakov)</w:t>
      </w:r>
      <w:r>
        <w:rPr>
          <w:rFonts w:asciiTheme="minorHAnsi" w:hAnsiTheme="minorHAnsi" w:cs="Arial"/>
        </w:rPr>
        <w:t>,</w:t>
      </w:r>
    </w:p>
    <w:p w:rsidR="007D63B5" w:rsidRDefault="007D63B5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</w:t>
      </w:r>
      <w:r w:rsidRPr="007D63B5">
        <w:rPr>
          <w:rFonts w:asciiTheme="minorHAnsi" w:hAnsiTheme="minorHAnsi" w:cs="Arial"/>
        </w:rPr>
        <w:t>o výchovno-vzdelávacom procese viesť žiakov systematicky k</w:t>
      </w:r>
      <w:r>
        <w:rPr>
          <w:rFonts w:asciiTheme="minorHAnsi" w:hAnsiTheme="minorHAnsi" w:cs="Arial"/>
        </w:rPr>
        <w:t xml:space="preserve"> u</w:t>
      </w:r>
      <w:r w:rsidRPr="007D63B5">
        <w:rPr>
          <w:rFonts w:asciiTheme="minorHAnsi" w:hAnsiTheme="minorHAnsi" w:cs="Arial"/>
        </w:rPr>
        <w:t>vedomovaniu si potreby autonómneho učenia sa ako efektívneho prostriedku sebarealizácie a</w:t>
      </w:r>
      <w:r>
        <w:rPr>
          <w:rFonts w:asciiTheme="minorHAnsi" w:hAnsiTheme="minorHAnsi" w:cs="Arial"/>
        </w:rPr>
        <w:t xml:space="preserve"> </w:t>
      </w:r>
      <w:r w:rsidRPr="007D63B5">
        <w:rPr>
          <w:rFonts w:asciiTheme="minorHAnsi" w:hAnsiTheme="minorHAnsi" w:cs="Arial"/>
        </w:rPr>
        <w:t>osobného rozvoja,</w:t>
      </w:r>
      <w:r>
        <w:rPr>
          <w:rFonts w:asciiTheme="minorHAnsi" w:hAnsiTheme="minorHAnsi" w:cs="Arial"/>
        </w:rPr>
        <w:t xml:space="preserve"> </w:t>
      </w:r>
      <w:r w:rsidRPr="007D63B5">
        <w:rPr>
          <w:rFonts w:asciiTheme="minorHAnsi" w:hAnsiTheme="minorHAnsi" w:cs="Arial"/>
        </w:rPr>
        <w:t>motivovať žiakov k</w:t>
      </w:r>
      <w:r>
        <w:rPr>
          <w:rFonts w:asciiTheme="minorHAnsi" w:hAnsiTheme="minorHAnsi" w:cs="Arial"/>
        </w:rPr>
        <w:t xml:space="preserve"> </w:t>
      </w:r>
      <w:r w:rsidRPr="007D63B5">
        <w:rPr>
          <w:rFonts w:asciiTheme="minorHAnsi" w:hAnsiTheme="minorHAnsi" w:cs="Arial"/>
        </w:rPr>
        <w:t>učeniu sa podporovaním rozvoja ich individuálneho učebného potenciálu</w:t>
      </w:r>
      <w:r>
        <w:rPr>
          <w:rFonts w:asciiTheme="minorHAnsi" w:hAnsiTheme="minorHAnsi" w:cs="Arial"/>
        </w:rPr>
        <w:t>,</w:t>
      </w:r>
    </w:p>
    <w:p w:rsidR="007D63B5" w:rsidRDefault="007D63B5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</w:t>
      </w:r>
      <w:r w:rsidRPr="007D63B5">
        <w:rPr>
          <w:rFonts w:asciiTheme="minorHAnsi" w:hAnsiTheme="minorHAnsi" w:cs="Arial"/>
        </w:rPr>
        <w:t>yužívať premyslene zvolené stratégie vyučovania s</w:t>
      </w:r>
      <w:r>
        <w:rPr>
          <w:rFonts w:asciiTheme="minorHAnsi" w:hAnsiTheme="minorHAnsi" w:cs="Arial"/>
        </w:rPr>
        <w:t xml:space="preserve"> </w:t>
      </w:r>
      <w:r w:rsidRPr="007D63B5">
        <w:rPr>
          <w:rFonts w:asciiTheme="minorHAnsi" w:hAnsiTheme="minorHAnsi" w:cs="Arial"/>
        </w:rPr>
        <w:t>cieľom zabezpečiť optimálny učebný výkon žiaka a kladením dôrazu na širšie uplatňovanie úloh rozvíjajúcich vyššie myšlienkové procesy podporovať zvyšovanie úrovne žiakmi nadobudnutých kompetencií</w:t>
      </w:r>
      <w:r>
        <w:rPr>
          <w:rFonts w:asciiTheme="minorHAnsi" w:hAnsiTheme="minorHAnsi" w:cs="Arial"/>
        </w:rPr>
        <w:t>,</w:t>
      </w:r>
    </w:p>
    <w:p w:rsidR="009F09BE" w:rsidRDefault="009F09BE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</w:t>
      </w:r>
      <w:r w:rsidRPr="009F09BE">
        <w:rPr>
          <w:rFonts w:asciiTheme="minorHAnsi" w:hAnsiTheme="minorHAnsi" w:cs="Arial"/>
        </w:rPr>
        <w:t>ypracovať plán aktivít na podporu rozvoja čitateľskej gramotnosti a</w:t>
      </w:r>
      <w:r>
        <w:rPr>
          <w:rFonts w:asciiTheme="minorHAnsi" w:hAnsiTheme="minorHAnsi" w:cs="Arial"/>
        </w:rPr>
        <w:t xml:space="preserve"> </w:t>
      </w:r>
      <w:r w:rsidRPr="009F09BE">
        <w:rPr>
          <w:rFonts w:asciiTheme="minorHAnsi" w:hAnsiTheme="minorHAnsi" w:cs="Arial"/>
        </w:rPr>
        <w:t>začleniť ho do</w:t>
      </w:r>
      <w:r>
        <w:rPr>
          <w:rFonts w:asciiTheme="minorHAnsi" w:hAnsiTheme="minorHAnsi" w:cs="Arial"/>
        </w:rPr>
        <w:t xml:space="preserve"> </w:t>
      </w:r>
      <w:r w:rsidRPr="009F09BE">
        <w:rPr>
          <w:rFonts w:asciiTheme="minorHAnsi" w:hAnsiTheme="minorHAnsi" w:cs="Arial"/>
        </w:rPr>
        <w:t>ŠkVP,dbať o</w:t>
      </w:r>
      <w:r>
        <w:rPr>
          <w:rFonts w:asciiTheme="minorHAnsi" w:hAnsiTheme="minorHAnsi" w:cs="Arial"/>
        </w:rPr>
        <w:t xml:space="preserve"> </w:t>
      </w:r>
      <w:r w:rsidRPr="009F09BE">
        <w:rPr>
          <w:rFonts w:asciiTheme="minorHAnsi" w:hAnsiTheme="minorHAnsi" w:cs="Arial"/>
        </w:rPr>
        <w:t>zvyšovanie jazykovej kultúry žiakov</w:t>
      </w:r>
      <w:r>
        <w:rPr>
          <w:rFonts w:asciiTheme="minorHAnsi" w:hAnsiTheme="minorHAnsi" w:cs="Arial"/>
        </w:rPr>
        <w:t>,</w:t>
      </w:r>
    </w:p>
    <w:p w:rsidR="009F09BE" w:rsidRDefault="009F09BE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 w:rsidRPr="009F09BE">
        <w:rPr>
          <w:rFonts w:asciiTheme="minorHAnsi" w:hAnsiTheme="minorHAnsi" w:cs="Arial"/>
        </w:rPr>
        <w:t xml:space="preserve"> zabezpečiť žiakom prístup ku knihám a</w:t>
      </w:r>
      <w:r>
        <w:rPr>
          <w:rFonts w:asciiTheme="minorHAnsi" w:hAnsiTheme="minorHAnsi" w:cs="Arial"/>
        </w:rPr>
        <w:t xml:space="preserve"> </w:t>
      </w:r>
      <w:r w:rsidRPr="009F09BE">
        <w:rPr>
          <w:rFonts w:asciiTheme="minorHAnsi" w:hAnsiTheme="minorHAnsi" w:cs="Arial"/>
        </w:rPr>
        <w:t>vytvoriť podmienky na čítanie</w:t>
      </w:r>
      <w:r>
        <w:rPr>
          <w:rFonts w:asciiTheme="minorHAnsi" w:hAnsiTheme="minorHAnsi" w:cs="Arial"/>
        </w:rPr>
        <w:t>,</w:t>
      </w:r>
    </w:p>
    <w:p w:rsidR="00F5596B" w:rsidRDefault="00F5596B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usporiadať </w:t>
      </w:r>
      <w:r w:rsidRPr="00F5596B">
        <w:rPr>
          <w:rFonts w:asciiTheme="minorHAnsi" w:hAnsiTheme="minorHAnsi" w:cs="Arial"/>
        </w:rPr>
        <w:t>rôzne aktivity pre žiakov napr. besedy, súťaže, návštevy expozícií, publikovanie témy v školskom časopise a</w:t>
      </w:r>
      <w:r>
        <w:rPr>
          <w:rFonts w:asciiTheme="minorHAnsi" w:hAnsiTheme="minorHAnsi" w:cs="Arial"/>
        </w:rPr>
        <w:t xml:space="preserve"> </w:t>
      </w:r>
      <w:r w:rsidRPr="00F5596B">
        <w:rPr>
          <w:rFonts w:asciiTheme="minorHAnsi" w:hAnsiTheme="minorHAnsi" w:cs="Arial"/>
        </w:rPr>
        <w:t>využiť podporné metodické materiály a vzdelávacie aktivity realizované MPC, Slovenskou pedagogickou knižnicou a</w:t>
      </w:r>
      <w:r>
        <w:rPr>
          <w:rFonts w:asciiTheme="minorHAnsi" w:hAnsiTheme="minorHAnsi" w:cs="Arial"/>
        </w:rPr>
        <w:t xml:space="preserve"> </w:t>
      </w:r>
      <w:r w:rsidRPr="00F5596B">
        <w:rPr>
          <w:rFonts w:asciiTheme="minorHAnsi" w:hAnsiTheme="minorHAnsi" w:cs="Arial"/>
        </w:rPr>
        <w:t>ŠPÚ, zverejnené na ich webových sídlach, pripomínajúc si význam a</w:t>
      </w:r>
      <w:r>
        <w:rPr>
          <w:rFonts w:asciiTheme="minorHAnsi" w:hAnsiTheme="minorHAnsi" w:cs="Arial"/>
        </w:rPr>
        <w:t xml:space="preserve"> </w:t>
      </w:r>
      <w:r w:rsidRPr="00F5596B">
        <w:rPr>
          <w:rFonts w:asciiTheme="minorHAnsi" w:hAnsiTheme="minorHAnsi" w:cs="Arial"/>
        </w:rPr>
        <w:t>mimoriadne postavenie osobnosti generála M. R. Štefánika</w:t>
      </w:r>
      <w:r>
        <w:rPr>
          <w:rFonts w:asciiTheme="minorHAnsi" w:hAnsiTheme="minorHAnsi" w:cs="Arial"/>
        </w:rPr>
        <w:t>,</w:t>
      </w:r>
    </w:p>
    <w:p w:rsidR="00F5596B" w:rsidRPr="00F5596B" w:rsidRDefault="00F5596B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 w:rsidRPr="00F5596B">
        <w:rPr>
          <w:rFonts w:asciiTheme="minorHAnsi" w:hAnsiTheme="minorHAnsi" w:cs="Arial"/>
        </w:rPr>
        <w:t xml:space="preserve">pripomenúť </w:t>
      </w:r>
      <w:r>
        <w:rPr>
          <w:rFonts w:asciiTheme="minorHAnsi" w:hAnsiTheme="minorHAnsi" w:cs="Arial"/>
        </w:rPr>
        <w:t xml:space="preserve">si </w:t>
      </w:r>
      <w:r w:rsidRPr="00F5596B">
        <w:rPr>
          <w:rFonts w:asciiTheme="minorHAnsi" w:hAnsiTheme="minorHAnsi" w:cs="Arial"/>
        </w:rPr>
        <w:t>100. výročie vzniku Slovenského národného divadla návštevou divadelného predstavenia alebo kultúrneho podujatia pripomínajúce si toto výročie</w:t>
      </w:r>
      <w:r>
        <w:rPr>
          <w:rFonts w:asciiTheme="minorHAnsi" w:hAnsiTheme="minorHAnsi" w:cs="Arial"/>
        </w:rPr>
        <w:t>,</w:t>
      </w:r>
    </w:p>
    <w:p w:rsidR="00E43302" w:rsidRPr="009C7EFA" w:rsidRDefault="009C7EFA" w:rsidP="009C7EFA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</w:t>
      </w:r>
      <w:r w:rsidR="00E43302" w:rsidRPr="00E43302">
        <w:rPr>
          <w:rFonts w:asciiTheme="minorHAnsi" w:hAnsiTheme="minorHAnsi" w:cs="Arial"/>
        </w:rPr>
        <w:t xml:space="preserve">ormovať kladný vzťah detí a žiakov ku knihe a literatúre, organizovať súťaže </w:t>
      </w:r>
      <w:r w:rsidR="00E43302" w:rsidRPr="009C7EFA">
        <w:rPr>
          <w:rFonts w:asciiTheme="minorHAnsi" w:hAnsiTheme="minorHAnsi" w:cs="Arial"/>
        </w:rPr>
        <w:t>v</w:t>
      </w:r>
      <w:r w:rsidR="007D63B5">
        <w:rPr>
          <w:rFonts w:asciiTheme="minorHAnsi" w:hAnsiTheme="minorHAnsi" w:cs="Arial"/>
        </w:rPr>
        <w:t xml:space="preserve"> </w:t>
      </w:r>
      <w:r w:rsidR="00E43302" w:rsidRPr="009C7EFA">
        <w:rPr>
          <w:rFonts w:asciiTheme="minorHAnsi" w:hAnsiTheme="minorHAnsi" w:cs="Arial"/>
        </w:rPr>
        <w:t>čitateľských zručnostiach</w:t>
      </w:r>
      <w:r>
        <w:rPr>
          <w:rFonts w:asciiTheme="minorHAnsi" w:hAnsiTheme="minorHAnsi" w:cs="Arial"/>
        </w:rPr>
        <w:t>,</w:t>
      </w:r>
    </w:p>
    <w:p w:rsidR="00E43302" w:rsidRPr="009C7EFA" w:rsidRDefault="009C7EFA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 w:rsidRPr="009C7EFA">
        <w:rPr>
          <w:rFonts w:asciiTheme="minorHAnsi" w:hAnsiTheme="minorHAnsi"/>
        </w:rPr>
        <w:t>realizovať skupinové čitateľské projekty rozvíjajúce sociálne zručnosti žiakov</w:t>
      </w:r>
      <w:r>
        <w:rPr>
          <w:rFonts w:asciiTheme="minorHAnsi" w:hAnsiTheme="minorHAnsi"/>
        </w:rPr>
        <w:t xml:space="preserve"> ,</w:t>
      </w:r>
    </w:p>
    <w:p w:rsidR="00FE2E96" w:rsidRDefault="009C7EFA" w:rsidP="009C7EFA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 w:rsidRPr="009C7EFA">
        <w:rPr>
          <w:rFonts w:asciiTheme="minorHAnsi" w:hAnsiTheme="minorHAnsi" w:cs="Arial"/>
        </w:rPr>
        <w:t>využívať činnosť a podporné materiály Centra literatúry pre deti a mládež a podpory čítania (http://www.bibiana.sk/sk/knizna-kultura) pri rozvíjaní čitateľskej gramotnost</w:t>
      </w:r>
      <w:r>
        <w:rPr>
          <w:rFonts w:asciiTheme="minorHAnsi" w:hAnsiTheme="minorHAnsi" w:cs="Arial"/>
        </w:rPr>
        <w:t>i žiakov,</w:t>
      </w:r>
    </w:p>
    <w:p w:rsidR="00FE2E96" w:rsidRPr="00FE2E96" w:rsidRDefault="00FE2E96" w:rsidP="00FE2E96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FE2E96">
        <w:rPr>
          <w:rFonts w:asciiTheme="minorHAnsi" w:hAnsiTheme="minorHAnsi" w:cs="Arial"/>
        </w:rPr>
        <w:t>odporovať voľnočasové aktivity detí a žiakov zamerané na rozvíjanie jazykovej kultúry (recitačné a literárne súťaže, školské časopisy</w:t>
      </w:r>
      <w:r>
        <w:rPr>
          <w:rFonts w:asciiTheme="minorHAnsi" w:hAnsiTheme="minorHAnsi" w:cs="Arial"/>
        </w:rPr>
        <w:t>),</w:t>
      </w:r>
    </w:p>
    <w:p w:rsidR="00FE2E96" w:rsidRPr="00FE2E96" w:rsidRDefault="00FE2E96" w:rsidP="00FE2E96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</w:t>
      </w:r>
      <w:r w:rsidRPr="00FE2E96">
        <w:rPr>
          <w:rFonts w:asciiTheme="minorHAnsi" w:hAnsiTheme="minorHAnsi" w:cs="Arial"/>
        </w:rPr>
        <w:t xml:space="preserve">a rozvíjanie čitateľskej gramotnosti využívať uvoľnené úlohy PISA a metodické príručky na </w:t>
      </w:r>
      <w:hyperlink r:id="rId7" w:history="1">
        <w:r w:rsidRPr="007300BF">
          <w:rPr>
            <w:rStyle w:val="Hypertextovprepojenie"/>
            <w:rFonts w:asciiTheme="minorHAnsi" w:hAnsiTheme="minorHAnsi" w:cs="Arial"/>
          </w:rPr>
          <w:t>www.statpedu.sk</w:t>
        </w:r>
      </w:hyperlink>
      <w:r w:rsidRPr="00FE2E96">
        <w:rPr>
          <w:rFonts w:asciiTheme="minorHAnsi" w:hAnsiTheme="minorHAnsi" w:cs="Arial"/>
        </w:rPr>
        <w:t xml:space="preserve">v rámci všetkých predmetov v základných </w:t>
      </w:r>
      <w:r>
        <w:rPr>
          <w:rFonts w:asciiTheme="minorHAnsi" w:hAnsiTheme="minorHAnsi" w:cs="Arial"/>
        </w:rPr>
        <w:t>školách,</w:t>
      </w:r>
    </w:p>
    <w:p w:rsidR="009C7EFA" w:rsidRPr="005A385C" w:rsidRDefault="005A385C" w:rsidP="009C7EFA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 w:rsidRPr="005A385C">
        <w:rPr>
          <w:rFonts w:asciiTheme="minorHAnsi" w:hAnsiTheme="minorHAnsi"/>
        </w:rPr>
        <w:t>system</w:t>
      </w:r>
      <w:r>
        <w:rPr>
          <w:rFonts w:asciiTheme="minorHAnsi" w:hAnsiTheme="minorHAnsi"/>
        </w:rPr>
        <w:t>aticky budovať školskú knižnicu,</w:t>
      </w:r>
    </w:p>
    <w:p w:rsidR="005A385C" w:rsidRPr="005A385C" w:rsidRDefault="005A385C" w:rsidP="005A385C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 w:rsidRPr="005A385C">
        <w:rPr>
          <w:rFonts w:asciiTheme="minorHAnsi" w:hAnsiTheme="minorHAnsi" w:cs="Arial"/>
        </w:rPr>
        <w:t>zapojiť sa do celoslovenského projektu Najzaujímavej</w:t>
      </w:r>
      <w:r>
        <w:rPr>
          <w:rFonts w:asciiTheme="minorHAnsi" w:hAnsiTheme="minorHAnsi" w:cs="Arial"/>
        </w:rPr>
        <w:t>šie podujatie školskej knižnice,</w:t>
      </w:r>
    </w:p>
    <w:p w:rsidR="005A385C" w:rsidRPr="005A385C" w:rsidRDefault="005A385C" w:rsidP="005A385C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zapojiť sa do </w:t>
      </w:r>
      <w:r w:rsidRPr="005A385C">
        <w:rPr>
          <w:rFonts w:asciiTheme="minorHAnsi" w:hAnsiTheme="minorHAnsi" w:cs="Arial"/>
        </w:rPr>
        <w:t>predmetových olympiád a postupových súťa</w:t>
      </w:r>
      <w:r>
        <w:rPr>
          <w:rFonts w:asciiTheme="minorHAnsi" w:hAnsiTheme="minorHAnsi" w:cs="Arial"/>
        </w:rPr>
        <w:t>ží zabezpečovaných organizáciou</w:t>
      </w:r>
      <w:r w:rsidRPr="005A385C">
        <w:rPr>
          <w:rFonts w:asciiTheme="minorHAnsi" w:hAnsiTheme="minorHAnsi" w:cs="Arial"/>
        </w:rPr>
        <w:t xml:space="preserve">  IUVENTA je zverejnený na www.olympiady.sk</w:t>
      </w:r>
    </w:p>
    <w:p w:rsidR="005A385C" w:rsidRDefault="005A385C" w:rsidP="00780F44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</w:t>
      </w:r>
      <w:r w:rsidRPr="005A385C">
        <w:rPr>
          <w:rFonts w:asciiTheme="minorHAnsi" w:hAnsiTheme="minorHAnsi" w:cs="Arial"/>
        </w:rPr>
        <w:t xml:space="preserve">a podporu výučby finančnej gramotnosti </w:t>
      </w:r>
      <w:r w:rsidR="00780F44">
        <w:rPr>
          <w:rFonts w:asciiTheme="minorHAnsi" w:hAnsiTheme="minorHAnsi" w:cs="Arial"/>
        </w:rPr>
        <w:t xml:space="preserve">využívať centrálny informačný portál </w:t>
      </w:r>
      <w:r w:rsidR="00780F44" w:rsidRPr="00780F44">
        <w:rPr>
          <w:rFonts w:asciiTheme="minorHAnsi" w:hAnsiTheme="minorHAnsi" w:cs="Arial"/>
        </w:rPr>
        <w:t>MŠVVaŠ SR</w:t>
      </w:r>
      <w:hyperlink r:id="rId8" w:history="1">
        <w:r w:rsidR="00780F44" w:rsidRPr="007300BF">
          <w:rPr>
            <w:rStyle w:val="Hypertextovprepojenie"/>
            <w:rFonts w:asciiTheme="minorHAnsi" w:hAnsiTheme="minorHAnsi" w:cs="Arial"/>
          </w:rPr>
          <w:t>http://www.minedu.sk/dalsie</w:t>
        </w:r>
      </w:hyperlink>
      <w:r w:rsidR="00780F44">
        <w:rPr>
          <w:rFonts w:asciiTheme="minorHAnsi" w:hAnsiTheme="minorHAnsi" w:cs="Arial"/>
        </w:rPr>
        <w:t>-</w:t>
      </w:r>
      <w:r w:rsidRPr="00780F44">
        <w:rPr>
          <w:rFonts w:asciiTheme="minorHAnsi" w:hAnsiTheme="minorHAnsi" w:cs="Arial"/>
        </w:rPr>
        <w:t>informacne</w:t>
      </w:r>
      <w:r w:rsidR="00780F44">
        <w:rPr>
          <w:rFonts w:asciiTheme="minorHAnsi" w:hAnsiTheme="minorHAnsi" w:cs="Arial"/>
        </w:rPr>
        <w:t>-zdroje/</w:t>
      </w:r>
      <w:r w:rsidRPr="00780F44">
        <w:rPr>
          <w:rFonts w:asciiTheme="minorHAnsi" w:hAnsiTheme="minorHAnsi" w:cs="Arial"/>
        </w:rPr>
        <w:t>, kde sú sústredené všetky dôležité dokumenty, pomocné materiály a</w:t>
      </w:r>
      <w:r w:rsidR="00780F44">
        <w:rPr>
          <w:rFonts w:asciiTheme="minorHAnsi" w:hAnsiTheme="minorHAnsi" w:cs="Arial"/>
        </w:rPr>
        <w:t> </w:t>
      </w:r>
      <w:r w:rsidRPr="00780F44">
        <w:rPr>
          <w:rFonts w:asciiTheme="minorHAnsi" w:hAnsiTheme="minorHAnsi" w:cs="Arial"/>
        </w:rPr>
        <w:t>odkazy</w:t>
      </w:r>
      <w:r w:rsidR="00780F44">
        <w:rPr>
          <w:rFonts w:asciiTheme="minorHAnsi" w:hAnsiTheme="minorHAnsi" w:cs="Arial"/>
        </w:rPr>
        <w:t>,</w:t>
      </w:r>
    </w:p>
    <w:p w:rsidR="00780F44" w:rsidRDefault="00780F44" w:rsidP="00780F44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 w:rsidRPr="00780F44">
        <w:rPr>
          <w:rFonts w:asciiTheme="minorHAnsi" w:hAnsiTheme="minorHAnsi" w:cs="Arial"/>
        </w:rPr>
        <w:lastRenderedPageBreak/>
        <w:t xml:space="preserve">používať portál www.slovakiana.sk, naktorom sa nachádza digitálna knižnica, archív s literárnymi dielami a listinami, digitálna galéria alebo virtuálne výstavy, prípadne </w:t>
      </w:r>
      <w:hyperlink r:id="rId9" w:history="1">
        <w:r w:rsidRPr="007300BF">
          <w:rPr>
            <w:rStyle w:val="Hypertextovprepojenie"/>
            <w:rFonts w:asciiTheme="minorHAnsi" w:hAnsiTheme="minorHAnsi" w:cs="Arial"/>
          </w:rPr>
          <w:t>www.webumenia.sk</w:t>
        </w:r>
      </w:hyperlink>
      <w:r>
        <w:rPr>
          <w:rFonts w:asciiTheme="minorHAnsi" w:hAnsiTheme="minorHAnsi" w:cs="Arial"/>
        </w:rPr>
        <w:t>,</w:t>
      </w:r>
    </w:p>
    <w:p w:rsidR="00780F44" w:rsidRPr="006F39FB" w:rsidRDefault="00780F44" w:rsidP="00780F44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 w:rsidRPr="00780F44">
        <w:rPr>
          <w:rFonts w:asciiTheme="minorHAnsi" w:hAnsiTheme="minorHAnsi" w:cs="Arial"/>
        </w:rPr>
        <w:t>využívať</w:t>
      </w:r>
      <w:r w:rsidRPr="00780F44">
        <w:rPr>
          <w:rFonts w:asciiTheme="minorHAnsi" w:hAnsiTheme="minorHAnsi"/>
        </w:rPr>
        <w:t xml:space="preserve"> časopis Jazyk a</w:t>
      </w:r>
      <w:r>
        <w:rPr>
          <w:rFonts w:asciiTheme="minorHAnsi" w:hAnsiTheme="minorHAnsi"/>
        </w:rPr>
        <w:t> </w:t>
      </w:r>
      <w:r w:rsidRPr="00780F44">
        <w:rPr>
          <w:rFonts w:asciiTheme="minorHAnsi" w:hAnsiTheme="minorHAnsi"/>
        </w:rPr>
        <w:t>literatúra</w:t>
      </w:r>
      <w:r>
        <w:rPr>
          <w:rFonts w:asciiTheme="minorHAnsi" w:hAnsiTheme="minorHAnsi"/>
        </w:rPr>
        <w:t>,</w:t>
      </w:r>
      <w:r>
        <w:rPr>
          <w:rFonts w:asciiTheme="minorHAnsi" w:hAnsiTheme="minorHAnsi" w:cs="Arial"/>
        </w:rPr>
        <w:t>v</w:t>
      </w:r>
      <w:r w:rsidRPr="00780F44">
        <w:rPr>
          <w:rFonts w:asciiTheme="minorHAnsi" w:hAnsiTheme="minorHAnsi" w:cs="Arial"/>
        </w:rPr>
        <w:t xml:space="preserve"> digitálnej forme je prístupný na webovom sídle ŠPÚ </w:t>
      </w:r>
      <w:r w:rsidRPr="006F39FB">
        <w:rPr>
          <w:rFonts w:asciiTheme="minorHAnsi" w:hAnsiTheme="minorHAnsi" w:cs="Arial"/>
        </w:rPr>
        <w:t>http://www.statpedu.sk</w:t>
      </w:r>
      <w:r w:rsidR="00451884">
        <w:rPr>
          <w:rFonts w:asciiTheme="minorHAnsi" w:hAnsiTheme="minorHAnsi" w:cs="Arial"/>
        </w:rPr>
        <w:t>.</w:t>
      </w:r>
    </w:p>
    <w:p w:rsidR="00780F44" w:rsidRPr="00780F44" w:rsidRDefault="00780F44" w:rsidP="00780F44">
      <w:pPr>
        <w:rPr>
          <w:rFonts w:asciiTheme="minorHAnsi" w:hAnsiTheme="minorHAnsi" w:cs="Arial"/>
        </w:rPr>
      </w:pPr>
      <w:r w:rsidRPr="00780F44">
        <w:rPr>
          <w:rFonts w:asciiTheme="minorHAnsi" w:hAnsiTheme="minorHAnsi" w:cs="Arial"/>
        </w:rPr>
        <w:t>.</w:t>
      </w:r>
    </w:p>
    <w:p w:rsidR="00780F44" w:rsidRPr="00780F44" w:rsidRDefault="00780F44" w:rsidP="00527AFB">
      <w:pPr>
        <w:pStyle w:val="Odsekzoznamu"/>
        <w:ind w:left="720"/>
        <w:rPr>
          <w:rFonts w:asciiTheme="minorHAnsi" w:hAnsiTheme="minorHAnsi" w:cs="Arial"/>
        </w:rPr>
      </w:pPr>
    </w:p>
    <w:p w:rsidR="00E6306E" w:rsidRPr="00527AFB" w:rsidRDefault="00527AFB" w:rsidP="00527AFB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527AFB">
        <w:rPr>
          <w:rFonts w:asciiTheme="minorHAnsi" w:hAnsiTheme="minorHAnsi" w:cs="Arial"/>
          <w:b/>
        </w:rPr>
        <w:t>3</w:t>
      </w:r>
      <w:r>
        <w:rPr>
          <w:rFonts w:ascii="Arial" w:hAnsi="Arial" w:cs="Arial"/>
          <w:sz w:val="30"/>
          <w:szCs w:val="30"/>
        </w:rPr>
        <w:t>.</w:t>
      </w:r>
      <w:r w:rsidR="001D6B3D">
        <w:rPr>
          <w:rFonts w:asciiTheme="minorHAnsi" w:hAnsiTheme="minorHAnsi" w:cstheme="minorHAnsi"/>
          <w:b/>
          <w:bCs/>
        </w:rPr>
        <w:t>Čiastkové úlohy členov PK</w:t>
      </w:r>
    </w:p>
    <w:p w:rsidR="00527AFB" w:rsidRDefault="00527AFB" w:rsidP="00550B65">
      <w:pPr>
        <w:spacing w:line="276" w:lineRule="auto"/>
        <w:ind w:left="66"/>
        <w:jc w:val="both"/>
        <w:rPr>
          <w:rFonts w:asciiTheme="minorHAnsi" w:hAnsiTheme="minorHAnsi" w:cstheme="minorHAnsi"/>
        </w:rPr>
      </w:pPr>
    </w:p>
    <w:p w:rsidR="00527AFB" w:rsidRPr="00527AFB" w:rsidRDefault="00527AFB" w:rsidP="00527AFB">
      <w:pPr>
        <w:rPr>
          <w:rFonts w:asciiTheme="minorHAnsi" w:hAnsiTheme="minorHAnsi"/>
          <w:b/>
          <w:u w:val="single"/>
          <w:lang w:val="cs-CZ"/>
        </w:rPr>
      </w:pPr>
      <w:r w:rsidRPr="00527AFB">
        <w:rPr>
          <w:rFonts w:asciiTheme="minorHAnsi" w:hAnsiTheme="minorHAnsi"/>
          <w:b/>
          <w:u w:val="single"/>
          <w:lang w:val="cs-CZ"/>
        </w:rPr>
        <w:t>Počet hodín SJL</w:t>
      </w:r>
    </w:p>
    <w:p w:rsidR="00527AFB" w:rsidRPr="00527AFB" w:rsidRDefault="00527AFB" w:rsidP="00527AFB">
      <w:pPr>
        <w:rPr>
          <w:rFonts w:asciiTheme="minorHAnsi" w:hAnsiTheme="minorHAnsi"/>
          <w:lang w:val="cs-CZ"/>
        </w:rPr>
      </w:pPr>
      <w:r w:rsidRPr="00527AFB">
        <w:rPr>
          <w:rFonts w:asciiTheme="minorHAnsi" w:hAnsiTheme="minorHAnsi"/>
          <w:b/>
          <w:lang w:val="cs-CZ"/>
        </w:rPr>
        <w:t>5.roč.</w:t>
      </w:r>
      <w:r w:rsidRPr="00527AFB">
        <w:rPr>
          <w:rFonts w:asciiTheme="minorHAnsi" w:hAnsiTheme="minorHAnsi"/>
          <w:lang w:val="cs-CZ"/>
        </w:rPr>
        <w:t xml:space="preserve"> </w:t>
      </w:r>
      <w:r w:rsidR="00451884">
        <w:rPr>
          <w:rFonts w:asciiTheme="minorHAnsi" w:hAnsiTheme="minorHAnsi"/>
          <w:lang w:val="cs-CZ"/>
        </w:rPr>
        <w:t xml:space="preserve">   </w:t>
      </w:r>
      <w:r w:rsidRPr="00527AFB">
        <w:rPr>
          <w:rFonts w:asciiTheme="minorHAnsi" w:hAnsiTheme="minorHAnsi"/>
          <w:lang w:val="cs-CZ"/>
        </w:rPr>
        <w:t xml:space="preserve">A,B,C       </w:t>
      </w:r>
      <w:r w:rsidR="00451884">
        <w:rPr>
          <w:rFonts w:asciiTheme="minorHAnsi" w:hAnsiTheme="minorHAnsi"/>
          <w:lang w:val="cs-CZ"/>
        </w:rPr>
        <w:t xml:space="preserve"> </w:t>
      </w:r>
      <w:r w:rsidRPr="00527AFB">
        <w:rPr>
          <w:rFonts w:asciiTheme="minorHAnsi" w:hAnsiTheme="minorHAnsi"/>
          <w:lang w:val="cs-CZ"/>
        </w:rPr>
        <w:t>3SJ + 2LV</w:t>
      </w:r>
    </w:p>
    <w:p w:rsidR="00527AFB" w:rsidRPr="00527AFB" w:rsidRDefault="00527AFB" w:rsidP="00527AFB">
      <w:pPr>
        <w:rPr>
          <w:rFonts w:asciiTheme="minorHAnsi" w:hAnsiTheme="minorHAnsi"/>
          <w:lang w:val="cs-CZ"/>
        </w:rPr>
      </w:pPr>
      <w:r w:rsidRPr="00527AFB">
        <w:rPr>
          <w:rFonts w:asciiTheme="minorHAnsi" w:hAnsiTheme="minorHAnsi"/>
          <w:b/>
          <w:lang w:val="cs-CZ"/>
        </w:rPr>
        <w:t>6.roč.</w:t>
      </w:r>
      <w:r w:rsidR="00451884">
        <w:rPr>
          <w:rFonts w:asciiTheme="minorHAnsi" w:hAnsiTheme="minorHAnsi"/>
          <w:b/>
          <w:lang w:val="cs-CZ"/>
        </w:rPr>
        <w:t xml:space="preserve">    </w:t>
      </w:r>
      <w:r>
        <w:rPr>
          <w:rFonts w:asciiTheme="minorHAnsi" w:hAnsiTheme="minorHAnsi"/>
          <w:lang w:val="cs-CZ"/>
        </w:rPr>
        <w:t xml:space="preserve">A,B      </w:t>
      </w:r>
      <w:r w:rsidRPr="00527AFB">
        <w:rPr>
          <w:rFonts w:asciiTheme="minorHAnsi" w:hAnsiTheme="minorHAnsi"/>
          <w:lang w:val="cs-CZ"/>
        </w:rPr>
        <w:t xml:space="preserve">     3SJ + 2LV</w:t>
      </w:r>
    </w:p>
    <w:p w:rsidR="00527AFB" w:rsidRPr="00527AFB" w:rsidRDefault="00527AFB" w:rsidP="00527AFB">
      <w:pPr>
        <w:rPr>
          <w:rFonts w:asciiTheme="minorHAnsi" w:hAnsiTheme="minorHAnsi"/>
          <w:lang w:val="cs-CZ"/>
        </w:rPr>
      </w:pPr>
      <w:r w:rsidRPr="00527AFB">
        <w:rPr>
          <w:rFonts w:asciiTheme="minorHAnsi" w:hAnsiTheme="minorHAnsi"/>
          <w:b/>
          <w:lang w:val="cs-CZ"/>
        </w:rPr>
        <w:t>7.roč.</w:t>
      </w:r>
      <w:r w:rsidRPr="00527AFB">
        <w:rPr>
          <w:rFonts w:asciiTheme="minorHAnsi" w:hAnsiTheme="minorHAnsi"/>
          <w:lang w:val="cs-CZ"/>
        </w:rPr>
        <w:t xml:space="preserve">    A,B,C       </w:t>
      </w:r>
      <w:r w:rsidR="00451884">
        <w:rPr>
          <w:rFonts w:asciiTheme="minorHAnsi" w:hAnsiTheme="minorHAnsi"/>
          <w:lang w:val="cs-CZ"/>
        </w:rPr>
        <w:t xml:space="preserve"> </w:t>
      </w:r>
      <w:r w:rsidRPr="00527AFB">
        <w:rPr>
          <w:rFonts w:asciiTheme="minorHAnsi" w:hAnsiTheme="minorHAnsi"/>
          <w:lang w:val="cs-CZ"/>
        </w:rPr>
        <w:t xml:space="preserve">2,5SJ + 1,5LV  </w:t>
      </w:r>
    </w:p>
    <w:p w:rsidR="00527AFB" w:rsidRPr="00527AFB" w:rsidRDefault="00527AFB" w:rsidP="00527AFB">
      <w:pPr>
        <w:rPr>
          <w:rFonts w:asciiTheme="minorHAnsi" w:hAnsiTheme="minorHAnsi"/>
          <w:lang w:val="cs-CZ"/>
        </w:rPr>
      </w:pPr>
      <w:r w:rsidRPr="00527AFB">
        <w:rPr>
          <w:rFonts w:asciiTheme="minorHAnsi" w:hAnsiTheme="minorHAnsi"/>
          <w:b/>
          <w:lang w:val="cs-CZ"/>
        </w:rPr>
        <w:t>8.roč.</w:t>
      </w:r>
      <w:r w:rsidRPr="00527AFB">
        <w:rPr>
          <w:rFonts w:asciiTheme="minorHAnsi" w:hAnsiTheme="minorHAnsi"/>
          <w:lang w:val="cs-CZ"/>
        </w:rPr>
        <w:t xml:space="preserve">    A,B,C       </w:t>
      </w:r>
      <w:r w:rsidR="00451884">
        <w:rPr>
          <w:rFonts w:asciiTheme="minorHAnsi" w:hAnsiTheme="minorHAnsi"/>
          <w:lang w:val="cs-CZ"/>
        </w:rPr>
        <w:t xml:space="preserve"> </w:t>
      </w:r>
      <w:r w:rsidRPr="00527AFB">
        <w:rPr>
          <w:rFonts w:asciiTheme="minorHAnsi" w:hAnsiTheme="minorHAnsi"/>
          <w:lang w:val="cs-CZ"/>
        </w:rPr>
        <w:t xml:space="preserve">3SJ + 2LV </w:t>
      </w:r>
    </w:p>
    <w:p w:rsidR="00527AFB" w:rsidRPr="00527AFB" w:rsidRDefault="00527AFB" w:rsidP="006967DF">
      <w:pPr>
        <w:spacing w:line="276" w:lineRule="auto"/>
        <w:jc w:val="both"/>
        <w:rPr>
          <w:rFonts w:asciiTheme="minorHAnsi" w:hAnsiTheme="minorHAnsi" w:cstheme="minorHAnsi"/>
        </w:rPr>
      </w:pPr>
      <w:r w:rsidRPr="00527AFB">
        <w:rPr>
          <w:rFonts w:asciiTheme="minorHAnsi" w:hAnsiTheme="minorHAnsi"/>
          <w:b/>
          <w:lang w:val="cs-CZ"/>
        </w:rPr>
        <w:t>9.roč.</w:t>
      </w:r>
      <w:r w:rsidR="006967DF">
        <w:rPr>
          <w:rFonts w:asciiTheme="minorHAnsi" w:hAnsiTheme="minorHAnsi"/>
          <w:lang w:val="cs-CZ"/>
        </w:rPr>
        <w:t xml:space="preserve">    A,B        </w:t>
      </w:r>
      <w:r w:rsidRPr="00527AFB">
        <w:rPr>
          <w:rFonts w:asciiTheme="minorHAnsi" w:hAnsiTheme="minorHAnsi"/>
          <w:lang w:val="cs-CZ"/>
        </w:rPr>
        <w:t xml:space="preserve"> </w:t>
      </w:r>
      <w:r w:rsidR="00451884">
        <w:rPr>
          <w:rFonts w:asciiTheme="minorHAnsi" w:hAnsiTheme="minorHAnsi"/>
          <w:lang w:val="cs-CZ"/>
        </w:rPr>
        <w:t xml:space="preserve"> </w:t>
      </w:r>
      <w:r w:rsidRPr="00527AFB">
        <w:rPr>
          <w:rFonts w:asciiTheme="minorHAnsi" w:hAnsiTheme="minorHAnsi"/>
          <w:lang w:val="cs-CZ"/>
        </w:rPr>
        <w:t xml:space="preserve">3SJ + 2LV    </w:t>
      </w:r>
    </w:p>
    <w:p w:rsidR="00527AFB" w:rsidRDefault="00527AFB" w:rsidP="00550B65">
      <w:pPr>
        <w:spacing w:line="276" w:lineRule="auto"/>
        <w:ind w:left="66"/>
        <w:jc w:val="both"/>
        <w:rPr>
          <w:rFonts w:asciiTheme="minorHAnsi" w:hAnsiTheme="minorHAnsi" w:cstheme="minorHAnsi"/>
        </w:rPr>
      </w:pPr>
    </w:p>
    <w:p w:rsidR="006967DF" w:rsidRDefault="006967DF" w:rsidP="006967DF">
      <w:pPr>
        <w:rPr>
          <w:rFonts w:asciiTheme="minorHAnsi" w:hAnsiTheme="minorHAnsi"/>
          <w:color w:val="000000"/>
        </w:rPr>
      </w:pPr>
      <w:r w:rsidRPr="006967DF">
        <w:rPr>
          <w:rFonts w:asciiTheme="minorHAnsi" w:hAnsiTheme="minorHAnsi" w:cstheme="minorHAnsi"/>
          <w:b/>
        </w:rPr>
        <w:t>Mgr. Martina Janovová</w:t>
      </w:r>
      <w:r w:rsidRPr="006967DF">
        <w:rPr>
          <w:rFonts w:asciiTheme="minorHAnsi" w:hAnsiTheme="minorHAnsi"/>
          <w:color w:val="000000"/>
        </w:rPr>
        <w:t>učiteľka SJ</w:t>
      </w:r>
      <w:r w:rsidR="00164094">
        <w:rPr>
          <w:rFonts w:asciiTheme="minorHAnsi" w:hAnsiTheme="minorHAnsi"/>
          <w:color w:val="000000"/>
        </w:rPr>
        <w:t>L</w:t>
      </w:r>
    </w:p>
    <w:p w:rsidR="00164094" w:rsidRPr="006967DF" w:rsidRDefault="00164094" w:rsidP="006967DF">
      <w:pPr>
        <w:rPr>
          <w:rFonts w:asciiTheme="minorHAnsi" w:hAnsiTheme="minorHAnsi"/>
          <w:color w:val="000000"/>
        </w:rPr>
      </w:pPr>
    </w:p>
    <w:p w:rsidR="006967DF" w:rsidRPr="006967DF" w:rsidRDefault="006967DF" w:rsidP="006967DF">
      <w:pPr>
        <w:rPr>
          <w:rFonts w:asciiTheme="minorHAnsi" w:hAnsiTheme="minorHAnsi"/>
          <w:color w:val="000000"/>
        </w:rPr>
      </w:pPr>
      <w:r w:rsidRPr="006967DF">
        <w:rPr>
          <w:rFonts w:asciiTheme="minorHAnsi" w:hAnsiTheme="minorHAnsi"/>
          <w:color w:val="000000"/>
        </w:rPr>
        <w:t>•  vedúca PK SJL</w:t>
      </w:r>
    </w:p>
    <w:p w:rsidR="006967DF" w:rsidRPr="006967DF" w:rsidRDefault="006967DF" w:rsidP="006967DF">
      <w:pPr>
        <w:rPr>
          <w:rFonts w:asciiTheme="minorHAnsi" w:hAnsiTheme="minorHAnsi"/>
          <w:color w:val="000000"/>
        </w:rPr>
      </w:pPr>
      <w:r w:rsidRPr="006967DF">
        <w:rPr>
          <w:rFonts w:asciiTheme="minorHAnsi" w:hAnsiTheme="minorHAnsi"/>
          <w:color w:val="000000"/>
        </w:rPr>
        <w:t>•  koord</w:t>
      </w:r>
      <w:r>
        <w:rPr>
          <w:rFonts w:asciiTheme="minorHAnsi" w:hAnsiTheme="minorHAnsi"/>
          <w:color w:val="000000"/>
        </w:rPr>
        <w:t xml:space="preserve">inátorka Kompara 2018 </w:t>
      </w:r>
    </w:p>
    <w:p w:rsidR="006967DF" w:rsidRPr="006967DF" w:rsidRDefault="006967DF" w:rsidP="006967DF">
      <w:pPr>
        <w:rPr>
          <w:rFonts w:asciiTheme="minorHAnsi" w:hAnsiTheme="minorHAnsi"/>
          <w:color w:val="000000"/>
        </w:rPr>
      </w:pPr>
      <w:r w:rsidRPr="006967DF">
        <w:rPr>
          <w:rFonts w:asciiTheme="minorHAnsi" w:hAnsiTheme="minorHAnsi"/>
          <w:color w:val="000000"/>
        </w:rPr>
        <w:t>•  vstupné, polročné, výstupné testy zo SJL</w:t>
      </w:r>
    </w:p>
    <w:p w:rsidR="006967DF" w:rsidRPr="006967DF" w:rsidRDefault="006967DF" w:rsidP="006967DF">
      <w:pPr>
        <w:rPr>
          <w:rFonts w:asciiTheme="minorHAnsi" w:hAnsiTheme="minorHAnsi"/>
          <w:color w:val="000000"/>
        </w:rPr>
      </w:pPr>
      <w:r w:rsidRPr="006967DF">
        <w:rPr>
          <w:rFonts w:asciiTheme="minorHAnsi" w:hAnsiTheme="minorHAnsi"/>
          <w:color w:val="000000"/>
        </w:rPr>
        <w:t>•  hospitácie zo SJL</w:t>
      </w:r>
    </w:p>
    <w:p w:rsidR="006967DF" w:rsidRPr="006967DF" w:rsidRDefault="006967DF" w:rsidP="006967DF">
      <w:pPr>
        <w:rPr>
          <w:rFonts w:asciiTheme="minorHAnsi" w:hAnsiTheme="minorHAnsi"/>
          <w:color w:val="000000"/>
        </w:rPr>
      </w:pPr>
      <w:r w:rsidRPr="006967DF">
        <w:rPr>
          <w:rFonts w:asciiTheme="minorHAnsi" w:hAnsiTheme="minorHAnsi"/>
          <w:color w:val="000000"/>
        </w:rPr>
        <w:t>•  písanie zápisníc PK SJL</w:t>
      </w:r>
    </w:p>
    <w:p w:rsidR="006967DF" w:rsidRDefault="006967DF" w:rsidP="006967DF">
      <w:pPr>
        <w:rPr>
          <w:rFonts w:asciiTheme="minorHAnsi" w:hAnsiTheme="minorHAnsi"/>
          <w:color w:val="000000"/>
        </w:rPr>
      </w:pPr>
      <w:r w:rsidRPr="006967DF">
        <w:rPr>
          <w:rFonts w:asciiTheme="minorHAnsi" w:hAnsiTheme="minorHAnsi"/>
          <w:color w:val="000000"/>
        </w:rPr>
        <w:t xml:space="preserve">•  </w:t>
      </w:r>
      <w:r w:rsidR="00A81806">
        <w:rPr>
          <w:rFonts w:asciiTheme="minorHAnsi" w:hAnsiTheme="minorHAnsi"/>
          <w:color w:val="000000"/>
        </w:rPr>
        <w:t>koordinátor olympiády</w:t>
      </w:r>
      <w:r w:rsidRPr="006967DF">
        <w:rPr>
          <w:rFonts w:asciiTheme="minorHAnsi" w:hAnsiTheme="minorHAnsi"/>
          <w:color w:val="000000"/>
        </w:rPr>
        <w:t xml:space="preserve"> zo SJL</w:t>
      </w:r>
    </w:p>
    <w:p w:rsidR="006967DF" w:rsidRDefault="006967DF" w:rsidP="006967DF">
      <w:pPr>
        <w:rPr>
          <w:rFonts w:asciiTheme="minorHAnsi" w:hAnsiTheme="minorHAnsi"/>
          <w:color w:val="000000"/>
        </w:rPr>
      </w:pPr>
      <w:r w:rsidRPr="006967DF">
        <w:rPr>
          <w:rFonts w:asciiTheme="minorHAnsi" w:hAnsiTheme="minorHAnsi"/>
          <w:color w:val="000000"/>
        </w:rPr>
        <w:t>•</w:t>
      </w:r>
      <w:r w:rsidR="00164094">
        <w:rPr>
          <w:rFonts w:asciiTheme="minorHAnsi" w:hAnsiTheme="minorHAnsi"/>
          <w:color w:val="000000"/>
        </w:rPr>
        <w:t>Testovanie 9</w:t>
      </w:r>
    </w:p>
    <w:p w:rsidR="00164094" w:rsidRDefault="00164094" w:rsidP="006967DF">
      <w:pPr>
        <w:rPr>
          <w:rFonts w:asciiTheme="minorHAnsi" w:hAnsiTheme="minorHAnsi"/>
          <w:color w:val="000000"/>
        </w:rPr>
      </w:pPr>
      <w:r w:rsidRPr="006967DF">
        <w:rPr>
          <w:rFonts w:asciiTheme="minorHAnsi" w:hAnsiTheme="minorHAnsi"/>
          <w:color w:val="000000"/>
        </w:rPr>
        <w:t>•</w:t>
      </w:r>
      <w:r>
        <w:rPr>
          <w:rFonts w:asciiTheme="minorHAnsi" w:hAnsiTheme="minorHAnsi"/>
          <w:color w:val="000000"/>
        </w:rPr>
        <w:t xml:space="preserve"> Testovanie 5</w:t>
      </w:r>
    </w:p>
    <w:p w:rsidR="00164094" w:rsidRPr="00164094" w:rsidRDefault="00164094" w:rsidP="00164094">
      <w:pPr>
        <w:rPr>
          <w:rFonts w:asciiTheme="minorHAnsi" w:hAnsiTheme="minorHAnsi"/>
          <w:color w:val="000000"/>
        </w:rPr>
      </w:pPr>
      <w:r w:rsidRPr="00164094">
        <w:rPr>
          <w:rFonts w:asciiTheme="minorHAnsi" w:hAnsiTheme="minorHAnsi"/>
          <w:color w:val="000000"/>
        </w:rPr>
        <w:t>•  akadémia</w:t>
      </w:r>
    </w:p>
    <w:p w:rsidR="00164094" w:rsidRDefault="00164094" w:rsidP="00164094">
      <w:pPr>
        <w:rPr>
          <w:rFonts w:asciiTheme="minorHAnsi" w:hAnsiTheme="minorHAnsi"/>
          <w:color w:val="000000"/>
        </w:rPr>
      </w:pPr>
      <w:r w:rsidRPr="00164094">
        <w:rPr>
          <w:rFonts w:asciiTheme="minorHAnsi" w:hAnsiTheme="minorHAnsi"/>
          <w:color w:val="000000"/>
        </w:rPr>
        <w:t>• program na začiatok a koniec šk. roka</w:t>
      </w:r>
    </w:p>
    <w:p w:rsidR="006D12F7" w:rsidRDefault="006D12F7" w:rsidP="00164094">
      <w:pPr>
        <w:rPr>
          <w:rFonts w:asciiTheme="minorHAnsi" w:hAnsiTheme="minorHAnsi"/>
          <w:color w:val="000000"/>
        </w:rPr>
      </w:pPr>
      <w:r w:rsidRPr="00164094">
        <w:rPr>
          <w:rFonts w:asciiTheme="minorHAnsi" w:hAnsiTheme="minorHAnsi"/>
          <w:color w:val="000000"/>
        </w:rPr>
        <w:t>•</w:t>
      </w:r>
      <w:r>
        <w:rPr>
          <w:rFonts w:asciiTheme="minorHAnsi" w:hAnsiTheme="minorHAnsi"/>
          <w:color w:val="000000"/>
        </w:rPr>
        <w:t xml:space="preserve"> pracovné zošity</w:t>
      </w:r>
    </w:p>
    <w:p w:rsidR="000D6692" w:rsidRDefault="000D6692" w:rsidP="00164094">
      <w:pPr>
        <w:rPr>
          <w:rFonts w:asciiTheme="minorHAnsi" w:hAnsiTheme="minorHAnsi"/>
          <w:color w:val="000000"/>
        </w:rPr>
      </w:pPr>
      <w:r w:rsidRPr="00164094">
        <w:rPr>
          <w:rFonts w:asciiTheme="minorHAnsi" w:hAnsiTheme="minorHAnsi"/>
          <w:color w:val="000000"/>
        </w:rPr>
        <w:t>•</w:t>
      </w:r>
      <w:r w:rsidRPr="003D2A1A">
        <w:rPr>
          <w:rFonts w:asciiTheme="minorHAnsi" w:hAnsiTheme="minorHAnsi"/>
          <w:color w:val="000000"/>
        </w:rPr>
        <w:t>organizácia divadelného predstavenia</w:t>
      </w:r>
    </w:p>
    <w:p w:rsidR="001B2BED" w:rsidRDefault="001B2BED" w:rsidP="001B2BED">
      <w:pPr>
        <w:rPr>
          <w:rFonts w:asciiTheme="minorHAnsi" w:hAnsiTheme="minorHAnsi"/>
          <w:color w:val="000000"/>
        </w:rPr>
      </w:pPr>
      <w:r w:rsidRPr="00164094">
        <w:rPr>
          <w:rFonts w:asciiTheme="minorHAnsi" w:hAnsiTheme="minorHAnsi"/>
          <w:color w:val="000000"/>
        </w:rPr>
        <w:t>•</w:t>
      </w:r>
      <w:r>
        <w:rPr>
          <w:rFonts w:asciiTheme="minorHAnsi" w:hAnsiTheme="minorHAnsi"/>
          <w:color w:val="000000"/>
        </w:rPr>
        <w:t>krúžok pre 9.ročník</w:t>
      </w:r>
    </w:p>
    <w:p w:rsidR="001B2BED" w:rsidRDefault="001B2BED" w:rsidP="00164094">
      <w:pPr>
        <w:rPr>
          <w:rFonts w:asciiTheme="minorHAnsi" w:hAnsiTheme="minorHAnsi"/>
          <w:color w:val="000000"/>
        </w:rPr>
      </w:pPr>
    </w:p>
    <w:p w:rsidR="00164094" w:rsidRDefault="00164094" w:rsidP="00164094">
      <w:pPr>
        <w:rPr>
          <w:rFonts w:asciiTheme="minorHAnsi" w:hAnsiTheme="minorHAnsi"/>
          <w:color w:val="000000"/>
        </w:rPr>
      </w:pPr>
      <w:r w:rsidRPr="00164094">
        <w:rPr>
          <w:rFonts w:asciiTheme="minorHAnsi" w:hAnsiTheme="minorHAnsi"/>
          <w:b/>
          <w:color w:val="000000"/>
        </w:rPr>
        <w:t>Mgr. Janka Zuštinová</w:t>
      </w:r>
      <w:r w:rsidR="00A81806">
        <w:rPr>
          <w:rFonts w:asciiTheme="minorHAnsi" w:hAnsiTheme="minorHAnsi"/>
          <w:b/>
          <w:color w:val="000000"/>
        </w:rPr>
        <w:t xml:space="preserve">  </w:t>
      </w:r>
      <w:r w:rsidRPr="00164094">
        <w:rPr>
          <w:rFonts w:asciiTheme="minorHAnsi" w:hAnsiTheme="minorHAnsi"/>
          <w:color w:val="000000"/>
        </w:rPr>
        <w:t>učiteľka SJL</w:t>
      </w:r>
    </w:p>
    <w:p w:rsidR="00164094" w:rsidRPr="00164094" w:rsidRDefault="00164094" w:rsidP="00164094">
      <w:pPr>
        <w:rPr>
          <w:rFonts w:asciiTheme="minorHAnsi" w:hAnsiTheme="minorHAnsi"/>
          <w:b/>
          <w:color w:val="000000"/>
        </w:rPr>
      </w:pPr>
    </w:p>
    <w:p w:rsidR="004B6D5C" w:rsidRDefault="004B6D5C" w:rsidP="004B6D5C">
      <w:pPr>
        <w:framePr w:h="1111" w:hRule="exact" w:hSpace="141" w:wrap="around" w:vAnchor="text" w:hAnchor="page" w:x="1360" w:y="35"/>
        <w:suppressOverlap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</w:t>
      </w:r>
      <w:r w:rsidRPr="00164094">
        <w:rPr>
          <w:rFonts w:asciiTheme="minorHAnsi" w:hAnsiTheme="minorHAnsi"/>
          <w:color w:val="000000"/>
        </w:rPr>
        <w:t>•</w:t>
      </w:r>
      <w:r>
        <w:rPr>
          <w:rFonts w:asciiTheme="minorHAnsi" w:hAnsiTheme="minorHAnsi"/>
          <w:color w:val="000000"/>
        </w:rPr>
        <w:t xml:space="preserve"> Testovanie 5</w:t>
      </w:r>
    </w:p>
    <w:p w:rsidR="004B6D5C" w:rsidRDefault="004B6D5C" w:rsidP="004B6D5C">
      <w:pPr>
        <w:framePr w:h="1111" w:hRule="exact" w:hSpace="141" w:wrap="around" w:vAnchor="text" w:hAnchor="page" w:x="1360" w:y="35"/>
        <w:suppressOverlap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</w:t>
      </w:r>
      <w:r w:rsidRPr="00164094">
        <w:rPr>
          <w:rFonts w:asciiTheme="minorHAnsi" w:hAnsiTheme="minorHAnsi"/>
          <w:color w:val="000000"/>
        </w:rPr>
        <w:t>•</w:t>
      </w:r>
      <w:r>
        <w:rPr>
          <w:rFonts w:asciiTheme="minorHAnsi" w:hAnsiTheme="minorHAnsi"/>
          <w:color w:val="000000"/>
        </w:rPr>
        <w:t xml:space="preserve"> pracovné zošity</w:t>
      </w:r>
    </w:p>
    <w:p w:rsidR="004B6D5C" w:rsidRDefault="004B6D5C" w:rsidP="004B6D5C">
      <w:pPr>
        <w:framePr w:h="1111" w:hRule="exact" w:hSpace="141" w:wrap="around" w:vAnchor="text" w:hAnchor="page" w:x="1360" w:y="35"/>
        <w:suppressOverlap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</w:t>
      </w:r>
      <w:r w:rsidRPr="00164094">
        <w:rPr>
          <w:rFonts w:asciiTheme="minorHAnsi" w:hAnsiTheme="minorHAnsi"/>
          <w:color w:val="000000"/>
        </w:rPr>
        <w:t>•  nástenka, aktuality</w:t>
      </w:r>
    </w:p>
    <w:p w:rsidR="004B6D5C" w:rsidRDefault="004B6D5C" w:rsidP="004B6D5C">
      <w:pPr>
        <w:framePr w:h="1111" w:hRule="exact" w:hSpace="141" w:wrap="around" w:vAnchor="text" w:hAnchor="page" w:x="1360" w:y="35"/>
        <w:suppressOverlap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</w:t>
      </w:r>
      <w:r w:rsidRPr="003D2A1A">
        <w:rPr>
          <w:rFonts w:asciiTheme="minorHAnsi" w:hAnsiTheme="minorHAnsi"/>
          <w:color w:val="000000"/>
        </w:rPr>
        <w:t xml:space="preserve">• </w:t>
      </w:r>
      <w:r>
        <w:rPr>
          <w:rFonts w:asciiTheme="minorHAnsi" w:hAnsiTheme="minorHAnsi"/>
          <w:color w:val="000000"/>
        </w:rPr>
        <w:t xml:space="preserve"> koordinátor recitačných súťaží</w:t>
      </w:r>
    </w:p>
    <w:p w:rsidR="004B6D5C" w:rsidRDefault="004B6D5C" w:rsidP="004B6D5C">
      <w:pPr>
        <w:framePr w:h="1111" w:hRule="exact" w:hSpace="141" w:wrap="around" w:vAnchor="text" w:hAnchor="page" w:x="1360" w:y="35"/>
        <w:suppressOverlap/>
        <w:rPr>
          <w:rFonts w:asciiTheme="minorHAnsi" w:hAnsiTheme="minorHAnsi"/>
          <w:color w:val="000000"/>
        </w:rPr>
      </w:pPr>
    </w:p>
    <w:p w:rsidR="004B6D5C" w:rsidRPr="00164094" w:rsidRDefault="004B6D5C" w:rsidP="004B6D5C">
      <w:pPr>
        <w:framePr w:h="1111" w:hRule="exact" w:hSpace="141" w:wrap="around" w:vAnchor="text" w:hAnchor="page" w:x="1360" w:y="35"/>
        <w:suppressOverlap/>
        <w:jc w:val="both"/>
        <w:rPr>
          <w:rFonts w:asciiTheme="minorHAnsi" w:hAnsiTheme="minorHAnsi"/>
          <w:color w:val="000000"/>
        </w:rPr>
      </w:pPr>
    </w:p>
    <w:p w:rsidR="00164094" w:rsidRPr="00164094" w:rsidRDefault="00164094" w:rsidP="00164094">
      <w:pPr>
        <w:rPr>
          <w:rFonts w:asciiTheme="minorHAnsi" w:hAnsiTheme="minorHAnsi"/>
          <w:color w:val="000000"/>
        </w:rPr>
      </w:pPr>
      <w:r w:rsidRPr="00164094">
        <w:rPr>
          <w:rFonts w:asciiTheme="minorHAnsi" w:hAnsiTheme="minorHAnsi"/>
          <w:color w:val="000000"/>
        </w:rPr>
        <w:t>•  koordinátorka čitateľskej gramotnosti</w:t>
      </w:r>
    </w:p>
    <w:p w:rsidR="00164094" w:rsidRPr="00164094" w:rsidRDefault="00164094" w:rsidP="00164094">
      <w:pPr>
        <w:rPr>
          <w:rFonts w:asciiTheme="minorHAnsi" w:hAnsiTheme="minorHAnsi"/>
          <w:color w:val="000000"/>
        </w:rPr>
      </w:pPr>
      <w:r w:rsidRPr="00164094">
        <w:rPr>
          <w:rFonts w:asciiTheme="minorHAnsi" w:hAnsiTheme="minorHAnsi"/>
          <w:color w:val="000000"/>
        </w:rPr>
        <w:t>•  hospitácie zo SJL</w:t>
      </w:r>
    </w:p>
    <w:p w:rsidR="00164094" w:rsidRPr="00164094" w:rsidRDefault="00164094" w:rsidP="00164094">
      <w:pPr>
        <w:rPr>
          <w:rFonts w:asciiTheme="minorHAnsi" w:hAnsiTheme="minorHAnsi"/>
          <w:color w:val="000000"/>
        </w:rPr>
      </w:pPr>
      <w:r w:rsidRPr="00164094">
        <w:rPr>
          <w:rFonts w:asciiTheme="minorHAnsi" w:hAnsiTheme="minorHAnsi"/>
          <w:color w:val="000000"/>
        </w:rPr>
        <w:t>•  vstupné, polročné, výstupné testy zo SJL</w:t>
      </w:r>
    </w:p>
    <w:p w:rsidR="00164094" w:rsidRDefault="00164094" w:rsidP="00164094">
      <w:pPr>
        <w:rPr>
          <w:rFonts w:asciiTheme="minorHAnsi" w:hAnsiTheme="minorHAnsi"/>
          <w:color w:val="000000"/>
        </w:rPr>
      </w:pPr>
      <w:r w:rsidRPr="00164094">
        <w:rPr>
          <w:rFonts w:asciiTheme="minorHAnsi" w:hAnsiTheme="minorHAnsi"/>
          <w:color w:val="000000"/>
        </w:rPr>
        <w:t>•  kabinet SJ</w:t>
      </w:r>
      <w:r>
        <w:rPr>
          <w:rFonts w:asciiTheme="minorHAnsi" w:hAnsiTheme="minorHAnsi"/>
          <w:color w:val="000000"/>
        </w:rPr>
        <w:t>L</w:t>
      </w:r>
    </w:p>
    <w:p w:rsidR="00EA4AA7" w:rsidRDefault="00EA4AA7" w:rsidP="00EA4AA7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</w:t>
      </w:r>
      <w:r>
        <w:rPr>
          <w:rFonts w:asciiTheme="minorHAnsi" w:hAnsiTheme="minorHAnsi"/>
          <w:color w:val="000000"/>
        </w:rPr>
        <w:t xml:space="preserve"> koordinátor Hviezdoslavovho Kubína</w:t>
      </w:r>
    </w:p>
    <w:p w:rsidR="00EA4AA7" w:rsidRPr="00164094" w:rsidRDefault="00EA4AA7" w:rsidP="00164094">
      <w:pPr>
        <w:rPr>
          <w:rFonts w:asciiTheme="minorHAnsi" w:hAnsiTheme="minorHAnsi"/>
          <w:color w:val="000000"/>
        </w:rPr>
      </w:pPr>
    </w:p>
    <w:p w:rsidR="006E6C45" w:rsidRDefault="006E6C45" w:rsidP="00164094">
      <w:pPr>
        <w:jc w:val="both"/>
        <w:rPr>
          <w:rFonts w:asciiTheme="minorHAnsi" w:hAnsiTheme="minorHAnsi"/>
          <w:color w:val="000000"/>
        </w:rPr>
      </w:pPr>
    </w:p>
    <w:p w:rsidR="006E6C45" w:rsidRDefault="006E6C45" w:rsidP="00164094">
      <w:pPr>
        <w:jc w:val="both"/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b/>
          <w:color w:val="000000"/>
        </w:rPr>
        <w:t xml:space="preserve">Mgr. </w:t>
      </w:r>
      <w:r w:rsidR="003D2A1A" w:rsidRPr="003D2A1A">
        <w:rPr>
          <w:rFonts w:asciiTheme="minorHAnsi" w:hAnsiTheme="minorHAnsi"/>
          <w:b/>
          <w:color w:val="000000"/>
        </w:rPr>
        <w:t>Michaela Toporcerová</w:t>
      </w:r>
      <w:r w:rsidR="00A81806">
        <w:rPr>
          <w:rFonts w:asciiTheme="minorHAnsi" w:hAnsiTheme="minorHAnsi"/>
          <w:b/>
          <w:color w:val="000000"/>
        </w:rPr>
        <w:t xml:space="preserve"> </w:t>
      </w:r>
      <w:r w:rsidR="003D2A1A">
        <w:rPr>
          <w:rFonts w:asciiTheme="minorHAnsi" w:hAnsiTheme="minorHAnsi"/>
          <w:color w:val="000000"/>
        </w:rPr>
        <w:t>učiteľka SJL, ANJ</w:t>
      </w:r>
    </w:p>
    <w:p w:rsidR="003D2A1A" w:rsidRDefault="003D2A1A" w:rsidP="00164094">
      <w:pPr>
        <w:jc w:val="both"/>
        <w:rPr>
          <w:rFonts w:asciiTheme="minorHAnsi" w:hAnsiTheme="minorHAnsi"/>
          <w:color w:val="000000"/>
        </w:rPr>
      </w:pPr>
    </w:p>
    <w:p w:rsidR="003D2A1A" w:rsidRPr="003D2A1A" w:rsidRDefault="003D2A1A" w:rsidP="003D2A1A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lastRenderedPageBreak/>
        <w:t>•  vstupné, polročné, výstupné testy</w:t>
      </w:r>
    </w:p>
    <w:p w:rsidR="003D2A1A" w:rsidRPr="003D2A1A" w:rsidRDefault="003D2A1A" w:rsidP="003D2A1A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 </w:t>
      </w:r>
      <w:r w:rsidR="000D6692">
        <w:rPr>
          <w:rFonts w:asciiTheme="minorHAnsi" w:hAnsiTheme="minorHAnsi"/>
          <w:color w:val="000000"/>
        </w:rPr>
        <w:t>pracovné zošity</w:t>
      </w:r>
    </w:p>
    <w:p w:rsidR="003D2A1A" w:rsidRPr="003D2A1A" w:rsidRDefault="003D2A1A" w:rsidP="003D2A1A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>•  hospitácie zo SJL</w:t>
      </w:r>
    </w:p>
    <w:p w:rsidR="003D2A1A" w:rsidRDefault="003D2A1A" w:rsidP="003D2A1A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</w:t>
      </w:r>
      <w:r w:rsidR="00451884">
        <w:rPr>
          <w:rFonts w:asciiTheme="minorHAnsi" w:hAnsiTheme="minorHAnsi"/>
          <w:color w:val="000000"/>
        </w:rPr>
        <w:t xml:space="preserve"> </w:t>
      </w:r>
      <w:r w:rsidRPr="003D2A1A">
        <w:rPr>
          <w:rFonts w:asciiTheme="minorHAnsi" w:hAnsiTheme="minorHAnsi"/>
          <w:color w:val="000000"/>
        </w:rPr>
        <w:t>školský časopis</w:t>
      </w:r>
    </w:p>
    <w:p w:rsidR="004B6D5C" w:rsidRDefault="00451884" w:rsidP="004B6D5C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</w:t>
      </w:r>
      <w:r>
        <w:rPr>
          <w:rFonts w:asciiTheme="minorHAnsi" w:hAnsiTheme="minorHAnsi"/>
          <w:color w:val="000000"/>
        </w:rPr>
        <w:t xml:space="preserve"> Testovanie 5</w:t>
      </w:r>
    </w:p>
    <w:p w:rsidR="004B6D5C" w:rsidRDefault="004B6D5C" w:rsidP="004B6D5C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</w:t>
      </w:r>
      <w:r>
        <w:rPr>
          <w:rFonts w:asciiTheme="minorHAnsi" w:hAnsiTheme="minorHAnsi"/>
          <w:color w:val="000000"/>
        </w:rPr>
        <w:t xml:space="preserve"> koordinátor vlastnej tvorby</w:t>
      </w:r>
    </w:p>
    <w:p w:rsidR="00EA4AA7" w:rsidRDefault="00EA4AA7" w:rsidP="00EA4AA7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</w:t>
      </w:r>
      <w:r>
        <w:rPr>
          <w:rFonts w:asciiTheme="minorHAnsi" w:hAnsiTheme="minorHAnsi"/>
          <w:color w:val="000000"/>
        </w:rPr>
        <w:t xml:space="preserve"> koordinátor Hviezdoslavovho Kubína</w:t>
      </w:r>
    </w:p>
    <w:p w:rsidR="00EA4AA7" w:rsidRDefault="00EA4AA7" w:rsidP="004B6D5C">
      <w:pPr>
        <w:rPr>
          <w:rFonts w:asciiTheme="minorHAnsi" w:hAnsiTheme="minorHAnsi"/>
          <w:color w:val="000000"/>
        </w:rPr>
      </w:pPr>
    </w:p>
    <w:p w:rsidR="00451884" w:rsidRDefault="00451884" w:rsidP="00451884">
      <w:pPr>
        <w:rPr>
          <w:rFonts w:asciiTheme="minorHAnsi" w:hAnsiTheme="minorHAnsi"/>
          <w:color w:val="000000"/>
        </w:rPr>
      </w:pPr>
    </w:p>
    <w:p w:rsidR="004B6D5C" w:rsidRDefault="004B6D5C" w:rsidP="00451884">
      <w:pPr>
        <w:rPr>
          <w:rFonts w:asciiTheme="minorHAnsi" w:hAnsiTheme="minorHAnsi"/>
          <w:color w:val="000000"/>
        </w:rPr>
      </w:pPr>
    </w:p>
    <w:p w:rsidR="00E6306E" w:rsidRPr="004B6D5C" w:rsidRDefault="00E6306E" w:rsidP="004B6D5C">
      <w:pPr>
        <w:pStyle w:val="Odsekzoznamu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</w:rPr>
      </w:pPr>
      <w:r w:rsidRPr="004B6D5C">
        <w:rPr>
          <w:rFonts w:asciiTheme="minorHAnsi" w:hAnsiTheme="minorHAnsi" w:cstheme="minorHAnsi"/>
        </w:rPr>
        <w:t>Vo všetkých predmetoch rozvíjať kľúčové kompetencie žiakov podľa Školského</w:t>
      </w:r>
    </w:p>
    <w:p w:rsidR="00E6306E" w:rsidRPr="00C27159" w:rsidRDefault="00E6306E" w:rsidP="00550B65">
      <w:pPr>
        <w:spacing w:line="276" w:lineRule="auto"/>
        <w:ind w:left="66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         vzdelávacieho programu.</w:t>
      </w:r>
    </w:p>
    <w:p w:rsidR="00E6306E" w:rsidRPr="00C27159" w:rsidRDefault="00E6306E" w:rsidP="001A0DE1">
      <w:pPr>
        <w:tabs>
          <w:tab w:val="num" w:pos="426"/>
          <w:tab w:val="left" w:pos="6120"/>
        </w:tabs>
        <w:spacing w:line="276" w:lineRule="auto"/>
        <w:ind w:left="426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  Termín: priebežne</w:t>
      </w:r>
      <w:r w:rsidRPr="00C27159">
        <w:rPr>
          <w:rFonts w:asciiTheme="minorHAnsi" w:hAnsiTheme="minorHAnsi" w:cstheme="minorHAnsi"/>
        </w:rPr>
        <w:tab/>
        <w:t xml:space="preserve">Zodp.: </w:t>
      </w:r>
      <w:r w:rsidR="00C13EB4" w:rsidRPr="00C27159">
        <w:rPr>
          <w:rFonts w:asciiTheme="minorHAnsi" w:hAnsiTheme="minorHAnsi" w:cstheme="minorHAnsi"/>
        </w:rPr>
        <w:t xml:space="preserve">všetci členovia PK   </w:t>
      </w:r>
    </w:p>
    <w:p w:rsidR="00E6306E" w:rsidRPr="00C27159" w:rsidRDefault="00E6306E" w:rsidP="00550B65">
      <w:pPr>
        <w:tabs>
          <w:tab w:val="num" w:pos="426"/>
          <w:tab w:val="left" w:pos="6120"/>
        </w:tabs>
        <w:spacing w:line="276" w:lineRule="auto"/>
        <w:ind w:left="426"/>
        <w:jc w:val="both"/>
        <w:rPr>
          <w:rFonts w:asciiTheme="minorHAnsi" w:hAnsiTheme="minorHAnsi" w:cstheme="minorHAnsi"/>
        </w:rPr>
      </w:pPr>
    </w:p>
    <w:p w:rsidR="00EE203E" w:rsidRPr="00C27159" w:rsidRDefault="004B6D5C" w:rsidP="004B6D5C">
      <w:pPr>
        <w:spacing w:line="276" w:lineRule="auto"/>
        <w:ind w:left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b) </w:t>
      </w:r>
      <w:r w:rsidR="00E6306E" w:rsidRPr="00C27159">
        <w:rPr>
          <w:rFonts w:asciiTheme="minorHAnsi" w:hAnsiTheme="minorHAnsi" w:cstheme="minorHAnsi"/>
        </w:rPr>
        <w:t xml:space="preserve">Vo vyučovaní všetkých predmetov využívať IKT v ktorejkoľvek fáze vyučovacej         </w:t>
      </w:r>
    </w:p>
    <w:p w:rsidR="00E6306E" w:rsidRPr="00C27159" w:rsidRDefault="00EE203E" w:rsidP="00EE203E">
      <w:pPr>
        <w:tabs>
          <w:tab w:val="num" w:pos="709"/>
        </w:tabs>
        <w:spacing w:line="276" w:lineRule="auto"/>
        <w:ind w:left="567" w:hanging="642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ab/>
      </w:r>
      <w:r w:rsidRPr="00C27159">
        <w:rPr>
          <w:rFonts w:asciiTheme="minorHAnsi" w:hAnsiTheme="minorHAnsi" w:cstheme="minorHAnsi"/>
        </w:rPr>
        <w:tab/>
      </w:r>
      <w:r w:rsidR="00E6306E" w:rsidRPr="00C27159">
        <w:rPr>
          <w:rFonts w:asciiTheme="minorHAnsi" w:hAnsiTheme="minorHAnsi" w:cstheme="minorHAnsi"/>
        </w:rPr>
        <w:t>hodiny.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Termín: priebežne</w:t>
      </w:r>
      <w:r w:rsidRPr="00C27159">
        <w:rPr>
          <w:rFonts w:asciiTheme="minorHAnsi" w:hAnsiTheme="minorHAnsi" w:cstheme="minorHAnsi"/>
        </w:rPr>
        <w:tab/>
        <w:t xml:space="preserve">Zodp.: </w:t>
      </w:r>
      <w:r w:rsidR="00C13EB4" w:rsidRPr="00C27159">
        <w:rPr>
          <w:rFonts w:asciiTheme="minorHAnsi" w:hAnsiTheme="minorHAnsi" w:cstheme="minorHAnsi"/>
        </w:rPr>
        <w:t xml:space="preserve">všetci členovia PK   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  <w:rPr>
          <w:rFonts w:asciiTheme="minorHAnsi" w:hAnsiTheme="minorHAnsi" w:cstheme="minorHAnsi"/>
        </w:rPr>
      </w:pPr>
    </w:p>
    <w:p w:rsidR="00E6306E" w:rsidRPr="00C27159" w:rsidRDefault="004B6D5C" w:rsidP="004B6D5C">
      <w:pPr>
        <w:spacing w:line="276" w:lineRule="auto"/>
        <w:ind w:left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c) </w:t>
      </w:r>
      <w:r w:rsidR="00E6306E" w:rsidRPr="00C27159">
        <w:rPr>
          <w:rFonts w:asciiTheme="minorHAnsi" w:hAnsiTheme="minorHAnsi" w:cstheme="minorHAnsi"/>
        </w:rPr>
        <w:t>Spolupracovať s  koordinátorom prevencie drogových závislostí na škole a plniť úlohy</w:t>
      </w:r>
    </w:p>
    <w:p w:rsidR="00E6306E" w:rsidRPr="00C27159" w:rsidRDefault="00EE203E" w:rsidP="00EE203E">
      <w:pPr>
        <w:tabs>
          <w:tab w:val="num" w:pos="709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ab/>
        <w:t>n</w:t>
      </w:r>
      <w:r w:rsidR="00E6306E" w:rsidRPr="00C27159">
        <w:rPr>
          <w:rFonts w:asciiTheme="minorHAnsi" w:hAnsiTheme="minorHAnsi" w:cstheme="minorHAnsi"/>
        </w:rPr>
        <w:t>a eliminovanie nežiaducich javov (bližšie v pláne koord. PDZ).</w:t>
      </w:r>
    </w:p>
    <w:p w:rsidR="00E6306E" w:rsidRPr="00C27159" w:rsidRDefault="00EE203E" w:rsidP="00EE203E">
      <w:pPr>
        <w:tabs>
          <w:tab w:val="num" w:pos="709"/>
          <w:tab w:val="left" w:pos="6120"/>
        </w:tabs>
        <w:spacing w:line="276" w:lineRule="auto"/>
        <w:ind w:left="709"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ab/>
      </w:r>
      <w:r w:rsidR="00E6306E" w:rsidRPr="00C27159">
        <w:rPr>
          <w:rFonts w:asciiTheme="minorHAnsi" w:hAnsiTheme="minorHAnsi" w:cstheme="minorHAnsi"/>
        </w:rPr>
        <w:t>Termín: priebežne.</w:t>
      </w:r>
      <w:r w:rsidR="00E6306E" w:rsidRPr="00C27159">
        <w:rPr>
          <w:rFonts w:asciiTheme="minorHAnsi" w:hAnsiTheme="minorHAnsi" w:cstheme="minorHAnsi"/>
        </w:rPr>
        <w:tab/>
        <w:t>Zodp.: vedúca PK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  <w:rPr>
          <w:rFonts w:asciiTheme="minorHAnsi" w:hAnsiTheme="minorHAnsi" w:cstheme="minorHAnsi"/>
        </w:rPr>
      </w:pPr>
    </w:p>
    <w:p w:rsidR="00E6306E" w:rsidRPr="004B6D5C" w:rsidRDefault="00E6306E" w:rsidP="004B6D5C">
      <w:pPr>
        <w:pStyle w:val="Odsekzoznamu"/>
        <w:numPr>
          <w:ilvl w:val="0"/>
          <w:numId w:val="33"/>
        </w:numPr>
        <w:spacing w:line="276" w:lineRule="auto"/>
        <w:jc w:val="both"/>
        <w:rPr>
          <w:rFonts w:asciiTheme="minorHAnsi" w:hAnsiTheme="minorHAnsi" w:cstheme="minorHAnsi"/>
        </w:rPr>
      </w:pPr>
      <w:r w:rsidRPr="004B6D5C">
        <w:rPr>
          <w:rFonts w:asciiTheme="minorHAnsi" w:hAnsiTheme="minorHAnsi" w:cstheme="minorHAnsi"/>
        </w:rPr>
        <w:t>Venovať intenzívnu pozornosť problematike diskriminácie, intolerancie, rasizmu,            xenofóbie a antisemitizmu.</w:t>
      </w:r>
    </w:p>
    <w:p w:rsidR="00E6306E" w:rsidRPr="00C27159" w:rsidRDefault="00EE203E" w:rsidP="00EE203E">
      <w:pPr>
        <w:tabs>
          <w:tab w:val="left" w:pos="284"/>
          <w:tab w:val="num" w:pos="709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ab/>
      </w:r>
      <w:r w:rsidRPr="00C27159">
        <w:rPr>
          <w:rFonts w:asciiTheme="minorHAnsi" w:hAnsiTheme="minorHAnsi" w:cstheme="minorHAnsi"/>
        </w:rPr>
        <w:tab/>
      </w:r>
      <w:r w:rsidR="00E6306E" w:rsidRPr="00C27159">
        <w:rPr>
          <w:rFonts w:asciiTheme="minorHAnsi" w:hAnsiTheme="minorHAnsi" w:cstheme="minorHAnsi"/>
        </w:rPr>
        <w:t>Termín: priebežne.</w:t>
      </w:r>
      <w:r w:rsidR="00E6306E" w:rsidRPr="00C27159">
        <w:rPr>
          <w:rFonts w:asciiTheme="minorHAnsi" w:hAnsiTheme="minorHAnsi" w:cstheme="minorHAnsi"/>
        </w:rPr>
        <w:tab/>
        <w:t xml:space="preserve">Zodp.: </w:t>
      </w:r>
      <w:r w:rsidR="00C13EB4" w:rsidRPr="00C27159">
        <w:rPr>
          <w:rFonts w:asciiTheme="minorHAnsi" w:hAnsiTheme="minorHAnsi" w:cstheme="minorHAnsi"/>
        </w:rPr>
        <w:t xml:space="preserve">všetci členovia PK   </w:t>
      </w:r>
    </w:p>
    <w:p w:rsidR="00EE203E" w:rsidRPr="00C27159" w:rsidRDefault="00EE203E" w:rsidP="00EE203E">
      <w:pPr>
        <w:tabs>
          <w:tab w:val="left" w:pos="284"/>
          <w:tab w:val="num" w:pos="709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</w:p>
    <w:p w:rsidR="00E6306E" w:rsidRPr="004B6D5C" w:rsidRDefault="00E6306E" w:rsidP="004B6D5C">
      <w:pPr>
        <w:pStyle w:val="Odsekzoznamu"/>
        <w:numPr>
          <w:ilvl w:val="0"/>
          <w:numId w:val="33"/>
        </w:num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4B6D5C">
        <w:rPr>
          <w:rFonts w:asciiTheme="minorHAnsi" w:hAnsiTheme="minorHAnsi" w:cstheme="minorHAnsi"/>
        </w:rPr>
        <w:t>Prijímať také opatrenia na zabezpečenie disciplíny v škole, ktoré sú zlučiteľné s ľudskou dôstojnosťou žiaka. Postupovať podľa Vnútorného poriadku školy.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Termín: počas šk. roka</w:t>
      </w:r>
      <w:r w:rsidRPr="00C27159">
        <w:rPr>
          <w:rFonts w:asciiTheme="minorHAnsi" w:hAnsiTheme="minorHAnsi" w:cstheme="minorHAnsi"/>
        </w:rPr>
        <w:tab/>
        <w:t>Zodp.: všetci čl</w:t>
      </w:r>
      <w:r w:rsidR="00C13EB4" w:rsidRPr="00C27159">
        <w:rPr>
          <w:rFonts w:asciiTheme="minorHAnsi" w:hAnsiTheme="minorHAnsi" w:cstheme="minorHAnsi"/>
        </w:rPr>
        <w:t>enovia PK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  <w:rPr>
          <w:rFonts w:asciiTheme="minorHAnsi" w:hAnsiTheme="minorHAnsi" w:cstheme="minorHAnsi"/>
        </w:rPr>
      </w:pPr>
    </w:p>
    <w:p w:rsidR="00E6306E" w:rsidRPr="00C27159" w:rsidRDefault="00E6306E" w:rsidP="004B6D5C">
      <w:pPr>
        <w:numPr>
          <w:ilvl w:val="0"/>
          <w:numId w:val="33"/>
        </w:num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Zabezpečovať aktívnu ochranu detí pred sociálno-patologickými javmi.</w:t>
      </w:r>
      <w:r w:rsidRPr="00C27159">
        <w:rPr>
          <w:rFonts w:asciiTheme="minorHAnsi" w:hAnsiTheme="minorHAnsi" w:cstheme="minorHAnsi"/>
          <w:color w:val="000000"/>
        </w:rPr>
        <w:t xml:space="preserve"> Priebežne monitorovať zmeny v správaní detí a žiakov. V prípadoch oprávneného podozrenia, že</w:t>
      </w:r>
      <w:r w:rsidR="00C13EB4" w:rsidRPr="00C27159">
        <w:rPr>
          <w:rFonts w:asciiTheme="minorHAnsi" w:hAnsiTheme="minorHAnsi" w:cstheme="minorHAnsi"/>
          <w:color w:val="000000"/>
        </w:rPr>
        <w:t> </w:t>
      </w:r>
      <w:r w:rsidRPr="00C27159">
        <w:rPr>
          <w:rFonts w:asciiTheme="minorHAnsi" w:hAnsiTheme="minorHAnsi" w:cstheme="minorHAnsi"/>
          <w:color w:val="000000"/>
        </w:rPr>
        <w:t xml:space="preserve">deti sú fyzicky alebo psychicky týrané,  zneužívané, šikanované, je ohrozovaný </w:t>
      </w:r>
      <w:r w:rsidR="00C13EB4" w:rsidRPr="00C27159">
        <w:rPr>
          <w:rFonts w:asciiTheme="minorHAnsi" w:hAnsiTheme="minorHAnsi" w:cstheme="minorHAnsi"/>
          <w:color w:val="000000"/>
        </w:rPr>
        <w:t>výchovným poradcom, triednym učiteľom</w:t>
      </w:r>
      <w:r w:rsidRPr="00C27159">
        <w:rPr>
          <w:rFonts w:asciiTheme="minorHAnsi" w:hAnsiTheme="minorHAnsi" w:cstheme="minorHAnsi"/>
          <w:color w:val="000000"/>
        </w:rPr>
        <w:t xml:space="preserve"> a koordinátorom PDZ riešiť vzniknutý problém.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Termín: priebežne.</w:t>
      </w:r>
      <w:r w:rsidRPr="00C27159">
        <w:rPr>
          <w:rFonts w:asciiTheme="minorHAnsi" w:hAnsiTheme="minorHAnsi" w:cstheme="minorHAnsi"/>
        </w:rPr>
        <w:tab/>
        <w:t xml:space="preserve">Zodp.: </w:t>
      </w:r>
      <w:r w:rsidR="00C13EB4" w:rsidRPr="00C27159">
        <w:rPr>
          <w:rFonts w:asciiTheme="minorHAnsi" w:hAnsiTheme="minorHAnsi" w:cstheme="minorHAnsi"/>
        </w:rPr>
        <w:t>Všetci členovia PK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</w:p>
    <w:p w:rsidR="00E6306E" w:rsidRPr="00C27159" w:rsidRDefault="00E6306E" w:rsidP="004B6D5C">
      <w:pPr>
        <w:numPr>
          <w:ilvl w:val="0"/>
          <w:numId w:val="33"/>
        </w:num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Spolupracovať s výchovným poradcom na škole najmä pri hodnotení detí so špeciálnymi výchovno - vzdelávacími potrebami. Rešpektovať obmedzenia, ktoré sú podmienené postihnutím dieťaťa, zadávať požiadavky, ktoré má predpoklad dieťa splniť.Pri hodnotení a klasifikácii prospechu a správania postupovať podľa Metodických pokynov na hodnotenie žiakov so špeciálnymi výchovno-vzdelávacími </w:t>
      </w:r>
      <w:r w:rsidRPr="00C27159">
        <w:rPr>
          <w:rFonts w:asciiTheme="minorHAnsi" w:hAnsiTheme="minorHAnsi" w:cstheme="minorHAnsi"/>
        </w:rPr>
        <w:lastRenderedPageBreak/>
        <w:t>potrebami, využívať aj slovné hodnotenie. Riadiť sa pokynmi špeciálneho pedagóga a výchovného poradcu.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Termín: priebežne.</w:t>
      </w:r>
      <w:r w:rsidRPr="00C27159">
        <w:rPr>
          <w:rFonts w:asciiTheme="minorHAnsi" w:hAnsiTheme="minorHAnsi" w:cstheme="minorHAnsi"/>
        </w:rPr>
        <w:tab/>
        <w:t xml:space="preserve">Zodp.: </w:t>
      </w:r>
      <w:r w:rsidR="00C13EB4" w:rsidRPr="00C27159">
        <w:rPr>
          <w:rFonts w:asciiTheme="minorHAnsi" w:hAnsiTheme="minorHAnsi" w:cstheme="minorHAnsi"/>
        </w:rPr>
        <w:t>všetci členovia PK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  <w:rPr>
          <w:rFonts w:asciiTheme="minorHAnsi" w:hAnsiTheme="minorHAnsi" w:cstheme="minorHAnsi"/>
        </w:rPr>
      </w:pPr>
    </w:p>
    <w:p w:rsidR="00E6306E" w:rsidRPr="00C27159" w:rsidRDefault="00E6306E" w:rsidP="004B6D5C">
      <w:pPr>
        <w:numPr>
          <w:ilvl w:val="0"/>
          <w:numId w:val="33"/>
        </w:num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Za deti so špeciálnymi výchovnými potrebami pokladať aj intelektovo nadané deti. Vytvárať podmienky na rozvoj talentovanej mládeže prostredníctvom zapájania do predmetových olympiád a súťaží.</w:t>
      </w:r>
    </w:p>
    <w:p w:rsidR="00E6306E" w:rsidRPr="00C27159" w:rsidRDefault="00E6306E" w:rsidP="00C13EB4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Termín: priebežne.</w:t>
      </w:r>
      <w:r w:rsidRPr="00C27159">
        <w:rPr>
          <w:rFonts w:asciiTheme="minorHAnsi" w:hAnsiTheme="minorHAnsi" w:cstheme="minorHAnsi"/>
        </w:rPr>
        <w:tab/>
        <w:t xml:space="preserve">Zodp.: </w:t>
      </w:r>
      <w:r w:rsidR="00C13EB4" w:rsidRPr="00C27159">
        <w:rPr>
          <w:rFonts w:asciiTheme="minorHAnsi" w:hAnsiTheme="minorHAnsi" w:cstheme="minorHAnsi"/>
        </w:rPr>
        <w:t>všetci členovia PK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ab/>
      </w:r>
    </w:p>
    <w:p w:rsidR="00E6306E" w:rsidRPr="00C27159" w:rsidRDefault="00E6306E" w:rsidP="004B6D5C">
      <w:pPr>
        <w:pStyle w:val="Odsekzoznamu"/>
        <w:numPr>
          <w:ilvl w:val="0"/>
          <w:numId w:val="33"/>
        </w:num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Uplatňovať humanistický prístup vo výchove a jeho úlohy zaraďovať do triednických hodín podľa plánu školy.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Termín: priebežne.</w:t>
      </w:r>
      <w:r w:rsidRPr="00C27159">
        <w:rPr>
          <w:rFonts w:asciiTheme="minorHAnsi" w:hAnsiTheme="minorHAnsi" w:cstheme="minorHAnsi"/>
        </w:rPr>
        <w:tab/>
        <w:t xml:space="preserve">Zodp.: </w:t>
      </w:r>
      <w:r w:rsidR="00C13EB4" w:rsidRPr="00C27159">
        <w:rPr>
          <w:rFonts w:asciiTheme="minorHAnsi" w:hAnsiTheme="minorHAnsi" w:cstheme="minorHAnsi"/>
        </w:rPr>
        <w:t>všetci členovia PK</w:t>
      </w:r>
    </w:p>
    <w:p w:rsidR="00E6306E" w:rsidRPr="00C27159" w:rsidRDefault="00E6306E" w:rsidP="004B6D5C">
      <w:pPr>
        <w:numPr>
          <w:ilvl w:val="0"/>
          <w:numId w:val="33"/>
        </w:num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Činnosť PK orientovať na využívanie vzdelávacích štandardov a uplatňovanie progresívnych metód. Skvalitniť prácu učiteľov pri uplatňovaní požiadaviek na vedomosti a zručnosti žiakov, pri upevňovaní a preverovaní poznatkov a ich hodnotení.</w:t>
      </w:r>
    </w:p>
    <w:p w:rsidR="00E6306E" w:rsidRPr="00C27159" w:rsidRDefault="00E6306E" w:rsidP="00550B65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Termín: priebežne.</w:t>
      </w:r>
      <w:r w:rsidRPr="00C27159">
        <w:rPr>
          <w:rFonts w:asciiTheme="minorHAnsi" w:hAnsiTheme="minorHAnsi" w:cstheme="minorHAnsi"/>
        </w:rPr>
        <w:tab/>
        <w:t xml:space="preserve">Zodp.: všetci </w:t>
      </w:r>
      <w:r w:rsidR="00C13EB4" w:rsidRPr="00C27159">
        <w:rPr>
          <w:rFonts w:asciiTheme="minorHAnsi" w:hAnsiTheme="minorHAnsi" w:cstheme="minorHAnsi"/>
        </w:rPr>
        <w:t>členovia PK</w:t>
      </w:r>
    </w:p>
    <w:p w:rsidR="00E6306E" w:rsidRPr="00C27159" w:rsidRDefault="00E6306E" w:rsidP="001A0DE1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4B6D5C">
      <w:pPr>
        <w:numPr>
          <w:ilvl w:val="0"/>
          <w:numId w:val="33"/>
        </w:num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Počas školského roka si pripomínať významné dni a výročia SR aj medzinárodné.</w:t>
      </w:r>
    </w:p>
    <w:p w:rsidR="00E6306E" w:rsidRPr="00C27159" w:rsidRDefault="00E6306E" w:rsidP="00550B65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4B6D5C">
      <w:pPr>
        <w:numPr>
          <w:ilvl w:val="0"/>
          <w:numId w:val="33"/>
        </w:num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  <w:color w:val="000000"/>
        </w:rPr>
        <w:t>Napomáhať činnosti žiackeho parlamentu, a tak viesť žiakov k zodpovednosti,  k spolurozhodovaniu  a hodnoteniu  seba  a iných.</w:t>
      </w:r>
    </w:p>
    <w:p w:rsidR="00E6306E" w:rsidRPr="00C27159" w:rsidRDefault="00E6306E" w:rsidP="00550B65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Termín: počas šk. roka</w:t>
      </w:r>
      <w:r w:rsidRPr="00C27159">
        <w:rPr>
          <w:rFonts w:asciiTheme="minorHAnsi" w:hAnsiTheme="minorHAnsi" w:cstheme="minorHAnsi"/>
        </w:rPr>
        <w:tab/>
        <w:t>Zodp.: všetci členovia PK</w:t>
      </w:r>
    </w:p>
    <w:p w:rsidR="00E6306E" w:rsidRPr="00C27159" w:rsidRDefault="00E6306E" w:rsidP="00550B65">
      <w:pPr>
        <w:tabs>
          <w:tab w:val="left" w:pos="6120"/>
        </w:tabs>
        <w:spacing w:line="276" w:lineRule="auto"/>
        <w:ind w:left="1440"/>
        <w:jc w:val="both"/>
        <w:rPr>
          <w:rFonts w:asciiTheme="minorHAnsi" w:hAnsiTheme="minorHAnsi" w:cstheme="minorHAnsi"/>
        </w:rPr>
      </w:pPr>
    </w:p>
    <w:p w:rsidR="00E6306E" w:rsidRPr="00C27159" w:rsidRDefault="00E6306E" w:rsidP="004B6D5C">
      <w:pPr>
        <w:numPr>
          <w:ilvl w:val="0"/>
          <w:numId w:val="33"/>
        </w:num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Vytvárať pozitívnu sociálnu klímu ako prevenciu násilia v škole.</w:t>
      </w:r>
    </w:p>
    <w:p w:rsidR="00E6306E" w:rsidRPr="00C27159" w:rsidRDefault="00E6306E" w:rsidP="00550B65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Termín: počas šk. roka</w:t>
      </w:r>
      <w:r w:rsidRPr="00C27159">
        <w:rPr>
          <w:rFonts w:asciiTheme="minorHAnsi" w:hAnsiTheme="minorHAnsi" w:cstheme="minorHAnsi"/>
        </w:rPr>
        <w:tab/>
        <w:t>Zodp.: všetci čl</w:t>
      </w:r>
      <w:r w:rsidR="00C13EB4" w:rsidRPr="00C27159">
        <w:rPr>
          <w:rFonts w:asciiTheme="minorHAnsi" w:hAnsiTheme="minorHAnsi" w:cstheme="minorHAnsi"/>
        </w:rPr>
        <w:t>enovia</w:t>
      </w:r>
      <w:r w:rsidRPr="00C27159">
        <w:rPr>
          <w:rFonts w:asciiTheme="minorHAnsi" w:hAnsiTheme="minorHAnsi" w:cstheme="minorHAnsi"/>
        </w:rPr>
        <w:t xml:space="preserve"> PK</w:t>
      </w:r>
    </w:p>
    <w:p w:rsidR="00E6306E" w:rsidRPr="00C27159" w:rsidRDefault="00E6306E" w:rsidP="00F15198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55327F" w:rsidRDefault="005D253E" w:rsidP="004B6D5C">
      <w:pPr>
        <w:pStyle w:val="Odsekzoznamu"/>
        <w:numPr>
          <w:ilvl w:val="0"/>
          <w:numId w:val="33"/>
        </w:numPr>
        <w:tabs>
          <w:tab w:val="left" w:pos="284"/>
          <w:tab w:val="left" w:pos="6096"/>
        </w:tabs>
        <w:spacing w:line="276" w:lineRule="auto"/>
        <w:jc w:val="both"/>
        <w:rPr>
          <w:rFonts w:asciiTheme="minorHAnsi" w:hAnsiTheme="minorHAnsi" w:cstheme="minorHAnsi"/>
        </w:rPr>
      </w:pPr>
      <w:r w:rsidRPr="0055327F">
        <w:rPr>
          <w:rFonts w:asciiTheme="minorHAnsi" w:hAnsiTheme="minorHAnsi" w:cstheme="minorHAnsi"/>
        </w:rPr>
        <w:t>R</w:t>
      </w:r>
      <w:r w:rsidR="00E6306E" w:rsidRPr="0055327F">
        <w:rPr>
          <w:rFonts w:asciiTheme="minorHAnsi" w:hAnsiTheme="minorHAnsi" w:cstheme="minorHAnsi"/>
        </w:rPr>
        <w:t>ealizovať program na zvyšovanie finančnej gramotnosti žiakov.</w:t>
      </w:r>
    </w:p>
    <w:p w:rsidR="00E6306E" w:rsidRPr="00C27159" w:rsidRDefault="0055327F" w:rsidP="0055327F">
      <w:pPr>
        <w:tabs>
          <w:tab w:val="left" w:pos="284"/>
          <w:tab w:val="left" w:pos="1418"/>
          <w:tab w:val="left" w:pos="5529"/>
          <w:tab w:val="left" w:pos="6096"/>
        </w:tabs>
        <w:spacing w:line="276" w:lineRule="auto"/>
        <w:ind w:left="49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E6306E" w:rsidRPr="00C27159">
        <w:rPr>
          <w:rFonts w:asciiTheme="minorHAnsi" w:hAnsiTheme="minorHAnsi" w:cstheme="minorHAnsi"/>
        </w:rPr>
        <w:t>Termín: priebežne</w:t>
      </w:r>
      <w:r w:rsidR="00E6306E" w:rsidRPr="00C2715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E6306E" w:rsidRPr="00C27159">
        <w:rPr>
          <w:rFonts w:asciiTheme="minorHAnsi" w:hAnsiTheme="minorHAnsi" w:cstheme="minorHAnsi"/>
        </w:rPr>
        <w:t xml:space="preserve">Zodp.: </w:t>
      </w:r>
      <w:r w:rsidR="004B6D5C" w:rsidRPr="00C27159">
        <w:rPr>
          <w:rFonts w:asciiTheme="minorHAnsi" w:hAnsiTheme="minorHAnsi" w:cstheme="minorHAnsi"/>
        </w:rPr>
        <w:t>všetci členovia PK</w:t>
      </w:r>
    </w:p>
    <w:p w:rsidR="00E6306E" w:rsidRPr="00C27159" w:rsidRDefault="00E6306E" w:rsidP="00550B65">
      <w:pPr>
        <w:tabs>
          <w:tab w:val="left" w:pos="284"/>
          <w:tab w:val="left" w:pos="6096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55327F" w:rsidRDefault="00E6306E" w:rsidP="004B6D5C">
      <w:pPr>
        <w:pStyle w:val="Odsekzoznamu"/>
        <w:numPr>
          <w:ilvl w:val="0"/>
          <w:numId w:val="33"/>
        </w:numPr>
        <w:spacing w:before="60" w:after="60" w:line="276" w:lineRule="auto"/>
        <w:jc w:val="both"/>
        <w:rPr>
          <w:rFonts w:asciiTheme="minorHAnsi" w:hAnsiTheme="minorHAnsi" w:cstheme="minorHAnsi"/>
          <w:kern w:val="32"/>
        </w:rPr>
      </w:pPr>
      <w:r w:rsidRPr="0055327F">
        <w:rPr>
          <w:rFonts w:asciiTheme="minorHAnsi" w:hAnsiTheme="minorHAnsi" w:cstheme="minorHAnsi"/>
        </w:rPr>
        <w:t>Environmentálnu výchovu ako prierezovú tému štátneho vzdelávacieho programu implementovať do obsahu jednotlivých učebných predmetov v školskom vzdelávacom programe. Rozvíjať osvetovú, vzdelávaciu a výchovnú činnosť detí a žiakov, s dôrazom na environmentálnu výchovu a vzdelávanie k trvalo udržateľnému rozvoju</w:t>
      </w:r>
    </w:p>
    <w:p w:rsidR="00E6306E" w:rsidRPr="00C27159" w:rsidRDefault="0055327F" w:rsidP="0055327F">
      <w:pPr>
        <w:tabs>
          <w:tab w:val="left" w:pos="1418"/>
        </w:tabs>
        <w:spacing w:before="60" w:after="6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E6306E" w:rsidRPr="00C27159">
        <w:rPr>
          <w:rFonts w:asciiTheme="minorHAnsi" w:hAnsiTheme="minorHAnsi" w:cstheme="minorHAnsi"/>
        </w:rPr>
        <w:t>Termín: priebežne</w:t>
      </w:r>
      <w:r w:rsidR="00E6306E" w:rsidRPr="00C27159">
        <w:rPr>
          <w:rFonts w:asciiTheme="minorHAnsi" w:hAnsiTheme="minorHAnsi" w:cstheme="minorHAnsi"/>
        </w:rPr>
        <w:tab/>
      </w:r>
      <w:r w:rsidR="004B6D5C">
        <w:rPr>
          <w:rFonts w:asciiTheme="minorHAnsi" w:hAnsiTheme="minorHAnsi" w:cstheme="minorHAnsi"/>
        </w:rPr>
        <w:t xml:space="preserve">                                        </w:t>
      </w:r>
      <w:r w:rsidR="00E6306E" w:rsidRPr="00C27159">
        <w:rPr>
          <w:rFonts w:asciiTheme="minorHAnsi" w:hAnsiTheme="minorHAnsi" w:cstheme="minorHAnsi"/>
        </w:rPr>
        <w:t>Zodp.: všetci členovia PK</w:t>
      </w:r>
    </w:p>
    <w:p w:rsidR="00E6306E" w:rsidRPr="00C27159" w:rsidRDefault="00E6306E" w:rsidP="00550B65">
      <w:pPr>
        <w:spacing w:before="60" w:after="60" w:line="276" w:lineRule="auto"/>
        <w:jc w:val="both"/>
        <w:rPr>
          <w:rFonts w:asciiTheme="minorHAnsi" w:hAnsiTheme="minorHAnsi" w:cstheme="minorHAnsi"/>
          <w:kern w:val="32"/>
        </w:rPr>
      </w:pPr>
    </w:p>
    <w:p w:rsidR="00E6306E" w:rsidRPr="00C27159" w:rsidRDefault="00E6306E" w:rsidP="004B6D5C">
      <w:pPr>
        <w:numPr>
          <w:ilvl w:val="0"/>
          <w:numId w:val="33"/>
        </w:numPr>
        <w:spacing w:before="60" w:after="6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Venovať pozornosť uplatňovaniu progresívnych metód a foriem práce so zameraním na rozvoj komunikačných schopností žiakov a prácu s informáciami.</w:t>
      </w:r>
    </w:p>
    <w:p w:rsidR="00E6306E" w:rsidRPr="00C27159" w:rsidRDefault="0055327F" w:rsidP="0055327F">
      <w:pPr>
        <w:tabs>
          <w:tab w:val="left" w:pos="284"/>
          <w:tab w:val="left" w:pos="1418"/>
          <w:tab w:val="left" w:pos="6096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E6306E" w:rsidRPr="00C27159">
        <w:rPr>
          <w:rFonts w:asciiTheme="minorHAnsi" w:hAnsiTheme="minorHAnsi" w:cstheme="minorHAnsi"/>
        </w:rPr>
        <w:t xml:space="preserve"> Termín: priebežne</w:t>
      </w:r>
      <w:r w:rsidR="00E6306E" w:rsidRPr="00C27159">
        <w:rPr>
          <w:rFonts w:asciiTheme="minorHAnsi" w:hAnsiTheme="minorHAnsi" w:cstheme="minorHAnsi"/>
        </w:rPr>
        <w:tab/>
        <w:t>Zodp:: vedúca PK</w:t>
      </w:r>
    </w:p>
    <w:p w:rsidR="00E6306E" w:rsidRPr="00C27159" w:rsidRDefault="00E6306E" w:rsidP="00550B65">
      <w:pPr>
        <w:tabs>
          <w:tab w:val="left" w:pos="284"/>
          <w:tab w:val="left" w:pos="6096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num" w:pos="709"/>
          <w:tab w:val="left" w:pos="6120"/>
        </w:tabs>
        <w:spacing w:line="276" w:lineRule="auto"/>
        <w:ind w:left="709" w:hanging="425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num" w:pos="709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55327F" w:rsidRDefault="0055327F" w:rsidP="0055327F">
      <w:pPr>
        <w:spacing w:line="276" w:lineRule="auto"/>
        <w:ind w:left="142"/>
        <w:rPr>
          <w:rFonts w:asciiTheme="minorHAnsi" w:hAnsiTheme="minorHAnsi" w:cstheme="minorHAnsi"/>
          <w:b/>
          <w:bCs/>
        </w:rPr>
      </w:pPr>
      <w:r w:rsidRPr="0055327F">
        <w:rPr>
          <w:rFonts w:asciiTheme="minorHAnsi" w:hAnsiTheme="minorHAnsi" w:cstheme="minorHAnsi"/>
          <w:b/>
          <w:bCs/>
        </w:rPr>
        <w:t>IV</w:t>
      </w:r>
      <w:r>
        <w:rPr>
          <w:rFonts w:asciiTheme="minorHAnsi" w:hAnsiTheme="minorHAnsi" w:cstheme="minorHAnsi"/>
          <w:b/>
          <w:bCs/>
        </w:rPr>
        <w:t xml:space="preserve">. </w:t>
      </w:r>
      <w:r w:rsidR="00E6306E" w:rsidRPr="0055327F">
        <w:rPr>
          <w:rFonts w:asciiTheme="minorHAnsi" w:hAnsiTheme="minorHAnsi" w:cstheme="minorHAnsi"/>
          <w:b/>
          <w:bCs/>
        </w:rPr>
        <w:t>Súťaže a podujatia organizované školou</w:t>
      </w:r>
    </w:p>
    <w:p w:rsidR="00E6306E" w:rsidRPr="0055327F" w:rsidRDefault="00C212F1" w:rsidP="0055327F">
      <w:pPr>
        <w:spacing w:line="276" w:lineRule="auto"/>
        <w:ind w:left="142"/>
        <w:rPr>
          <w:rFonts w:asciiTheme="minorHAnsi" w:hAnsiTheme="minorHAnsi" w:cstheme="minorHAnsi"/>
          <w:b/>
          <w:bCs/>
        </w:rPr>
      </w:pPr>
      <w:r w:rsidRPr="00C212F1">
        <w:rPr>
          <w:rFonts w:asciiTheme="minorHAnsi" w:hAnsiTheme="minorHAnsi" w:cstheme="minorHAnsi"/>
          <w:noProof/>
        </w:rPr>
        <w:pict>
          <v:line id="Rovná spojnica 5" o:spid="_x0000_s1029" style="position:absolute;left:0;text-align:left;flip:y;z-index:251665408;visibility:visible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" strokecolor="#4f81bd [3204]" strokeweight="3pt">
            <v:shadow on="t" color="black" opacity="22937f" origin=",.5" offset="0,.63889mm"/>
          </v:line>
        </w:pict>
      </w:r>
    </w:p>
    <w:p w:rsidR="00E6306E" w:rsidRPr="00C27159" w:rsidRDefault="00E6306E" w:rsidP="00550B65">
      <w:pPr>
        <w:tabs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V záujme vytvárania takých podmienok pre deti, aby mohli rozvíjať svoje záujmy,    nadanie a talent, podieľať sa na príprave a organizovaní súťaží a podujatí:</w:t>
      </w:r>
    </w:p>
    <w:p w:rsidR="00E6306E" w:rsidRDefault="00E6306E" w:rsidP="00550B65">
      <w:pPr>
        <w:tabs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  <w:b/>
          <w:bCs/>
        </w:rPr>
      </w:pPr>
      <w:r w:rsidRPr="00C27159">
        <w:rPr>
          <w:rFonts w:asciiTheme="minorHAnsi" w:hAnsiTheme="minorHAnsi" w:cstheme="minorHAnsi"/>
          <w:b/>
          <w:bCs/>
        </w:rPr>
        <w:t>Súťaže:</w:t>
      </w:r>
    </w:p>
    <w:p w:rsidR="001C19C1" w:rsidRPr="001C19C1" w:rsidRDefault="001C19C1" w:rsidP="001C19C1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</w:t>
      </w:r>
      <w:r w:rsidRPr="001C19C1">
        <w:rPr>
          <w:rFonts w:asciiTheme="minorHAnsi" w:hAnsiTheme="minorHAnsi" w:cstheme="minorHAnsi"/>
          <w:bCs/>
        </w:rPr>
        <w:t>eptember</w:t>
      </w:r>
      <w:r>
        <w:rPr>
          <w:rFonts w:asciiTheme="minorHAnsi" w:hAnsiTheme="minorHAnsi" w:cstheme="minorHAnsi"/>
          <w:bCs/>
        </w:rPr>
        <w:t xml:space="preserve"> : O skleneného Centruška</w:t>
      </w:r>
    </w:p>
    <w:p w:rsidR="004F250B" w:rsidRDefault="004F250B" w:rsidP="004F250B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 w:rsidRPr="004F250B">
        <w:rPr>
          <w:rFonts w:asciiTheme="minorHAnsi" w:hAnsiTheme="minorHAnsi" w:cstheme="minorHAnsi"/>
          <w:bCs/>
        </w:rPr>
        <w:t>november : Dobšinského Ke</w:t>
      </w:r>
    </w:p>
    <w:p w:rsidR="004F250B" w:rsidRDefault="004F250B" w:rsidP="004F250B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Olympiáda SJL</w:t>
      </w:r>
    </w:p>
    <w:p w:rsidR="004F250B" w:rsidRDefault="004F250B" w:rsidP="004F250B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Slovo bez hraníc</w:t>
      </w:r>
    </w:p>
    <w:p w:rsidR="004F250B" w:rsidRDefault="004F250B" w:rsidP="004F250B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december:   Šaliansky Maťko</w:t>
      </w:r>
    </w:p>
    <w:p w:rsidR="001C19C1" w:rsidRDefault="001C19C1" w:rsidP="004F250B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 Hronského Jasov</w:t>
      </w:r>
    </w:p>
    <w:p w:rsidR="00EA4AA7" w:rsidRDefault="00EA4AA7" w:rsidP="004F250B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február        Hviezdoslavov Kubín</w:t>
      </w:r>
    </w:p>
    <w:p w:rsidR="00D327DE" w:rsidRDefault="00D327DE" w:rsidP="004F250B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apríl:            Štúrov Zvolen</w:t>
      </w:r>
    </w:p>
    <w:p w:rsidR="00EA1457" w:rsidRDefault="00EA1457" w:rsidP="004F250B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máj: </w:t>
      </w:r>
      <w:r w:rsidR="00D327DE">
        <w:rPr>
          <w:rFonts w:asciiTheme="minorHAnsi" w:hAnsiTheme="minorHAnsi" w:cstheme="minorHAnsi"/>
          <w:bCs/>
        </w:rPr>
        <w:t xml:space="preserve">            </w:t>
      </w:r>
      <w:r>
        <w:rPr>
          <w:rFonts w:asciiTheme="minorHAnsi" w:hAnsiTheme="minorHAnsi" w:cstheme="minorHAnsi"/>
          <w:bCs/>
        </w:rPr>
        <w:t>Štiavnického Košice</w:t>
      </w:r>
    </w:p>
    <w:p w:rsidR="00D327DE" w:rsidRPr="004F250B" w:rsidRDefault="00D327DE" w:rsidP="004F250B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 Perohryz</w:t>
      </w:r>
    </w:p>
    <w:p w:rsidR="005D253E" w:rsidRPr="00C27159" w:rsidRDefault="005D253E" w:rsidP="00550B65">
      <w:pPr>
        <w:tabs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  <w:b/>
          <w:bCs/>
        </w:rPr>
      </w:pPr>
      <w:bookmarkStart w:id="0" w:name="_GoBack"/>
      <w:bookmarkEnd w:id="0"/>
    </w:p>
    <w:p w:rsidR="00E6306E" w:rsidRPr="00C27159" w:rsidRDefault="00E6306E" w:rsidP="009057A0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Zapojiť sa aj do ďalších súťaží podľa ponúk a záujmu žiakov. </w:t>
      </w:r>
    </w:p>
    <w:p w:rsidR="00E6306E" w:rsidRPr="00C27159" w:rsidRDefault="00E6306E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C27159">
        <w:rPr>
          <w:rFonts w:asciiTheme="minorHAnsi" w:hAnsiTheme="minorHAnsi" w:cstheme="minorHAnsi"/>
          <w:b/>
          <w:bCs/>
        </w:rPr>
        <w:tab/>
      </w:r>
    </w:p>
    <w:p w:rsidR="00E6306E" w:rsidRDefault="00E6306E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C27159">
        <w:rPr>
          <w:rFonts w:asciiTheme="minorHAnsi" w:hAnsiTheme="minorHAnsi" w:cstheme="minorHAnsi"/>
          <w:b/>
          <w:bCs/>
        </w:rPr>
        <w:t xml:space="preserve">              Podujatia:</w:t>
      </w:r>
    </w:p>
    <w:p w:rsidR="004F250B" w:rsidRDefault="004F250B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 w:rsidRPr="004F250B">
        <w:rPr>
          <w:rFonts w:asciiTheme="minorHAnsi" w:hAnsiTheme="minorHAnsi" w:cstheme="minorHAnsi"/>
          <w:bCs/>
        </w:rPr>
        <w:t>september : Deň jazykov</w:t>
      </w:r>
    </w:p>
    <w:p w:rsidR="004F250B" w:rsidRDefault="004F250B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október: </w:t>
      </w:r>
      <w:r w:rsidR="001C19C1">
        <w:rPr>
          <w:rFonts w:asciiTheme="minorHAnsi" w:hAnsiTheme="minorHAnsi" w:cstheme="minorHAnsi"/>
          <w:bCs/>
        </w:rPr>
        <w:t xml:space="preserve">      </w:t>
      </w:r>
      <w:r>
        <w:rPr>
          <w:rFonts w:asciiTheme="minorHAnsi" w:hAnsiTheme="minorHAnsi" w:cstheme="minorHAnsi"/>
          <w:bCs/>
        </w:rPr>
        <w:t>návšteva divadelného predstavenia</w:t>
      </w:r>
    </w:p>
    <w:p w:rsidR="001C19C1" w:rsidRDefault="001C19C1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 imatrikulácia</w:t>
      </w:r>
    </w:p>
    <w:p w:rsidR="004F250B" w:rsidRDefault="004F250B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november:</w:t>
      </w:r>
      <w:r w:rsidR="001C19C1">
        <w:rPr>
          <w:rFonts w:asciiTheme="minorHAnsi" w:hAnsiTheme="minorHAnsi" w:cstheme="minorHAnsi"/>
          <w:bCs/>
        </w:rPr>
        <w:t xml:space="preserve">   </w:t>
      </w:r>
      <w:r>
        <w:rPr>
          <w:rFonts w:asciiTheme="minorHAnsi" w:hAnsiTheme="minorHAnsi" w:cstheme="minorHAnsi"/>
          <w:bCs/>
        </w:rPr>
        <w:t xml:space="preserve"> Komparo</w:t>
      </w:r>
    </w:p>
    <w:p w:rsidR="004F250B" w:rsidRDefault="004F250B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december: </w:t>
      </w:r>
      <w:r w:rsidR="001C19C1">
        <w:rPr>
          <w:rFonts w:asciiTheme="minorHAnsi" w:hAnsiTheme="minorHAnsi" w:cstheme="minorHAnsi"/>
          <w:bCs/>
        </w:rPr>
        <w:t xml:space="preserve">   </w:t>
      </w:r>
      <w:r>
        <w:rPr>
          <w:rFonts w:asciiTheme="minorHAnsi" w:hAnsiTheme="minorHAnsi" w:cstheme="minorHAnsi"/>
          <w:bCs/>
        </w:rPr>
        <w:t>Čaj o piatej pri knihe</w:t>
      </w:r>
    </w:p>
    <w:p w:rsidR="004F250B" w:rsidRDefault="004F250B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</w:t>
      </w:r>
      <w:r w:rsidR="001C19C1">
        <w:rPr>
          <w:rFonts w:asciiTheme="minorHAnsi" w:hAnsiTheme="minorHAnsi" w:cstheme="minorHAnsi"/>
          <w:bCs/>
        </w:rPr>
        <w:t xml:space="preserve">   v</w:t>
      </w:r>
      <w:r>
        <w:rPr>
          <w:rFonts w:asciiTheme="minorHAnsi" w:hAnsiTheme="minorHAnsi" w:cstheme="minorHAnsi"/>
          <w:bCs/>
        </w:rPr>
        <w:t>ianočná akadémia</w:t>
      </w:r>
    </w:p>
    <w:p w:rsidR="004F250B" w:rsidRDefault="004F250B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február: </w:t>
      </w:r>
      <w:r w:rsidR="001C19C1">
        <w:rPr>
          <w:rFonts w:asciiTheme="minorHAnsi" w:hAnsiTheme="minorHAnsi" w:cstheme="minorHAnsi"/>
          <w:bCs/>
        </w:rPr>
        <w:t xml:space="preserve">       </w:t>
      </w:r>
      <w:r>
        <w:rPr>
          <w:rFonts w:asciiTheme="minorHAnsi" w:hAnsiTheme="minorHAnsi" w:cstheme="minorHAnsi"/>
          <w:bCs/>
        </w:rPr>
        <w:t>Dnes vám hráme v zlatom ráme</w:t>
      </w:r>
    </w:p>
    <w:p w:rsidR="004F250B" w:rsidRDefault="004F250B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marec :</w:t>
      </w:r>
      <w:r w:rsidR="001C19C1">
        <w:rPr>
          <w:rFonts w:asciiTheme="minorHAnsi" w:hAnsiTheme="minorHAnsi" w:cstheme="minorHAnsi"/>
          <w:bCs/>
        </w:rPr>
        <w:t xml:space="preserve">     </w:t>
      </w:r>
      <w:r>
        <w:rPr>
          <w:rFonts w:asciiTheme="minorHAnsi" w:hAnsiTheme="minorHAnsi" w:cstheme="minorHAnsi"/>
          <w:bCs/>
        </w:rPr>
        <w:t xml:space="preserve"> </w:t>
      </w:r>
      <w:r w:rsidR="001C19C1">
        <w:rPr>
          <w:rFonts w:asciiTheme="minorHAnsi" w:hAnsiTheme="minorHAnsi" w:cstheme="minorHAnsi"/>
          <w:bCs/>
        </w:rPr>
        <w:t xml:space="preserve">   </w:t>
      </w:r>
      <w:r>
        <w:rPr>
          <w:rFonts w:asciiTheme="minorHAnsi" w:hAnsiTheme="minorHAnsi" w:cstheme="minorHAnsi"/>
          <w:bCs/>
        </w:rPr>
        <w:t>Vytvorme si knihu</w:t>
      </w:r>
    </w:p>
    <w:p w:rsidR="00EA1457" w:rsidRDefault="00EA1457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apríl : </w:t>
      </w:r>
      <w:r w:rsidR="001C19C1">
        <w:rPr>
          <w:rFonts w:asciiTheme="minorHAnsi" w:hAnsiTheme="minorHAnsi" w:cstheme="minorHAnsi"/>
          <w:bCs/>
        </w:rPr>
        <w:t xml:space="preserve">           </w:t>
      </w:r>
      <w:r>
        <w:rPr>
          <w:rFonts w:asciiTheme="minorHAnsi" w:hAnsiTheme="minorHAnsi" w:cstheme="minorHAnsi"/>
          <w:bCs/>
        </w:rPr>
        <w:t>Literárny milionár</w:t>
      </w:r>
    </w:p>
    <w:p w:rsidR="00EA1457" w:rsidRDefault="00EA1457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máj: </w:t>
      </w:r>
      <w:r w:rsidR="001C19C1">
        <w:rPr>
          <w:rFonts w:asciiTheme="minorHAnsi" w:hAnsiTheme="minorHAnsi" w:cstheme="minorHAnsi"/>
          <w:bCs/>
        </w:rPr>
        <w:t xml:space="preserve">             a</w:t>
      </w:r>
      <w:r>
        <w:rPr>
          <w:rFonts w:asciiTheme="minorHAnsi" w:hAnsiTheme="minorHAnsi" w:cstheme="minorHAnsi"/>
          <w:bCs/>
        </w:rPr>
        <w:t>kadémia ku Dňu matiek</w:t>
      </w:r>
    </w:p>
    <w:p w:rsidR="004F250B" w:rsidRPr="004F250B" w:rsidRDefault="004F250B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</w:p>
    <w:p w:rsidR="005D253E" w:rsidRPr="00C27159" w:rsidRDefault="005D253E" w:rsidP="001C19C1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Default="00E6306E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Spoluorganizátorom školských podujatí bude žiacky parlament, ktorý bude participovať pri návrhu náplne podujatí a prevezme nad nimi patronát. </w:t>
      </w:r>
    </w:p>
    <w:p w:rsidR="0055327F" w:rsidRDefault="0055327F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:rsidR="0055327F" w:rsidRPr="00C27159" w:rsidRDefault="0055327F" w:rsidP="0055327F">
      <w:pPr>
        <w:tabs>
          <w:tab w:val="left" w:pos="720"/>
          <w:tab w:val="left" w:pos="6120"/>
        </w:tabs>
        <w:spacing w:line="276" w:lineRule="auto"/>
        <w:ind w:left="502"/>
        <w:jc w:val="both"/>
        <w:rPr>
          <w:rFonts w:asciiTheme="minorHAnsi" w:hAnsiTheme="minorHAnsi" w:cstheme="minorHAnsi"/>
          <w:b/>
          <w:bCs/>
        </w:rPr>
      </w:pPr>
      <w:r w:rsidRPr="00C27159">
        <w:rPr>
          <w:rFonts w:asciiTheme="minorHAnsi" w:hAnsiTheme="minorHAnsi" w:cstheme="minorHAnsi"/>
          <w:b/>
          <w:bCs/>
        </w:rPr>
        <w:t>Exkurzie:</w:t>
      </w:r>
    </w:p>
    <w:p w:rsidR="0055327F" w:rsidRPr="00C27159" w:rsidRDefault="0055327F" w:rsidP="0055327F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Exkurzie pre žiakov budú plánované ako doplnok vzdelávacieho procesu a teoretických vedomostí žiakov. Miesto a cieľ exkurzie budú upresňované priebežne počas školského roka podľa finančných a dopravných možností a podľa aktuálnosti pre jednotlivé vyučovacie predmety. Zohľadnené budú aj ponuky divadiel v regióne. Uprednostňované </w:t>
      </w:r>
      <w:r w:rsidRPr="00C27159">
        <w:rPr>
          <w:rFonts w:asciiTheme="minorHAnsi" w:hAnsiTheme="minorHAnsi" w:cstheme="minorHAnsi"/>
        </w:rPr>
        <w:lastRenderedPageBreak/>
        <w:t>budú lokality Slovenska vhodné na posilnenie vlastenectva, vzťahu k prírode a vlastnému regiónu.</w:t>
      </w:r>
    </w:p>
    <w:p w:rsidR="0055327F" w:rsidRPr="00C27159" w:rsidRDefault="0055327F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  <w:b/>
          <w:bCs/>
        </w:rPr>
      </w:pPr>
      <w:r w:rsidRPr="00C27159">
        <w:rPr>
          <w:rFonts w:asciiTheme="minorHAnsi" w:hAnsiTheme="minorHAnsi" w:cstheme="minorHAnsi"/>
          <w:b/>
          <w:bCs/>
        </w:rPr>
        <w:t>Krúžková činnosť:</w:t>
      </w:r>
    </w:p>
    <w:p w:rsidR="00E6306E" w:rsidRDefault="00E6306E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V záujme ponúknuť žiakom čo najviac voľno-časových aktivít sa členovia PK budú podieľať na vedením krúžkov podľa záujmu a prihlášok detí.</w:t>
      </w:r>
    </w:p>
    <w:p w:rsidR="001B2BED" w:rsidRPr="00C27159" w:rsidRDefault="001B2BED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 ž</w:t>
      </w:r>
      <w:r w:rsidR="009E63C2">
        <w:rPr>
          <w:rFonts w:asciiTheme="minorHAnsi" w:hAnsiTheme="minorHAnsi" w:cstheme="minorHAnsi"/>
        </w:rPr>
        <w:t>iakov 9.ročníka krúžok Cesta</w:t>
      </w:r>
      <w:r>
        <w:rPr>
          <w:rFonts w:asciiTheme="minorHAnsi" w:hAnsiTheme="minorHAnsi" w:cstheme="minorHAnsi"/>
        </w:rPr>
        <w:t xml:space="preserve"> matematikou a slovenčinou.</w:t>
      </w:r>
    </w:p>
    <w:p w:rsidR="00E6306E" w:rsidRDefault="00E6306E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:rsidR="0055327F" w:rsidRPr="00C27159" w:rsidRDefault="0055327F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:rsidR="00E6306E" w:rsidRDefault="00E6306E" w:rsidP="0055327F">
      <w:pPr>
        <w:pStyle w:val="Odsekzoznamu"/>
        <w:numPr>
          <w:ilvl w:val="0"/>
          <w:numId w:val="29"/>
        </w:numPr>
        <w:spacing w:line="276" w:lineRule="auto"/>
        <w:ind w:left="567" w:hanging="283"/>
        <w:rPr>
          <w:rFonts w:asciiTheme="minorHAnsi" w:hAnsiTheme="minorHAnsi" w:cstheme="minorHAnsi"/>
          <w:b/>
          <w:bCs/>
        </w:rPr>
      </w:pPr>
      <w:r w:rsidRPr="0055327F">
        <w:rPr>
          <w:rFonts w:asciiTheme="minorHAnsi" w:hAnsiTheme="minorHAnsi" w:cstheme="minorHAnsi"/>
          <w:b/>
          <w:bCs/>
        </w:rPr>
        <w:t>Plán zasadnutí  PK</w:t>
      </w:r>
    </w:p>
    <w:p w:rsidR="0055327F" w:rsidRPr="0055327F" w:rsidRDefault="00C212F1" w:rsidP="0055327F">
      <w:pPr>
        <w:pStyle w:val="Odsekzoznamu"/>
        <w:spacing w:line="276" w:lineRule="auto"/>
        <w:ind w:left="567"/>
        <w:rPr>
          <w:rFonts w:asciiTheme="minorHAnsi" w:hAnsiTheme="minorHAnsi" w:cstheme="minorHAnsi"/>
          <w:b/>
          <w:bCs/>
        </w:rPr>
      </w:pPr>
      <w:r w:rsidRPr="00C212F1">
        <w:rPr>
          <w:rFonts w:asciiTheme="minorHAnsi" w:hAnsiTheme="minorHAnsi" w:cstheme="minorHAnsi"/>
          <w:noProof/>
        </w:rPr>
        <w:pict>
          <v:line id="Rovná spojnica 6" o:spid="_x0000_s1028" style="position:absolute;left:0;text-align:left;flip:y;z-index:251667456;visibility:visible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" strokecolor="#4f81bd [3204]" strokeweight="3pt">
            <v:shadow on="t" color="black" opacity="22937f" origin=",.5" offset="0,.63889mm"/>
          </v:line>
        </w:pict>
      </w:r>
    </w:p>
    <w:p w:rsidR="00E6306E" w:rsidRPr="00C27159" w:rsidRDefault="00E6306E" w:rsidP="00550B65">
      <w:pPr>
        <w:tabs>
          <w:tab w:val="num" w:pos="2160"/>
        </w:tabs>
        <w:spacing w:line="276" w:lineRule="auto"/>
        <w:ind w:left="862" w:hanging="436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Harmonogram </w:t>
      </w:r>
    </w:p>
    <w:p w:rsidR="00E6306E" w:rsidRPr="00C27159" w:rsidRDefault="00E6306E" w:rsidP="00550B65">
      <w:pPr>
        <w:tabs>
          <w:tab w:val="num" w:pos="2160"/>
        </w:tabs>
        <w:spacing w:line="276" w:lineRule="auto"/>
        <w:ind w:left="862" w:hanging="436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       1. zasadnutie</w:t>
      </w:r>
      <w:r w:rsidRPr="00C27159">
        <w:rPr>
          <w:rFonts w:asciiTheme="minorHAnsi" w:hAnsiTheme="minorHAnsi" w:cstheme="minorHAnsi"/>
        </w:rPr>
        <w:tab/>
        <w:t>-</w:t>
      </w:r>
      <w:r w:rsidRPr="00C27159">
        <w:rPr>
          <w:rFonts w:asciiTheme="minorHAnsi" w:hAnsiTheme="minorHAnsi" w:cstheme="minorHAnsi"/>
        </w:rPr>
        <w:tab/>
        <w:t>september 201</w:t>
      </w:r>
      <w:r w:rsidR="005D253E" w:rsidRPr="00C27159">
        <w:rPr>
          <w:rFonts w:asciiTheme="minorHAnsi" w:hAnsiTheme="minorHAnsi" w:cstheme="minorHAnsi"/>
        </w:rPr>
        <w:t>8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ab/>
        <w:t>2. zasadnutie</w:t>
      </w:r>
      <w:r w:rsidRPr="00C27159">
        <w:rPr>
          <w:rFonts w:asciiTheme="minorHAnsi" w:hAnsiTheme="minorHAnsi" w:cstheme="minorHAnsi"/>
        </w:rPr>
        <w:tab/>
        <w:t>-</w:t>
      </w:r>
      <w:r w:rsidRPr="00C27159">
        <w:rPr>
          <w:rFonts w:asciiTheme="minorHAnsi" w:hAnsiTheme="minorHAnsi" w:cstheme="minorHAnsi"/>
        </w:rPr>
        <w:tab/>
        <w:t>november 201</w:t>
      </w:r>
      <w:r w:rsidR="005D253E" w:rsidRPr="00C27159">
        <w:rPr>
          <w:rFonts w:asciiTheme="minorHAnsi" w:hAnsiTheme="minorHAnsi" w:cstheme="minorHAnsi"/>
        </w:rPr>
        <w:t>8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ab/>
        <w:t>3. zasadnutie</w:t>
      </w:r>
      <w:r w:rsidRPr="00C27159">
        <w:rPr>
          <w:rFonts w:asciiTheme="minorHAnsi" w:hAnsiTheme="minorHAnsi" w:cstheme="minorHAnsi"/>
        </w:rPr>
        <w:tab/>
        <w:t>-</w:t>
      </w:r>
      <w:r w:rsidRPr="00C27159">
        <w:rPr>
          <w:rFonts w:asciiTheme="minorHAnsi" w:hAnsiTheme="minorHAnsi" w:cstheme="minorHAnsi"/>
        </w:rPr>
        <w:tab/>
        <w:t>január 201</w:t>
      </w:r>
      <w:r w:rsidR="005D253E" w:rsidRPr="00C27159">
        <w:rPr>
          <w:rFonts w:asciiTheme="minorHAnsi" w:hAnsiTheme="minorHAnsi" w:cstheme="minorHAnsi"/>
        </w:rPr>
        <w:t>9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ab/>
        <w:t>4. zasadnutie</w:t>
      </w:r>
      <w:r w:rsidRPr="00C27159">
        <w:rPr>
          <w:rFonts w:asciiTheme="minorHAnsi" w:hAnsiTheme="minorHAnsi" w:cstheme="minorHAnsi"/>
        </w:rPr>
        <w:tab/>
        <w:t>-</w:t>
      </w:r>
      <w:r w:rsidRPr="00C27159">
        <w:rPr>
          <w:rFonts w:asciiTheme="minorHAnsi" w:hAnsiTheme="minorHAnsi" w:cstheme="minorHAnsi"/>
        </w:rPr>
        <w:tab/>
        <w:t>apríl 201</w:t>
      </w:r>
      <w:r w:rsidR="005D253E" w:rsidRPr="00C27159">
        <w:rPr>
          <w:rFonts w:asciiTheme="minorHAnsi" w:hAnsiTheme="minorHAnsi" w:cstheme="minorHAnsi"/>
        </w:rPr>
        <w:t>9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ab/>
        <w:t>5. zasadnutie</w:t>
      </w:r>
      <w:r w:rsidRPr="00C27159">
        <w:rPr>
          <w:rFonts w:asciiTheme="minorHAnsi" w:hAnsiTheme="minorHAnsi" w:cstheme="minorHAnsi"/>
        </w:rPr>
        <w:tab/>
        <w:t>-</w:t>
      </w:r>
      <w:r w:rsidRPr="00C27159">
        <w:rPr>
          <w:rFonts w:asciiTheme="minorHAnsi" w:hAnsiTheme="minorHAnsi" w:cstheme="minorHAnsi"/>
        </w:rPr>
        <w:tab/>
        <w:t>jún 201</w:t>
      </w:r>
      <w:r w:rsidR="005D253E" w:rsidRPr="00C27159">
        <w:rPr>
          <w:rFonts w:asciiTheme="minorHAnsi" w:hAnsiTheme="minorHAnsi" w:cstheme="minorHAnsi"/>
        </w:rPr>
        <w:t>9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Predmetová komisia bude na svojich zasadnutiach sledovať plnenie úloh podľa plánu práce, kontrolovať plnenie časovo - tematických plánov, úloh prevencie drogových závislostí, environmentálnej výchovy, výchovy k manželstvu a rodičovstvu a pod., úrovne kľúčových kompetencií, žiakov. Osobitná pozornosť bude venovaná ochrane detí pred sociálno - patologickými javmi a šikanovaním. Priebežne bude hodnotené správanie žiakov a dodržiavanie vnútorného poriadku školy. Členovia budú informovať o práci s talentovanými žiakmi, bude sledované aj zapájanie sa žiakov do mimovyučovacích aktivít školy.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:rsidR="00E6306E" w:rsidRPr="0055327F" w:rsidRDefault="00E6306E" w:rsidP="0055327F">
      <w:pPr>
        <w:pStyle w:val="Odsekzoznamu"/>
        <w:numPr>
          <w:ilvl w:val="0"/>
          <w:numId w:val="29"/>
        </w:numPr>
        <w:spacing w:line="276" w:lineRule="auto"/>
        <w:ind w:left="567" w:hanging="283"/>
        <w:jc w:val="both"/>
        <w:rPr>
          <w:rFonts w:asciiTheme="minorHAnsi" w:hAnsiTheme="minorHAnsi" w:cstheme="minorHAnsi"/>
          <w:b/>
          <w:bCs/>
        </w:rPr>
      </w:pPr>
      <w:r w:rsidRPr="0055327F">
        <w:rPr>
          <w:rFonts w:asciiTheme="minorHAnsi" w:hAnsiTheme="minorHAnsi" w:cstheme="minorHAnsi"/>
          <w:b/>
          <w:bCs/>
        </w:rPr>
        <w:t>Plán profesijného rastu učiteľa</w:t>
      </w:r>
    </w:p>
    <w:p w:rsidR="00E6306E" w:rsidRPr="00C27159" w:rsidRDefault="00C212F1" w:rsidP="00550B65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C212F1">
        <w:rPr>
          <w:rFonts w:asciiTheme="minorHAnsi" w:hAnsiTheme="minorHAnsi" w:cstheme="minorHAnsi"/>
          <w:noProof/>
        </w:rPr>
        <w:pict>
          <v:line id="Rovná spojnica 7" o:spid="_x0000_s1027" style="position:absolute;left:0;text-align:left;flip:y;z-index:251669504;visibility:visible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" strokecolor="#4f81bd [3204]" strokeweight="3pt">
            <v:shadow on="t" color="black" opacity="22937f" origin=",.5" offset="0,.63889mm"/>
          </v:line>
        </w:pict>
      </w:r>
    </w:p>
    <w:p w:rsidR="00E6306E" w:rsidRPr="00C27159" w:rsidRDefault="00E6306E" w:rsidP="00550B65">
      <w:pPr>
        <w:numPr>
          <w:ilvl w:val="0"/>
          <w:numId w:val="10"/>
        </w:numPr>
        <w:tabs>
          <w:tab w:val="clear" w:pos="1440"/>
          <w:tab w:val="left" w:pos="720"/>
          <w:tab w:val="left" w:pos="6120"/>
        </w:tabs>
        <w:spacing w:line="276" w:lineRule="auto"/>
        <w:ind w:left="426" w:firstLine="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V rámci vzdelávania Pg. pracovníkov sa členovia PK budú na zasadnutiach </w:t>
      </w:r>
    </w:p>
    <w:p w:rsidR="00E6306E" w:rsidRPr="00C27159" w:rsidRDefault="00E6306E" w:rsidP="0055327F">
      <w:pPr>
        <w:tabs>
          <w:tab w:val="left" w:pos="720"/>
          <w:tab w:val="left" w:pos="6120"/>
        </w:tabs>
        <w:spacing w:line="276" w:lineRule="auto"/>
        <w:ind w:left="709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oboznamovať s aktualitami z jednotlivých predmetov, prevencie drogových závislostí,</w:t>
      </w:r>
    </w:p>
    <w:p w:rsidR="00E6306E" w:rsidRPr="00C27159" w:rsidRDefault="00E6306E" w:rsidP="0055327F">
      <w:pPr>
        <w:tabs>
          <w:tab w:val="left" w:pos="720"/>
          <w:tab w:val="left" w:pos="6120"/>
        </w:tabs>
        <w:spacing w:line="276" w:lineRule="auto"/>
        <w:ind w:left="709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problematiky šikanovania, právneho vedomia a pod. Súčasťou vzdelávania bude aj individuálne štúdium odbornej literatúry a časopisov.</w:t>
      </w:r>
    </w:p>
    <w:p w:rsidR="00E6306E" w:rsidRPr="00C27159" w:rsidRDefault="00E6306E" w:rsidP="00550B65">
      <w:pPr>
        <w:numPr>
          <w:ilvl w:val="0"/>
          <w:numId w:val="10"/>
        </w:numPr>
        <w:tabs>
          <w:tab w:val="clear" w:pos="1440"/>
          <w:tab w:val="left" w:pos="720"/>
          <w:tab w:val="left" w:pos="6120"/>
        </w:tabs>
        <w:spacing w:line="276" w:lineRule="auto"/>
        <w:ind w:left="426" w:firstLine="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Skvalitňovať počítačovú gramotnosť pedagogických zamestnancov</w:t>
      </w:r>
    </w:p>
    <w:p w:rsidR="00E6306E" w:rsidRPr="00C27159" w:rsidRDefault="00E6306E" w:rsidP="0055327F">
      <w:pPr>
        <w:numPr>
          <w:ilvl w:val="0"/>
          <w:numId w:val="10"/>
        </w:numPr>
        <w:tabs>
          <w:tab w:val="clear" w:pos="1440"/>
          <w:tab w:val="left" w:pos="720"/>
          <w:tab w:val="left" w:pos="6120"/>
        </w:tabs>
        <w:spacing w:line="276" w:lineRule="auto"/>
        <w:ind w:left="709" w:hanging="283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Podľa možnosti rozširovať vedomosti a  zručnosti  pedagogických pracovníkov aj formou e-learningových kurzov</w:t>
      </w:r>
    </w:p>
    <w:p w:rsidR="00E6306E" w:rsidRPr="00C27159" w:rsidRDefault="00E6306E" w:rsidP="00550B65">
      <w:pPr>
        <w:numPr>
          <w:ilvl w:val="0"/>
          <w:numId w:val="10"/>
        </w:numPr>
        <w:tabs>
          <w:tab w:val="clear" w:pos="1440"/>
          <w:tab w:val="left" w:pos="426"/>
        </w:tabs>
        <w:spacing w:line="276" w:lineRule="auto"/>
        <w:ind w:left="426" w:firstLine="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Priebežne študovať materiály internetových stránok: </w:t>
      </w:r>
    </w:p>
    <w:p w:rsidR="00E6306E" w:rsidRPr="00C27159" w:rsidRDefault="00C212F1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</w:rPr>
      </w:pPr>
      <w:hyperlink r:id="rId10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www.statpedu.sk</w:t>
        </w:r>
      </w:hyperlink>
      <w:hyperlink r:id="rId11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www.iuventa.sk</w:t>
        </w:r>
      </w:hyperlink>
    </w:p>
    <w:p w:rsidR="00E6306E" w:rsidRPr="00C27159" w:rsidRDefault="00C212F1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</w:rPr>
      </w:pPr>
      <w:hyperlink r:id="rId12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www.siov.sk</w:t>
        </w:r>
      </w:hyperlink>
      <w:hyperlink r:id="rId13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www.prevenciasikanovania.sk</w:t>
        </w:r>
      </w:hyperlink>
    </w:p>
    <w:p w:rsidR="00E6306E" w:rsidRPr="00C27159" w:rsidRDefault="00C212F1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</w:rPr>
      </w:pPr>
      <w:hyperlink r:id="rId14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www.minedu.sk</w:t>
        </w:r>
      </w:hyperlink>
      <w:hyperlink r:id="rId15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www.svsbb.sk</w:t>
        </w:r>
      </w:hyperlink>
    </w:p>
    <w:p w:rsidR="00E6306E" w:rsidRPr="00C27159" w:rsidRDefault="00C212F1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</w:rPr>
      </w:pPr>
      <w:hyperlink r:id="rId16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www.modernaskola.sk</w:t>
        </w:r>
      </w:hyperlink>
      <w:hyperlink r:id="rId17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www.olympiady.sk</w:t>
        </w:r>
      </w:hyperlink>
    </w:p>
    <w:p w:rsidR="00E6306E" w:rsidRPr="00C27159" w:rsidRDefault="00C212F1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  <w:u w:val="single"/>
        </w:rPr>
      </w:pPr>
      <w:hyperlink r:id="rId18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www.sazp.sk</w:t>
        </w:r>
      </w:hyperlink>
      <w:hyperlink r:id="rId19" w:history="1">
        <w:r w:rsidR="00E6306E" w:rsidRPr="00C27159">
          <w:rPr>
            <w:rFonts w:asciiTheme="minorHAnsi" w:hAnsiTheme="minorHAnsi" w:cstheme="minorHAnsi"/>
            <w:color w:val="000000"/>
            <w:u w:val="single"/>
          </w:rPr>
          <w:t>www.zelenaskola.sk</w:t>
        </w:r>
      </w:hyperlink>
    </w:p>
    <w:p w:rsidR="00E6306E" w:rsidRPr="00C27159" w:rsidRDefault="00C212F1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</w:rPr>
      </w:pPr>
      <w:hyperlink r:id="rId20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www.unicef.sk</w:t>
        </w:r>
      </w:hyperlink>
      <w:hyperlink r:id="rId21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www.etwinning.sk</w:t>
        </w:r>
      </w:hyperlink>
    </w:p>
    <w:p w:rsidR="00E6306E" w:rsidRPr="00C27159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</w:rPr>
      </w:pPr>
      <w:r w:rsidRPr="00C27159">
        <w:rPr>
          <w:rFonts w:asciiTheme="minorHAnsi" w:hAnsiTheme="minorHAnsi" w:cstheme="minorHAnsi"/>
          <w:color w:val="000000"/>
        </w:rPr>
        <w:tab/>
      </w:r>
      <w:hyperlink r:id="rId22" w:history="1">
        <w:r w:rsidRPr="00C27159">
          <w:rPr>
            <w:rStyle w:val="Hypertextovprepojenie"/>
            <w:rFonts w:asciiTheme="minorHAnsi" w:hAnsiTheme="minorHAnsi" w:cstheme="minorHAnsi"/>
            <w:color w:val="000000"/>
          </w:rPr>
          <w:t>www.iedu.sk</w:t>
        </w:r>
      </w:hyperlink>
      <w:r w:rsidRPr="00C27159">
        <w:rPr>
          <w:rFonts w:asciiTheme="minorHAnsi" w:hAnsiTheme="minorHAnsi" w:cstheme="minorHAnsi"/>
          <w:color w:val="000000"/>
        </w:rPr>
        <w:tab/>
      </w:r>
      <w:r w:rsidRPr="00C27159">
        <w:rPr>
          <w:rFonts w:asciiTheme="minorHAnsi" w:hAnsiTheme="minorHAnsi" w:cstheme="minorHAnsi"/>
          <w:color w:val="000000"/>
        </w:rPr>
        <w:tab/>
      </w:r>
      <w:hyperlink r:id="rId23" w:history="1">
        <w:r w:rsidRPr="00C27159">
          <w:rPr>
            <w:rStyle w:val="Hypertextovprepojenie"/>
            <w:rFonts w:asciiTheme="minorHAnsi" w:hAnsiTheme="minorHAnsi" w:cstheme="minorHAnsi"/>
            <w:color w:val="000000"/>
          </w:rPr>
          <w:t>www.zodpovedne.sk</w:t>
        </w:r>
      </w:hyperlink>
    </w:p>
    <w:p w:rsidR="00E6306E" w:rsidRPr="00C27159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u w:val="single"/>
        </w:rPr>
      </w:pPr>
      <w:r w:rsidRPr="00C27159">
        <w:rPr>
          <w:rFonts w:asciiTheme="minorHAnsi" w:hAnsiTheme="minorHAnsi" w:cstheme="minorHAnsi"/>
        </w:rPr>
        <w:t xml:space="preserve">         www.modernyucitel.net</w:t>
      </w:r>
    </w:p>
    <w:p w:rsidR="0055327F" w:rsidRDefault="0055327F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a pod. a informovať o správach členov PK.</w:t>
      </w:r>
    </w:p>
    <w:p w:rsidR="00A3498B" w:rsidRPr="0066041D" w:rsidRDefault="00A3498B" w:rsidP="00A3498B">
      <w:pPr>
        <w:rPr>
          <w:b/>
        </w:rPr>
      </w:pPr>
      <w:r w:rsidRPr="0066041D">
        <w:rPr>
          <w:b/>
        </w:rPr>
        <w:t>Prípravné atestačné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3036"/>
        <w:gridCol w:w="1842"/>
        <w:gridCol w:w="1843"/>
        <w:gridCol w:w="1843"/>
      </w:tblGrid>
      <w:tr w:rsidR="00A3498B" w:rsidTr="007F0B9C">
        <w:tc>
          <w:tcPr>
            <w:tcW w:w="648" w:type="dxa"/>
          </w:tcPr>
          <w:p w:rsidR="00A3498B" w:rsidRPr="0066041D" w:rsidRDefault="00A3498B" w:rsidP="007F0B9C">
            <w:r w:rsidRPr="0066041D">
              <w:t>p.č.</w:t>
            </w:r>
          </w:p>
        </w:tc>
        <w:tc>
          <w:tcPr>
            <w:tcW w:w="3036" w:type="dxa"/>
          </w:tcPr>
          <w:p w:rsidR="00A3498B" w:rsidRPr="0066041D" w:rsidRDefault="00A3498B" w:rsidP="007F0B9C">
            <w:r w:rsidRPr="0066041D">
              <w:t>Meno a priezvisko</w:t>
            </w:r>
          </w:p>
        </w:tc>
        <w:tc>
          <w:tcPr>
            <w:tcW w:w="1842" w:type="dxa"/>
          </w:tcPr>
          <w:p w:rsidR="00A3498B" w:rsidRPr="0066041D" w:rsidRDefault="00A3498B" w:rsidP="007F0B9C">
            <w:r w:rsidRPr="0066041D">
              <w:t>začiatok</w:t>
            </w:r>
          </w:p>
        </w:tc>
        <w:tc>
          <w:tcPr>
            <w:tcW w:w="1843" w:type="dxa"/>
          </w:tcPr>
          <w:p w:rsidR="00A3498B" w:rsidRPr="0066041D" w:rsidRDefault="00A3498B" w:rsidP="007F0B9C">
            <w:r w:rsidRPr="0066041D">
              <w:t>ukončenie</w:t>
            </w:r>
          </w:p>
        </w:tc>
        <w:tc>
          <w:tcPr>
            <w:tcW w:w="1843" w:type="dxa"/>
          </w:tcPr>
          <w:p w:rsidR="00A3498B" w:rsidRDefault="00A3498B" w:rsidP="007F0B9C"/>
        </w:tc>
      </w:tr>
      <w:tr w:rsidR="00A3498B" w:rsidTr="007F0B9C">
        <w:tc>
          <w:tcPr>
            <w:tcW w:w="648" w:type="dxa"/>
          </w:tcPr>
          <w:p w:rsidR="00A3498B" w:rsidRPr="0066041D" w:rsidRDefault="00A3498B" w:rsidP="007F0B9C">
            <w:r w:rsidRPr="0066041D">
              <w:t>1</w:t>
            </w:r>
          </w:p>
        </w:tc>
        <w:tc>
          <w:tcPr>
            <w:tcW w:w="3036" w:type="dxa"/>
          </w:tcPr>
          <w:p w:rsidR="00A3498B" w:rsidRPr="0066041D" w:rsidRDefault="00A3498B" w:rsidP="007F0B9C">
            <w:r>
              <w:t>Michaela Toporcerová</w:t>
            </w:r>
          </w:p>
        </w:tc>
        <w:tc>
          <w:tcPr>
            <w:tcW w:w="1842" w:type="dxa"/>
          </w:tcPr>
          <w:p w:rsidR="00A3498B" w:rsidRPr="0066041D" w:rsidRDefault="00A3498B" w:rsidP="007F0B9C">
            <w:r>
              <w:t>január 2018</w:t>
            </w:r>
          </w:p>
        </w:tc>
        <w:tc>
          <w:tcPr>
            <w:tcW w:w="1843" w:type="dxa"/>
          </w:tcPr>
          <w:p w:rsidR="00A3498B" w:rsidRPr="0066041D" w:rsidRDefault="00A3498B" w:rsidP="007F0B9C">
            <w:r>
              <w:t>apríl 2018</w:t>
            </w:r>
          </w:p>
        </w:tc>
        <w:tc>
          <w:tcPr>
            <w:tcW w:w="1843" w:type="dxa"/>
          </w:tcPr>
          <w:p w:rsidR="00A3498B" w:rsidRDefault="00A3498B" w:rsidP="007F0B9C"/>
        </w:tc>
      </w:tr>
    </w:tbl>
    <w:p w:rsidR="002062E6" w:rsidRPr="0066041D" w:rsidRDefault="002062E6" w:rsidP="002062E6">
      <w:pPr>
        <w:rPr>
          <w:b/>
        </w:rPr>
      </w:pPr>
      <w:r>
        <w:rPr>
          <w:b/>
        </w:rPr>
        <w:t>Rigorózne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3036"/>
        <w:gridCol w:w="1842"/>
        <w:gridCol w:w="1843"/>
        <w:gridCol w:w="1843"/>
      </w:tblGrid>
      <w:tr w:rsidR="002062E6" w:rsidTr="007F0B9C">
        <w:tc>
          <w:tcPr>
            <w:tcW w:w="648" w:type="dxa"/>
          </w:tcPr>
          <w:p w:rsidR="002062E6" w:rsidRPr="0066041D" w:rsidRDefault="002062E6" w:rsidP="007F0B9C">
            <w:r w:rsidRPr="0066041D">
              <w:t>p.č.</w:t>
            </w:r>
          </w:p>
        </w:tc>
        <w:tc>
          <w:tcPr>
            <w:tcW w:w="3036" w:type="dxa"/>
          </w:tcPr>
          <w:p w:rsidR="002062E6" w:rsidRPr="0066041D" w:rsidRDefault="002062E6" w:rsidP="007F0B9C">
            <w:r w:rsidRPr="0066041D">
              <w:t>Meno a priezvisko</w:t>
            </w:r>
          </w:p>
        </w:tc>
        <w:tc>
          <w:tcPr>
            <w:tcW w:w="1842" w:type="dxa"/>
          </w:tcPr>
          <w:p w:rsidR="002062E6" w:rsidRPr="0066041D" w:rsidRDefault="002062E6" w:rsidP="007F0B9C">
            <w:r w:rsidRPr="0066041D">
              <w:t>začiatok</w:t>
            </w:r>
          </w:p>
        </w:tc>
        <w:tc>
          <w:tcPr>
            <w:tcW w:w="1843" w:type="dxa"/>
          </w:tcPr>
          <w:p w:rsidR="002062E6" w:rsidRPr="0066041D" w:rsidRDefault="002062E6" w:rsidP="007F0B9C">
            <w:r w:rsidRPr="0066041D">
              <w:t>ukončenie</w:t>
            </w:r>
          </w:p>
        </w:tc>
        <w:tc>
          <w:tcPr>
            <w:tcW w:w="1843" w:type="dxa"/>
          </w:tcPr>
          <w:p w:rsidR="002062E6" w:rsidRDefault="002062E6" w:rsidP="007F0B9C"/>
        </w:tc>
      </w:tr>
      <w:tr w:rsidR="002062E6" w:rsidTr="007F0B9C">
        <w:tc>
          <w:tcPr>
            <w:tcW w:w="648" w:type="dxa"/>
          </w:tcPr>
          <w:p w:rsidR="002062E6" w:rsidRPr="0066041D" w:rsidRDefault="002062E6" w:rsidP="007F0B9C">
            <w:r w:rsidRPr="0066041D">
              <w:t>1</w:t>
            </w:r>
          </w:p>
        </w:tc>
        <w:tc>
          <w:tcPr>
            <w:tcW w:w="3036" w:type="dxa"/>
          </w:tcPr>
          <w:p w:rsidR="002062E6" w:rsidRPr="0066041D" w:rsidRDefault="002062E6" w:rsidP="007F0B9C">
            <w:r>
              <w:t>Janka Zuštinová</w:t>
            </w:r>
          </w:p>
        </w:tc>
        <w:tc>
          <w:tcPr>
            <w:tcW w:w="1842" w:type="dxa"/>
          </w:tcPr>
          <w:p w:rsidR="002062E6" w:rsidRPr="0066041D" w:rsidRDefault="002062E6" w:rsidP="007F0B9C">
            <w:r>
              <w:t>október  2017</w:t>
            </w:r>
          </w:p>
        </w:tc>
        <w:tc>
          <w:tcPr>
            <w:tcW w:w="1843" w:type="dxa"/>
          </w:tcPr>
          <w:p w:rsidR="002062E6" w:rsidRPr="0066041D" w:rsidRDefault="002062E6" w:rsidP="007F0B9C">
            <w:r>
              <w:t>október  2019</w:t>
            </w:r>
          </w:p>
        </w:tc>
        <w:tc>
          <w:tcPr>
            <w:tcW w:w="1843" w:type="dxa"/>
          </w:tcPr>
          <w:p w:rsidR="002062E6" w:rsidRDefault="002062E6" w:rsidP="007F0B9C"/>
        </w:tc>
      </w:tr>
    </w:tbl>
    <w:p w:rsidR="00E6306E" w:rsidRPr="00C27159" w:rsidRDefault="00E6306E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Plán práce PK je variabilný a podľa potreby bude doplnený ďalšími úlohami.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2062E6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Návrh plánu vypracovala:  – vedúca PK </w:t>
      </w:r>
      <w:r w:rsidR="009E63C2">
        <w:rPr>
          <w:rFonts w:asciiTheme="minorHAnsi" w:hAnsiTheme="minorHAnsi" w:cstheme="minorHAnsi"/>
        </w:rPr>
        <w:t xml:space="preserve"> Mgr. Martina Janovová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Prerokovali:   členovia PK  dňa </w:t>
      </w:r>
      <w:r w:rsidR="0055327F">
        <w:rPr>
          <w:rFonts w:asciiTheme="minorHAnsi" w:hAnsiTheme="minorHAnsi" w:cstheme="minorHAnsi"/>
        </w:rPr>
        <w:t xml:space="preserve"> ..</w:t>
      </w:r>
      <w:r w:rsidR="009E63C2">
        <w:rPr>
          <w:rFonts w:asciiTheme="minorHAnsi" w:hAnsiTheme="minorHAnsi" w:cstheme="minorHAnsi"/>
        </w:rPr>
        <w:t>28.8.2018</w:t>
      </w:r>
      <w:r w:rsidR="0055327F">
        <w:rPr>
          <w:rFonts w:asciiTheme="minorHAnsi" w:hAnsiTheme="minorHAnsi" w:cstheme="minorHAnsi"/>
        </w:rPr>
        <w:t>.....................................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:rsidR="00E6306E" w:rsidRPr="00C27159" w:rsidRDefault="00E6306E" w:rsidP="009E63C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Schválil:                         – riaditeľ</w:t>
      </w:r>
      <w:r w:rsidR="0055327F">
        <w:rPr>
          <w:rFonts w:asciiTheme="minorHAnsi" w:hAnsiTheme="minorHAnsi" w:cstheme="minorHAnsi"/>
        </w:rPr>
        <w:t xml:space="preserve">ka </w:t>
      </w:r>
      <w:r w:rsidRPr="00C27159">
        <w:rPr>
          <w:rFonts w:asciiTheme="minorHAnsi" w:hAnsiTheme="minorHAnsi" w:cstheme="minorHAnsi"/>
        </w:rPr>
        <w:t xml:space="preserve"> školy  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V</w:t>
      </w:r>
      <w:r w:rsidR="005D253E" w:rsidRPr="00C27159">
        <w:rPr>
          <w:rFonts w:asciiTheme="minorHAnsi" w:hAnsiTheme="minorHAnsi" w:cstheme="minorHAnsi"/>
        </w:rPr>
        <w:t> Košiciach .......</w:t>
      </w:r>
      <w:r w:rsidR="009E63C2">
        <w:rPr>
          <w:rFonts w:asciiTheme="minorHAnsi" w:hAnsiTheme="minorHAnsi" w:cstheme="minorHAnsi"/>
        </w:rPr>
        <w:t>12.9.2018</w:t>
      </w:r>
      <w:r w:rsidR="005D253E" w:rsidRPr="00C27159">
        <w:rPr>
          <w:rFonts w:asciiTheme="minorHAnsi" w:hAnsiTheme="minorHAnsi" w:cstheme="minorHAnsi"/>
        </w:rPr>
        <w:t xml:space="preserve">................................   </w:t>
      </w:r>
      <w:r w:rsidRPr="00C27159">
        <w:rPr>
          <w:rFonts w:asciiTheme="minorHAnsi" w:hAnsiTheme="minorHAnsi" w:cstheme="minorHAnsi"/>
        </w:rPr>
        <w:t xml:space="preserve">                    Vedúca PK </w:t>
      </w:r>
    </w:p>
    <w:sectPr w:rsidR="00E6306E" w:rsidRPr="00C27159" w:rsidSect="00EE203E">
      <w:footerReference w:type="default" r:id="rId24"/>
      <w:headerReference w:type="first" r:id="rId25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536" w:rsidRDefault="00A47536">
      <w:r>
        <w:separator/>
      </w:r>
    </w:p>
  </w:endnote>
  <w:endnote w:type="continuationSeparator" w:id="1">
    <w:p w:rsidR="00A47536" w:rsidRDefault="00A475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06E" w:rsidRDefault="00C212F1" w:rsidP="00C37259">
    <w:pPr>
      <w:pStyle w:val="Pta"/>
      <w:framePr w:wrap="auto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E6306E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0F11F9">
      <w:rPr>
        <w:rStyle w:val="slostrany"/>
        <w:noProof/>
      </w:rPr>
      <w:t>3</w:t>
    </w:r>
    <w:r>
      <w:rPr>
        <w:rStyle w:val="slostrany"/>
      </w:rPr>
      <w:fldChar w:fldCharType="end"/>
    </w:r>
  </w:p>
  <w:p w:rsidR="00E6306E" w:rsidRDefault="00E6306E" w:rsidP="00C37259">
    <w:pPr>
      <w:pStyle w:val="Pt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536" w:rsidRDefault="00A47536">
      <w:r>
        <w:separator/>
      </w:r>
    </w:p>
  </w:footnote>
  <w:footnote w:type="continuationSeparator" w:id="1">
    <w:p w:rsidR="00A47536" w:rsidRDefault="00A475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84D" w:rsidRDefault="00FC484D" w:rsidP="00FC484D">
    <w:pPr>
      <w:pStyle w:val="Hlavika"/>
      <w:tabs>
        <w:tab w:val="clear" w:pos="9072"/>
        <w:tab w:val="right" w:pos="11766"/>
      </w:tabs>
      <w:rPr>
        <w:b/>
        <w:sz w:val="34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62230</wp:posOffset>
          </wp:positionH>
          <wp:positionV relativeFrom="paragraph">
            <wp:posOffset>-154305</wp:posOffset>
          </wp:positionV>
          <wp:extent cx="638175" cy="1085850"/>
          <wp:effectExtent l="0" t="0" r="9525" b="0"/>
          <wp:wrapTight wrapText="bothSides">
            <wp:wrapPolygon edited="0">
              <wp:start x="0" y="0"/>
              <wp:lineTo x="0" y="21221"/>
              <wp:lineTo x="21278" y="21221"/>
              <wp:lineTo x="21278" y="0"/>
              <wp:lineTo x="0" y="0"/>
            </wp:wrapPolygon>
          </wp:wrapTight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1085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34"/>
      </w:rPr>
      <w:t xml:space="preserve"> ZÁKLADNÁ ŠKOLA Nám. L. Novomeského 2, Košice </w:t>
    </w:r>
  </w:p>
  <w:p w:rsidR="00FC484D" w:rsidRDefault="00FC484D" w:rsidP="00FC484D">
    <w:pPr>
      <w:pStyle w:val="Hlavika"/>
      <w:pBdr>
        <w:bottom w:val="single" w:sz="4" w:space="1" w:color="auto"/>
      </w:pBdr>
      <w:tabs>
        <w:tab w:val="clear" w:pos="9072"/>
        <w:tab w:val="right" w:pos="11482"/>
      </w:tabs>
      <w:jc w:val="center"/>
      <w:rPr>
        <w:i/>
      </w:rPr>
    </w:pPr>
    <w:r>
      <w:t>Nám. L. Novomeského 2, 040 01  Košice</w:t>
    </w:r>
  </w:p>
  <w:p w:rsidR="00FC484D" w:rsidRDefault="00FC484D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695C"/>
    <w:multiLevelType w:val="hybridMultilevel"/>
    <w:tmpl w:val="6FC66790"/>
    <w:lvl w:ilvl="0" w:tplc="E400692C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5F61E0"/>
    <w:multiLevelType w:val="hybridMultilevel"/>
    <w:tmpl w:val="54E8DFDC"/>
    <w:lvl w:ilvl="0" w:tplc="B88C5A96">
      <w:start w:val="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2">
    <w:nsid w:val="0AA45BD8"/>
    <w:multiLevelType w:val="hybridMultilevel"/>
    <w:tmpl w:val="93382F9E"/>
    <w:lvl w:ilvl="0" w:tplc="E400692C">
      <w:start w:val="5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0CB81944"/>
    <w:multiLevelType w:val="hybridMultilevel"/>
    <w:tmpl w:val="34202C4E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D8B2E29"/>
    <w:multiLevelType w:val="hybridMultilevel"/>
    <w:tmpl w:val="2E04D30C"/>
    <w:lvl w:ilvl="0" w:tplc="041B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E400692C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1EA7A09"/>
    <w:multiLevelType w:val="hybridMultilevel"/>
    <w:tmpl w:val="F224EE6C"/>
    <w:lvl w:ilvl="0" w:tplc="82BCC570">
      <w:start w:val="4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222" w:hanging="360"/>
      </w:pPr>
    </w:lvl>
    <w:lvl w:ilvl="2" w:tplc="041B001B">
      <w:start w:val="1"/>
      <w:numFmt w:val="lowerRoman"/>
      <w:lvlText w:val="%3."/>
      <w:lvlJc w:val="right"/>
      <w:pPr>
        <w:ind w:left="1942" w:hanging="180"/>
      </w:pPr>
    </w:lvl>
    <w:lvl w:ilvl="3" w:tplc="041B000F">
      <w:start w:val="1"/>
      <w:numFmt w:val="decimal"/>
      <w:lvlText w:val="%4."/>
      <w:lvlJc w:val="left"/>
      <w:pPr>
        <w:ind w:left="2662" w:hanging="360"/>
      </w:pPr>
    </w:lvl>
    <w:lvl w:ilvl="4" w:tplc="041B0019">
      <w:start w:val="1"/>
      <w:numFmt w:val="lowerLetter"/>
      <w:lvlText w:val="%5."/>
      <w:lvlJc w:val="left"/>
      <w:pPr>
        <w:ind w:left="3382" w:hanging="360"/>
      </w:pPr>
    </w:lvl>
    <w:lvl w:ilvl="5" w:tplc="041B001B">
      <w:start w:val="1"/>
      <w:numFmt w:val="lowerRoman"/>
      <w:lvlText w:val="%6."/>
      <w:lvlJc w:val="right"/>
      <w:pPr>
        <w:ind w:left="4102" w:hanging="180"/>
      </w:pPr>
    </w:lvl>
    <w:lvl w:ilvl="6" w:tplc="041B000F">
      <w:start w:val="1"/>
      <w:numFmt w:val="decimal"/>
      <w:lvlText w:val="%7."/>
      <w:lvlJc w:val="left"/>
      <w:pPr>
        <w:ind w:left="4822" w:hanging="360"/>
      </w:pPr>
    </w:lvl>
    <w:lvl w:ilvl="7" w:tplc="041B0019">
      <w:start w:val="1"/>
      <w:numFmt w:val="lowerLetter"/>
      <w:lvlText w:val="%8."/>
      <w:lvlJc w:val="left"/>
      <w:pPr>
        <w:ind w:left="5542" w:hanging="360"/>
      </w:pPr>
    </w:lvl>
    <w:lvl w:ilvl="8" w:tplc="041B001B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44A2260"/>
    <w:multiLevelType w:val="hybridMultilevel"/>
    <w:tmpl w:val="A0BA6C5E"/>
    <w:lvl w:ilvl="0" w:tplc="E400692C">
      <w:start w:val="5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147C13B5"/>
    <w:multiLevelType w:val="hybridMultilevel"/>
    <w:tmpl w:val="8488FC6C"/>
    <w:lvl w:ilvl="0" w:tplc="447259B2">
      <w:start w:val="1"/>
      <w:numFmt w:val="lowerLetter"/>
      <w:lvlText w:val="%1)"/>
      <w:lvlJc w:val="left"/>
      <w:pPr>
        <w:ind w:left="420" w:hanging="360"/>
      </w:pPr>
      <w:rPr>
        <w:rFonts w:cs="Times New Roman"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16752C0B"/>
    <w:multiLevelType w:val="hybridMultilevel"/>
    <w:tmpl w:val="C66E1114"/>
    <w:lvl w:ilvl="0" w:tplc="B88C5A96">
      <w:start w:val="9"/>
      <w:numFmt w:val="bullet"/>
      <w:lvlText w:val="-"/>
      <w:lvlJc w:val="left"/>
      <w:pPr>
        <w:tabs>
          <w:tab w:val="num" w:pos="2136"/>
        </w:tabs>
        <w:ind w:left="2136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cs="Wingdings" w:hint="default"/>
      </w:rPr>
    </w:lvl>
  </w:abstractNum>
  <w:abstractNum w:abstractNumId="9">
    <w:nsid w:val="170435A3"/>
    <w:multiLevelType w:val="hybridMultilevel"/>
    <w:tmpl w:val="C8609DBA"/>
    <w:lvl w:ilvl="0" w:tplc="2026AE2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1F4E8E"/>
    <w:multiLevelType w:val="hybridMultilevel"/>
    <w:tmpl w:val="47F038D2"/>
    <w:lvl w:ilvl="0" w:tplc="0360E0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A426B1"/>
    <w:multiLevelType w:val="hybridMultilevel"/>
    <w:tmpl w:val="2F7E6E9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D8C4AA1"/>
    <w:multiLevelType w:val="hybridMultilevel"/>
    <w:tmpl w:val="40F43982"/>
    <w:lvl w:ilvl="0" w:tplc="041B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01C0B91"/>
    <w:multiLevelType w:val="hybridMultilevel"/>
    <w:tmpl w:val="B986FA1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12932"/>
    <w:multiLevelType w:val="hybridMultilevel"/>
    <w:tmpl w:val="0B32CD68"/>
    <w:lvl w:ilvl="0" w:tplc="C1DCA3D8">
      <w:start w:val="4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F922D85"/>
    <w:multiLevelType w:val="hybridMultilevel"/>
    <w:tmpl w:val="7A7ECE58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B62677A"/>
    <w:multiLevelType w:val="hybridMultilevel"/>
    <w:tmpl w:val="AC88547E"/>
    <w:lvl w:ilvl="0" w:tplc="69D0DBCC">
      <w:start w:val="1"/>
      <w:numFmt w:val="decimal"/>
      <w:lvlText w:val="%1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120017"/>
    <w:multiLevelType w:val="hybridMultilevel"/>
    <w:tmpl w:val="2948151A"/>
    <w:lvl w:ilvl="0" w:tplc="B88C5A96">
      <w:start w:val="9"/>
      <w:numFmt w:val="bullet"/>
      <w:lvlText w:val="-"/>
      <w:lvlJc w:val="left"/>
      <w:pPr>
        <w:tabs>
          <w:tab w:val="num" w:pos="2136"/>
        </w:tabs>
        <w:ind w:left="2136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F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plc="041B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cs="Wingdings" w:hint="default"/>
      </w:rPr>
    </w:lvl>
  </w:abstractNum>
  <w:abstractNum w:abstractNumId="18">
    <w:nsid w:val="3E53427D"/>
    <w:multiLevelType w:val="hybridMultilevel"/>
    <w:tmpl w:val="0FEAD7C8"/>
    <w:lvl w:ilvl="0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9">
    <w:nsid w:val="3FF601EE"/>
    <w:multiLevelType w:val="hybridMultilevel"/>
    <w:tmpl w:val="5E241176"/>
    <w:lvl w:ilvl="0" w:tplc="500080C0">
      <w:start w:val="1"/>
      <w:numFmt w:val="lowerLetter"/>
      <w:lvlText w:val="%1)"/>
      <w:lvlJc w:val="left"/>
      <w:pPr>
        <w:tabs>
          <w:tab w:val="num" w:pos="1582"/>
        </w:tabs>
        <w:ind w:left="1582" w:hanging="360"/>
      </w:pPr>
      <w:rPr>
        <w:b w:val="0"/>
      </w:rPr>
    </w:lvl>
    <w:lvl w:ilvl="1" w:tplc="041B0019">
      <w:start w:val="1"/>
      <w:numFmt w:val="lowerLetter"/>
      <w:lvlText w:val="%2."/>
      <w:lvlJc w:val="left"/>
      <w:pPr>
        <w:tabs>
          <w:tab w:val="num" w:pos="2302"/>
        </w:tabs>
        <w:ind w:left="2302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3022"/>
        </w:tabs>
        <w:ind w:left="3022" w:hanging="180"/>
      </w:pPr>
    </w:lvl>
    <w:lvl w:ilvl="3" w:tplc="041B000F">
      <w:start w:val="1"/>
      <w:numFmt w:val="decimal"/>
      <w:lvlText w:val="%4."/>
      <w:lvlJc w:val="left"/>
      <w:pPr>
        <w:tabs>
          <w:tab w:val="num" w:pos="3742"/>
        </w:tabs>
        <w:ind w:left="3742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462"/>
        </w:tabs>
        <w:ind w:left="4462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182"/>
        </w:tabs>
        <w:ind w:left="5182" w:hanging="180"/>
      </w:pPr>
    </w:lvl>
    <w:lvl w:ilvl="6" w:tplc="041B000F">
      <w:start w:val="1"/>
      <w:numFmt w:val="decimal"/>
      <w:lvlText w:val="%7."/>
      <w:lvlJc w:val="left"/>
      <w:pPr>
        <w:tabs>
          <w:tab w:val="num" w:pos="5902"/>
        </w:tabs>
        <w:ind w:left="5902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622"/>
        </w:tabs>
        <w:ind w:left="6622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342"/>
        </w:tabs>
        <w:ind w:left="7342" w:hanging="180"/>
      </w:pPr>
    </w:lvl>
  </w:abstractNum>
  <w:abstractNum w:abstractNumId="20">
    <w:nsid w:val="47106236"/>
    <w:multiLevelType w:val="hybridMultilevel"/>
    <w:tmpl w:val="3D8EF9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EA6C17"/>
    <w:multiLevelType w:val="hybridMultilevel"/>
    <w:tmpl w:val="89248C36"/>
    <w:lvl w:ilvl="0" w:tplc="F13C1E74">
      <w:start w:val="13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49017A49"/>
    <w:multiLevelType w:val="hybridMultilevel"/>
    <w:tmpl w:val="2806C4A0"/>
    <w:lvl w:ilvl="0" w:tplc="B88C5A9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BCF79FB"/>
    <w:multiLevelType w:val="hybridMultilevel"/>
    <w:tmpl w:val="CA34C240"/>
    <w:lvl w:ilvl="0" w:tplc="041B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E400692C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50773DA9"/>
    <w:multiLevelType w:val="hybridMultilevel"/>
    <w:tmpl w:val="FDDCA67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C2894EA"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5032D31"/>
    <w:multiLevelType w:val="hybridMultilevel"/>
    <w:tmpl w:val="B4582C42"/>
    <w:lvl w:ilvl="0" w:tplc="6D1064E8">
      <w:start w:val="28"/>
      <w:numFmt w:val="decimal"/>
      <w:lvlText w:val="%1.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6">
    <w:nsid w:val="56095BB2"/>
    <w:multiLevelType w:val="hybridMultilevel"/>
    <w:tmpl w:val="24CE3722"/>
    <w:lvl w:ilvl="0" w:tplc="041B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66AD3775"/>
    <w:multiLevelType w:val="hybridMultilevel"/>
    <w:tmpl w:val="EC307F3E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222" w:hanging="360"/>
      </w:pPr>
    </w:lvl>
    <w:lvl w:ilvl="2" w:tplc="041B001B">
      <w:start w:val="1"/>
      <w:numFmt w:val="lowerRoman"/>
      <w:lvlText w:val="%3."/>
      <w:lvlJc w:val="right"/>
      <w:pPr>
        <w:ind w:left="1942" w:hanging="180"/>
      </w:pPr>
    </w:lvl>
    <w:lvl w:ilvl="3" w:tplc="041B000F">
      <w:start w:val="1"/>
      <w:numFmt w:val="decimal"/>
      <w:lvlText w:val="%4."/>
      <w:lvlJc w:val="left"/>
      <w:pPr>
        <w:ind w:left="2662" w:hanging="360"/>
      </w:pPr>
    </w:lvl>
    <w:lvl w:ilvl="4" w:tplc="041B0019">
      <w:start w:val="1"/>
      <w:numFmt w:val="lowerLetter"/>
      <w:lvlText w:val="%5."/>
      <w:lvlJc w:val="left"/>
      <w:pPr>
        <w:ind w:left="3382" w:hanging="360"/>
      </w:pPr>
    </w:lvl>
    <w:lvl w:ilvl="5" w:tplc="041B001B">
      <w:start w:val="1"/>
      <w:numFmt w:val="lowerRoman"/>
      <w:lvlText w:val="%6."/>
      <w:lvlJc w:val="right"/>
      <w:pPr>
        <w:ind w:left="4102" w:hanging="180"/>
      </w:pPr>
    </w:lvl>
    <w:lvl w:ilvl="6" w:tplc="041B000F">
      <w:start w:val="1"/>
      <w:numFmt w:val="decimal"/>
      <w:lvlText w:val="%7."/>
      <w:lvlJc w:val="left"/>
      <w:pPr>
        <w:ind w:left="4822" w:hanging="360"/>
      </w:pPr>
    </w:lvl>
    <w:lvl w:ilvl="7" w:tplc="041B0019">
      <w:start w:val="1"/>
      <w:numFmt w:val="lowerLetter"/>
      <w:lvlText w:val="%8."/>
      <w:lvlJc w:val="left"/>
      <w:pPr>
        <w:ind w:left="5542" w:hanging="360"/>
      </w:pPr>
    </w:lvl>
    <w:lvl w:ilvl="8" w:tplc="041B001B">
      <w:start w:val="1"/>
      <w:numFmt w:val="lowerRoman"/>
      <w:lvlText w:val="%9."/>
      <w:lvlJc w:val="right"/>
      <w:pPr>
        <w:ind w:left="6262" w:hanging="180"/>
      </w:pPr>
    </w:lvl>
  </w:abstractNum>
  <w:abstractNum w:abstractNumId="28">
    <w:nsid w:val="6A6576E9"/>
    <w:multiLevelType w:val="hybridMultilevel"/>
    <w:tmpl w:val="54DC0DF8"/>
    <w:lvl w:ilvl="0" w:tplc="F298324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7E3B46"/>
    <w:multiLevelType w:val="hybridMultilevel"/>
    <w:tmpl w:val="2948101E"/>
    <w:lvl w:ilvl="0" w:tplc="6C800D8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DE03B4"/>
    <w:multiLevelType w:val="hybridMultilevel"/>
    <w:tmpl w:val="6D96A42E"/>
    <w:lvl w:ilvl="0" w:tplc="041B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775727F9"/>
    <w:multiLevelType w:val="hybridMultilevel"/>
    <w:tmpl w:val="79308A8A"/>
    <w:lvl w:ilvl="0" w:tplc="041B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89F3B78"/>
    <w:multiLevelType w:val="hybridMultilevel"/>
    <w:tmpl w:val="7224442A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E26EE0"/>
    <w:multiLevelType w:val="hybridMultilevel"/>
    <w:tmpl w:val="FA1CA1F2"/>
    <w:lvl w:ilvl="0" w:tplc="CCC2CCC4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6" w:hanging="360"/>
      </w:pPr>
    </w:lvl>
    <w:lvl w:ilvl="2" w:tplc="041B001B">
      <w:start w:val="1"/>
      <w:numFmt w:val="lowerRoman"/>
      <w:lvlText w:val="%3."/>
      <w:lvlJc w:val="right"/>
      <w:pPr>
        <w:ind w:left="2526" w:hanging="180"/>
      </w:pPr>
    </w:lvl>
    <w:lvl w:ilvl="3" w:tplc="041B000F">
      <w:start w:val="1"/>
      <w:numFmt w:val="decimal"/>
      <w:lvlText w:val="%4."/>
      <w:lvlJc w:val="left"/>
      <w:pPr>
        <w:ind w:left="3246" w:hanging="360"/>
      </w:pPr>
    </w:lvl>
    <w:lvl w:ilvl="4" w:tplc="041B0019">
      <w:start w:val="1"/>
      <w:numFmt w:val="lowerLetter"/>
      <w:lvlText w:val="%5."/>
      <w:lvlJc w:val="left"/>
      <w:pPr>
        <w:ind w:left="3966" w:hanging="360"/>
      </w:pPr>
    </w:lvl>
    <w:lvl w:ilvl="5" w:tplc="041B001B">
      <w:start w:val="1"/>
      <w:numFmt w:val="lowerRoman"/>
      <w:lvlText w:val="%6."/>
      <w:lvlJc w:val="right"/>
      <w:pPr>
        <w:ind w:left="4686" w:hanging="180"/>
      </w:pPr>
    </w:lvl>
    <w:lvl w:ilvl="6" w:tplc="041B000F">
      <w:start w:val="1"/>
      <w:numFmt w:val="decimal"/>
      <w:lvlText w:val="%7."/>
      <w:lvlJc w:val="left"/>
      <w:pPr>
        <w:ind w:left="5406" w:hanging="360"/>
      </w:pPr>
    </w:lvl>
    <w:lvl w:ilvl="7" w:tplc="041B0019">
      <w:start w:val="1"/>
      <w:numFmt w:val="lowerLetter"/>
      <w:lvlText w:val="%8."/>
      <w:lvlJc w:val="left"/>
      <w:pPr>
        <w:ind w:left="6126" w:hanging="360"/>
      </w:pPr>
    </w:lvl>
    <w:lvl w:ilvl="8" w:tplc="041B001B">
      <w:start w:val="1"/>
      <w:numFmt w:val="lowerRoman"/>
      <w:lvlText w:val="%9."/>
      <w:lvlJc w:val="right"/>
      <w:pPr>
        <w:ind w:left="6846" w:hanging="180"/>
      </w:pPr>
    </w:lvl>
  </w:abstractNum>
  <w:num w:numId="1">
    <w:abstractNumId w:val="26"/>
  </w:num>
  <w:num w:numId="2">
    <w:abstractNumId w:val="19"/>
  </w:num>
  <w:num w:numId="3">
    <w:abstractNumId w:val="30"/>
  </w:num>
  <w:num w:numId="4">
    <w:abstractNumId w:val="31"/>
  </w:num>
  <w:num w:numId="5">
    <w:abstractNumId w:val="11"/>
  </w:num>
  <w:num w:numId="6">
    <w:abstractNumId w:val="17"/>
  </w:num>
  <w:num w:numId="7">
    <w:abstractNumId w:val="1"/>
  </w:num>
  <w:num w:numId="8">
    <w:abstractNumId w:val="25"/>
  </w:num>
  <w:num w:numId="9">
    <w:abstractNumId w:val="8"/>
  </w:num>
  <w:num w:numId="10">
    <w:abstractNumId w:val="18"/>
  </w:num>
  <w:num w:numId="11">
    <w:abstractNumId w:val="27"/>
  </w:num>
  <w:num w:numId="12">
    <w:abstractNumId w:val="24"/>
  </w:num>
  <w:num w:numId="13">
    <w:abstractNumId w:val="13"/>
  </w:num>
  <w:num w:numId="14">
    <w:abstractNumId w:val="28"/>
  </w:num>
  <w:num w:numId="15">
    <w:abstractNumId w:val="23"/>
  </w:num>
  <w:num w:numId="16">
    <w:abstractNumId w:val="15"/>
  </w:num>
  <w:num w:numId="17">
    <w:abstractNumId w:val="12"/>
  </w:num>
  <w:num w:numId="18">
    <w:abstractNumId w:val="2"/>
  </w:num>
  <w:num w:numId="19">
    <w:abstractNumId w:val="0"/>
  </w:num>
  <w:num w:numId="20">
    <w:abstractNumId w:val="6"/>
  </w:num>
  <w:num w:numId="21">
    <w:abstractNumId w:val="33"/>
  </w:num>
  <w:num w:numId="22">
    <w:abstractNumId w:val="16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3"/>
  </w:num>
  <w:num w:numId="28">
    <w:abstractNumId w:val="21"/>
  </w:num>
  <w:num w:numId="29">
    <w:abstractNumId w:val="10"/>
  </w:num>
  <w:num w:numId="30">
    <w:abstractNumId w:val="20"/>
  </w:num>
  <w:num w:numId="31">
    <w:abstractNumId w:val="32"/>
  </w:num>
  <w:num w:numId="32">
    <w:abstractNumId w:val="29"/>
  </w:num>
  <w:num w:numId="33">
    <w:abstractNumId w:val="14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D4700"/>
    <w:rsid w:val="0000620B"/>
    <w:rsid w:val="00022357"/>
    <w:rsid w:val="000446BA"/>
    <w:rsid w:val="000504D0"/>
    <w:rsid w:val="00054C86"/>
    <w:rsid w:val="00082EC9"/>
    <w:rsid w:val="000A74AE"/>
    <w:rsid w:val="000A7A89"/>
    <w:rsid w:val="000B6963"/>
    <w:rsid w:val="000D22E0"/>
    <w:rsid w:val="000D6692"/>
    <w:rsid w:val="000D7F52"/>
    <w:rsid w:val="000E791F"/>
    <w:rsid w:val="000F11F9"/>
    <w:rsid w:val="00103780"/>
    <w:rsid w:val="0010578B"/>
    <w:rsid w:val="00123154"/>
    <w:rsid w:val="00123B36"/>
    <w:rsid w:val="0013752A"/>
    <w:rsid w:val="001375EE"/>
    <w:rsid w:val="00164094"/>
    <w:rsid w:val="001646B0"/>
    <w:rsid w:val="001649EC"/>
    <w:rsid w:val="00167846"/>
    <w:rsid w:val="00182074"/>
    <w:rsid w:val="00185943"/>
    <w:rsid w:val="001973F4"/>
    <w:rsid w:val="001A0DE1"/>
    <w:rsid w:val="001A1FA8"/>
    <w:rsid w:val="001B2BED"/>
    <w:rsid w:val="001B6AC0"/>
    <w:rsid w:val="001B7F7E"/>
    <w:rsid w:val="001C19C1"/>
    <w:rsid w:val="001D5685"/>
    <w:rsid w:val="001D6B3D"/>
    <w:rsid w:val="001E45F4"/>
    <w:rsid w:val="001E7885"/>
    <w:rsid w:val="00202B91"/>
    <w:rsid w:val="002062E6"/>
    <w:rsid w:val="00220760"/>
    <w:rsid w:val="00232060"/>
    <w:rsid w:val="002339FD"/>
    <w:rsid w:val="002520F2"/>
    <w:rsid w:val="0027360A"/>
    <w:rsid w:val="0027451A"/>
    <w:rsid w:val="002769CF"/>
    <w:rsid w:val="002812C4"/>
    <w:rsid w:val="00286CB5"/>
    <w:rsid w:val="00292B15"/>
    <w:rsid w:val="00293F70"/>
    <w:rsid w:val="002A0488"/>
    <w:rsid w:val="002A1C5C"/>
    <w:rsid w:val="002C49DC"/>
    <w:rsid w:val="002E28D9"/>
    <w:rsid w:val="002E4309"/>
    <w:rsid w:val="002E67BD"/>
    <w:rsid w:val="003161A8"/>
    <w:rsid w:val="00322805"/>
    <w:rsid w:val="0035542A"/>
    <w:rsid w:val="00355EF8"/>
    <w:rsid w:val="00365FB9"/>
    <w:rsid w:val="003718BE"/>
    <w:rsid w:val="003753F4"/>
    <w:rsid w:val="00393309"/>
    <w:rsid w:val="00393655"/>
    <w:rsid w:val="003A2DB8"/>
    <w:rsid w:val="003D2A1A"/>
    <w:rsid w:val="00406496"/>
    <w:rsid w:val="004125F5"/>
    <w:rsid w:val="00415FEB"/>
    <w:rsid w:val="00424EA4"/>
    <w:rsid w:val="00427666"/>
    <w:rsid w:val="004466BA"/>
    <w:rsid w:val="00451884"/>
    <w:rsid w:val="004532DD"/>
    <w:rsid w:val="00476F9C"/>
    <w:rsid w:val="0048729E"/>
    <w:rsid w:val="004901B8"/>
    <w:rsid w:val="004A00E4"/>
    <w:rsid w:val="004A59A8"/>
    <w:rsid w:val="004B3384"/>
    <w:rsid w:val="004B3E09"/>
    <w:rsid w:val="004B6D5C"/>
    <w:rsid w:val="004C4221"/>
    <w:rsid w:val="004D13DD"/>
    <w:rsid w:val="004D7ED5"/>
    <w:rsid w:val="004E5287"/>
    <w:rsid w:val="004E6274"/>
    <w:rsid w:val="004E6D27"/>
    <w:rsid w:val="004F250B"/>
    <w:rsid w:val="00503D1A"/>
    <w:rsid w:val="00503EC7"/>
    <w:rsid w:val="00527AFB"/>
    <w:rsid w:val="00531F2E"/>
    <w:rsid w:val="00536503"/>
    <w:rsid w:val="00542761"/>
    <w:rsid w:val="00550B65"/>
    <w:rsid w:val="0055327F"/>
    <w:rsid w:val="005641FC"/>
    <w:rsid w:val="005849BE"/>
    <w:rsid w:val="0059001B"/>
    <w:rsid w:val="005A385C"/>
    <w:rsid w:val="005A6791"/>
    <w:rsid w:val="005C13C6"/>
    <w:rsid w:val="005D253E"/>
    <w:rsid w:val="005E0E5D"/>
    <w:rsid w:val="00601BB7"/>
    <w:rsid w:val="00622FCA"/>
    <w:rsid w:val="00630DC7"/>
    <w:rsid w:val="0064286D"/>
    <w:rsid w:val="00657DCA"/>
    <w:rsid w:val="006602FD"/>
    <w:rsid w:val="0066760D"/>
    <w:rsid w:val="00681CA7"/>
    <w:rsid w:val="0069360C"/>
    <w:rsid w:val="006967DF"/>
    <w:rsid w:val="006969D9"/>
    <w:rsid w:val="006A6567"/>
    <w:rsid w:val="006B1033"/>
    <w:rsid w:val="006C2142"/>
    <w:rsid w:val="006D09F0"/>
    <w:rsid w:val="006D12F7"/>
    <w:rsid w:val="006E6C45"/>
    <w:rsid w:val="006F28F0"/>
    <w:rsid w:val="006F39FB"/>
    <w:rsid w:val="0070524B"/>
    <w:rsid w:val="00705963"/>
    <w:rsid w:val="00710D2D"/>
    <w:rsid w:val="00716939"/>
    <w:rsid w:val="00723C89"/>
    <w:rsid w:val="00732CDB"/>
    <w:rsid w:val="00743310"/>
    <w:rsid w:val="00745810"/>
    <w:rsid w:val="00750D8B"/>
    <w:rsid w:val="00780F44"/>
    <w:rsid w:val="00783906"/>
    <w:rsid w:val="00795C7D"/>
    <w:rsid w:val="007A509C"/>
    <w:rsid w:val="007D63B5"/>
    <w:rsid w:val="007E2E7D"/>
    <w:rsid w:val="0081275D"/>
    <w:rsid w:val="00812FA3"/>
    <w:rsid w:val="00814E7B"/>
    <w:rsid w:val="00816E29"/>
    <w:rsid w:val="00826859"/>
    <w:rsid w:val="00831AAC"/>
    <w:rsid w:val="008365C1"/>
    <w:rsid w:val="00837DD1"/>
    <w:rsid w:val="008440A3"/>
    <w:rsid w:val="0085225C"/>
    <w:rsid w:val="00863BCC"/>
    <w:rsid w:val="00866E09"/>
    <w:rsid w:val="00874392"/>
    <w:rsid w:val="008821C0"/>
    <w:rsid w:val="0088346F"/>
    <w:rsid w:val="00883EA8"/>
    <w:rsid w:val="00893B6D"/>
    <w:rsid w:val="00893F9F"/>
    <w:rsid w:val="008954B3"/>
    <w:rsid w:val="00895B05"/>
    <w:rsid w:val="008A1BBE"/>
    <w:rsid w:val="008A38B3"/>
    <w:rsid w:val="008B00FA"/>
    <w:rsid w:val="008B2B8E"/>
    <w:rsid w:val="008B6254"/>
    <w:rsid w:val="008C24C4"/>
    <w:rsid w:val="008C2F7B"/>
    <w:rsid w:val="008C3462"/>
    <w:rsid w:val="008E34AA"/>
    <w:rsid w:val="009057A0"/>
    <w:rsid w:val="00922339"/>
    <w:rsid w:val="00932132"/>
    <w:rsid w:val="009345E7"/>
    <w:rsid w:val="00943A3B"/>
    <w:rsid w:val="00943A75"/>
    <w:rsid w:val="00966417"/>
    <w:rsid w:val="00972890"/>
    <w:rsid w:val="0099440D"/>
    <w:rsid w:val="009947B7"/>
    <w:rsid w:val="009C28C1"/>
    <w:rsid w:val="009C7EFA"/>
    <w:rsid w:val="009D1D74"/>
    <w:rsid w:val="009D1F1B"/>
    <w:rsid w:val="009D6CF7"/>
    <w:rsid w:val="009E4B09"/>
    <w:rsid w:val="009E63C2"/>
    <w:rsid w:val="009F09BE"/>
    <w:rsid w:val="00A04602"/>
    <w:rsid w:val="00A04F9F"/>
    <w:rsid w:val="00A317CC"/>
    <w:rsid w:val="00A3498B"/>
    <w:rsid w:val="00A35B75"/>
    <w:rsid w:val="00A47536"/>
    <w:rsid w:val="00A53459"/>
    <w:rsid w:val="00A75BF9"/>
    <w:rsid w:val="00A81806"/>
    <w:rsid w:val="00A85B94"/>
    <w:rsid w:val="00AB55E0"/>
    <w:rsid w:val="00AB5D06"/>
    <w:rsid w:val="00AD0B8D"/>
    <w:rsid w:val="00AD1B80"/>
    <w:rsid w:val="00AD2479"/>
    <w:rsid w:val="00AD4700"/>
    <w:rsid w:val="00AD58FE"/>
    <w:rsid w:val="00AD709D"/>
    <w:rsid w:val="00AF6741"/>
    <w:rsid w:val="00B0244E"/>
    <w:rsid w:val="00B46A94"/>
    <w:rsid w:val="00B513AC"/>
    <w:rsid w:val="00B52EBC"/>
    <w:rsid w:val="00B6067C"/>
    <w:rsid w:val="00B6145D"/>
    <w:rsid w:val="00B726F2"/>
    <w:rsid w:val="00B763A3"/>
    <w:rsid w:val="00B83DEB"/>
    <w:rsid w:val="00BA1C83"/>
    <w:rsid w:val="00BC5E26"/>
    <w:rsid w:val="00BD600E"/>
    <w:rsid w:val="00BE09ED"/>
    <w:rsid w:val="00BF2386"/>
    <w:rsid w:val="00BF48A3"/>
    <w:rsid w:val="00C00D3B"/>
    <w:rsid w:val="00C0784D"/>
    <w:rsid w:val="00C13EB4"/>
    <w:rsid w:val="00C16387"/>
    <w:rsid w:val="00C212F1"/>
    <w:rsid w:val="00C23DA8"/>
    <w:rsid w:val="00C26044"/>
    <w:rsid w:val="00C27159"/>
    <w:rsid w:val="00C317F2"/>
    <w:rsid w:val="00C31E25"/>
    <w:rsid w:val="00C35205"/>
    <w:rsid w:val="00C37259"/>
    <w:rsid w:val="00C377CC"/>
    <w:rsid w:val="00C41499"/>
    <w:rsid w:val="00C5093D"/>
    <w:rsid w:val="00C80ABF"/>
    <w:rsid w:val="00C9128E"/>
    <w:rsid w:val="00C96722"/>
    <w:rsid w:val="00CA39D5"/>
    <w:rsid w:val="00CA6878"/>
    <w:rsid w:val="00CB1BE6"/>
    <w:rsid w:val="00CB35BA"/>
    <w:rsid w:val="00CB4D21"/>
    <w:rsid w:val="00CC09DC"/>
    <w:rsid w:val="00CC26D3"/>
    <w:rsid w:val="00CC755C"/>
    <w:rsid w:val="00CD7D64"/>
    <w:rsid w:val="00CF2A1C"/>
    <w:rsid w:val="00D00A74"/>
    <w:rsid w:val="00D2514B"/>
    <w:rsid w:val="00D30FF5"/>
    <w:rsid w:val="00D3181A"/>
    <w:rsid w:val="00D327DE"/>
    <w:rsid w:val="00D32A42"/>
    <w:rsid w:val="00D3354B"/>
    <w:rsid w:val="00D40525"/>
    <w:rsid w:val="00D409A9"/>
    <w:rsid w:val="00D500C1"/>
    <w:rsid w:val="00D5397E"/>
    <w:rsid w:val="00D55C4D"/>
    <w:rsid w:val="00D70991"/>
    <w:rsid w:val="00D9689E"/>
    <w:rsid w:val="00DB0CD1"/>
    <w:rsid w:val="00DB5DBC"/>
    <w:rsid w:val="00DC01A8"/>
    <w:rsid w:val="00DE07AD"/>
    <w:rsid w:val="00DE6CF5"/>
    <w:rsid w:val="00DF5F2C"/>
    <w:rsid w:val="00E21FA8"/>
    <w:rsid w:val="00E312B7"/>
    <w:rsid w:val="00E369D5"/>
    <w:rsid w:val="00E42BCD"/>
    <w:rsid w:val="00E43302"/>
    <w:rsid w:val="00E51F7F"/>
    <w:rsid w:val="00E56A71"/>
    <w:rsid w:val="00E6306E"/>
    <w:rsid w:val="00E70ABA"/>
    <w:rsid w:val="00E73CDF"/>
    <w:rsid w:val="00E83449"/>
    <w:rsid w:val="00EA1457"/>
    <w:rsid w:val="00EA432B"/>
    <w:rsid w:val="00EA4AA7"/>
    <w:rsid w:val="00EA57D0"/>
    <w:rsid w:val="00EB6ADA"/>
    <w:rsid w:val="00EC0109"/>
    <w:rsid w:val="00EC165F"/>
    <w:rsid w:val="00EC221D"/>
    <w:rsid w:val="00EC320B"/>
    <w:rsid w:val="00ED33FC"/>
    <w:rsid w:val="00EE203E"/>
    <w:rsid w:val="00EE6173"/>
    <w:rsid w:val="00EE7F18"/>
    <w:rsid w:val="00EF6FC9"/>
    <w:rsid w:val="00F02199"/>
    <w:rsid w:val="00F108A0"/>
    <w:rsid w:val="00F15198"/>
    <w:rsid w:val="00F24D45"/>
    <w:rsid w:val="00F323E2"/>
    <w:rsid w:val="00F35A5C"/>
    <w:rsid w:val="00F47536"/>
    <w:rsid w:val="00F5596B"/>
    <w:rsid w:val="00F61102"/>
    <w:rsid w:val="00F71E87"/>
    <w:rsid w:val="00F739B2"/>
    <w:rsid w:val="00F815BA"/>
    <w:rsid w:val="00F83A3F"/>
    <w:rsid w:val="00F9689F"/>
    <w:rsid w:val="00FA6070"/>
    <w:rsid w:val="00FA7F14"/>
    <w:rsid w:val="00FB12C2"/>
    <w:rsid w:val="00FC484D"/>
    <w:rsid w:val="00FD2033"/>
    <w:rsid w:val="00FE2E96"/>
    <w:rsid w:val="00FE3D40"/>
    <w:rsid w:val="00FE400B"/>
    <w:rsid w:val="00FF2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2F7B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rsid w:val="00C3725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BD600E"/>
    <w:rPr>
      <w:sz w:val="24"/>
      <w:szCs w:val="24"/>
    </w:rPr>
  </w:style>
  <w:style w:type="character" w:styleId="slostrany">
    <w:name w:val="page number"/>
    <w:basedOn w:val="Predvolenpsmoodseku"/>
    <w:uiPriority w:val="99"/>
    <w:rsid w:val="00C37259"/>
  </w:style>
  <w:style w:type="character" w:styleId="Hypertextovprepojenie">
    <w:name w:val="Hyperlink"/>
    <w:basedOn w:val="Predvolenpsmoodseku"/>
    <w:uiPriority w:val="99"/>
    <w:rsid w:val="002520F2"/>
    <w:rPr>
      <w:color w:val="0000FF"/>
      <w:u w:val="single"/>
    </w:rPr>
  </w:style>
  <w:style w:type="paragraph" w:customStyle="1" w:styleId="CharChar1CharCharChar">
    <w:name w:val="Char Char1 Char Char Char"/>
    <w:basedOn w:val="Normlny"/>
    <w:uiPriority w:val="99"/>
    <w:rsid w:val="00E83449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dsekzoznamu">
    <w:name w:val="List Paragraph"/>
    <w:basedOn w:val="Normlny"/>
    <w:uiPriority w:val="99"/>
    <w:qFormat/>
    <w:rsid w:val="00FD2033"/>
    <w:pPr>
      <w:ind w:left="708"/>
    </w:pPr>
  </w:style>
  <w:style w:type="paragraph" w:styleId="Hlavika">
    <w:name w:val="header"/>
    <w:basedOn w:val="Normlny"/>
    <w:link w:val="HlavikaChar"/>
    <w:uiPriority w:val="99"/>
    <w:unhideWhenUsed/>
    <w:rsid w:val="00FC484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C484D"/>
    <w:rPr>
      <w:sz w:val="24"/>
      <w:szCs w:val="24"/>
    </w:rPr>
  </w:style>
  <w:style w:type="character" w:styleId="Zvraznenie">
    <w:name w:val="Emphasis"/>
    <w:basedOn w:val="Predvolenpsmoodseku"/>
    <w:uiPriority w:val="20"/>
    <w:qFormat/>
    <w:locked/>
    <w:rsid w:val="00C27159"/>
    <w:rPr>
      <w:i/>
      <w:iCs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55327F"/>
    <w:rPr>
      <w:color w:val="808080"/>
      <w:shd w:val="clear" w:color="auto" w:fill="E6E6E6"/>
    </w:rPr>
  </w:style>
  <w:style w:type="paragraph" w:styleId="Zarkazkladnhotextu">
    <w:name w:val="Body Text Indent"/>
    <w:basedOn w:val="Normlny"/>
    <w:link w:val="ZarkazkladnhotextuChar"/>
    <w:rsid w:val="00CD7D64"/>
    <w:pPr>
      <w:ind w:left="708" w:firstLine="708"/>
      <w:jc w:val="both"/>
    </w:pPr>
    <w:rPr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CD7D64"/>
    <w:rPr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2F7B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rsid w:val="00C3725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Pr>
      <w:sz w:val="24"/>
      <w:szCs w:val="24"/>
    </w:rPr>
  </w:style>
  <w:style w:type="character" w:styleId="slostrany">
    <w:name w:val="page number"/>
    <w:basedOn w:val="Predvolenpsmoodseku"/>
    <w:uiPriority w:val="99"/>
    <w:rsid w:val="00C37259"/>
  </w:style>
  <w:style w:type="character" w:styleId="Hypertextovprepojenie">
    <w:name w:val="Hyperlink"/>
    <w:basedOn w:val="Predvolenpsmoodseku"/>
    <w:uiPriority w:val="99"/>
    <w:rsid w:val="002520F2"/>
    <w:rPr>
      <w:color w:val="0000FF"/>
      <w:u w:val="single"/>
    </w:rPr>
  </w:style>
  <w:style w:type="paragraph" w:customStyle="1" w:styleId="CharChar1CharCharChar">
    <w:name w:val="Char Char1 Char Char Char"/>
    <w:basedOn w:val="Normlny"/>
    <w:uiPriority w:val="99"/>
    <w:rsid w:val="00E83449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dsekzoznamu">
    <w:name w:val="List Paragraph"/>
    <w:basedOn w:val="Normlny"/>
    <w:uiPriority w:val="99"/>
    <w:qFormat/>
    <w:rsid w:val="00FD2033"/>
    <w:pPr>
      <w:ind w:left="708"/>
    </w:pPr>
  </w:style>
  <w:style w:type="paragraph" w:styleId="Hlavika">
    <w:name w:val="header"/>
    <w:basedOn w:val="Normlny"/>
    <w:link w:val="HlavikaChar"/>
    <w:uiPriority w:val="99"/>
    <w:unhideWhenUsed/>
    <w:rsid w:val="00FC484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C484D"/>
    <w:rPr>
      <w:sz w:val="24"/>
      <w:szCs w:val="24"/>
    </w:rPr>
  </w:style>
  <w:style w:type="character" w:styleId="Zvraznenie">
    <w:name w:val="Emphasis"/>
    <w:basedOn w:val="Predvolenpsmoodseku"/>
    <w:uiPriority w:val="20"/>
    <w:qFormat/>
    <w:locked/>
    <w:rsid w:val="00C27159"/>
    <w:rPr>
      <w:i/>
      <w:iCs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55327F"/>
    <w:rPr>
      <w:color w:val="808080"/>
      <w:shd w:val="clear" w:color="auto" w:fill="E6E6E6"/>
    </w:rPr>
  </w:style>
  <w:style w:type="paragraph" w:styleId="Zarkazkladnhotextu">
    <w:name w:val="Body Text Indent"/>
    <w:basedOn w:val="Normlny"/>
    <w:link w:val="ZarkazkladnhotextuChar"/>
    <w:rsid w:val="00CD7D64"/>
    <w:pPr>
      <w:ind w:left="708" w:firstLine="708"/>
      <w:jc w:val="both"/>
    </w:pPr>
    <w:rPr>
      <w:lang w:val="x-none"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CD7D64"/>
    <w:rPr>
      <w:sz w:val="24"/>
      <w:szCs w:val="24"/>
      <w:lang w:val="x-none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edu.sk/dalsie" TargetMode="External"/><Relationship Id="rId13" Type="http://schemas.openxmlformats.org/officeDocument/2006/relationships/hyperlink" Target="http://www.prevenciasikanovania.sk" TargetMode="External"/><Relationship Id="rId18" Type="http://schemas.openxmlformats.org/officeDocument/2006/relationships/hyperlink" Target="http://www.sazp.sk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etwinning.sk" TargetMode="External"/><Relationship Id="rId7" Type="http://schemas.openxmlformats.org/officeDocument/2006/relationships/hyperlink" Target="http://www.statpedu.sk" TargetMode="External"/><Relationship Id="rId12" Type="http://schemas.openxmlformats.org/officeDocument/2006/relationships/hyperlink" Target="http://www.siov.sk" TargetMode="External"/><Relationship Id="rId17" Type="http://schemas.openxmlformats.org/officeDocument/2006/relationships/hyperlink" Target="http://www.olympiady.sk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modernaskola.sk" TargetMode="External"/><Relationship Id="rId20" Type="http://schemas.openxmlformats.org/officeDocument/2006/relationships/hyperlink" Target="http://www.unicef.s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uventa.sk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svsbb.sk" TargetMode="External"/><Relationship Id="rId23" Type="http://schemas.openxmlformats.org/officeDocument/2006/relationships/hyperlink" Target="http://www.zodpovedne.sk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://www.statpedu.sk" TargetMode="External"/><Relationship Id="rId19" Type="http://schemas.openxmlformats.org/officeDocument/2006/relationships/hyperlink" Target="http://www.zelenaskola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umenia.sk" TargetMode="External"/><Relationship Id="rId14" Type="http://schemas.openxmlformats.org/officeDocument/2006/relationships/hyperlink" Target="http://www.minedu.sk" TargetMode="External"/><Relationship Id="rId22" Type="http://schemas.openxmlformats.org/officeDocument/2006/relationships/hyperlink" Target="http://www.iedu.sk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2384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PK - plán</vt:lpstr>
    </vt:vector>
  </TitlesOfParts>
  <Company>ZŠ Vinohrady nad Váhom</Company>
  <LinksUpToDate>false</LinksUpToDate>
  <CharactersWithSpaces>15948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PK - plán</dc:title>
  <dc:subject/>
  <dc:creator>Lubos Pis</dc:creator>
  <cp:keywords/>
  <dc:description/>
  <cp:lastModifiedBy>Martina Janovova</cp:lastModifiedBy>
  <cp:revision>21</cp:revision>
  <cp:lastPrinted>2015-09-16T11:22:00Z</cp:lastPrinted>
  <dcterms:created xsi:type="dcterms:W3CDTF">2018-08-26T18:52:00Z</dcterms:created>
  <dcterms:modified xsi:type="dcterms:W3CDTF">2019-10-07T20:32:00Z</dcterms:modified>
</cp:coreProperties>
</file>