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629" w:rsidRPr="00661DFC" w:rsidRDefault="00500629" w:rsidP="00500629">
      <w:pPr>
        <w:ind w:left="-426"/>
        <w:rPr>
          <w:sz w:val="28"/>
          <w:szCs w:val="28"/>
        </w:rPr>
      </w:pPr>
      <w:r w:rsidRPr="00661DFC">
        <w:rPr>
          <w:sz w:val="28"/>
          <w:szCs w:val="28"/>
        </w:rPr>
        <w:t>Analyzujte správnosť priradených informácií, argumentujte správne spojenia, nesprávne opravte:</w:t>
      </w:r>
    </w:p>
    <w:p w:rsidR="00500629" w:rsidRDefault="00500629" w:rsidP="00500629">
      <w:pPr>
        <w:ind w:left="-426"/>
        <w:rPr>
          <w:sz w:val="28"/>
          <w:szCs w:val="28"/>
        </w:rPr>
      </w:pPr>
      <w:r w:rsidRPr="00661DFC">
        <w:rPr>
          <w:sz w:val="28"/>
          <w:szCs w:val="28"/>
        </w:rPr>
        <w:t>a.)žlčník – tvorba žlče</w:t>
      </w:r>
    </w:p>
    <w:p w:rsidR="00500629" w:rsidRDefault="00500629" w:rsidP="00500629">
      <w:pPr>
        <w:ind w:left="-426"/>
        <w:rPr>
          <w:sz w:val="28"/>
          <w:szCs w:val="28"/>
        </w:rPr>
      </w:pPr>
      <w:r w:rsidRPr="00661DFC">
        <w:rPr>
          <w:sz w:val="28"/>
          <w:szCs w:val="28"/>
        </w:rPr>
        <w:tab/>
        <w:t xml:space="preserve">   </w:t>
      </w:r>
    </w:p>
    <w:p w:rsidR="00500629" w:rsidRDefault="00500629" w:rsidP="00500629">
      <w:pPr>
        <w:ind w:left="-426"/>
        <w:rPr>
          <w:sz w:val="28"/>
          <w:szCs w:val="28"/>
        </w:rPr>
      </w:pPr>
      <w:r w:rsidRPr="00661DFC">
        <w:rPr>
          <w:sz w:val="28"/>
          <w:szCs w:val="28"/>
        </w:rPr>
        <w:t xml:space="preserve">b.)žalúdok – </w:t>
      </w:r>
      <w:proofErr w:type="spellStart"/>
      <w:r w:rsidRPr="00661DFC">
        <w:rPr>
          <w:sz w:val="28"/>
          <w:szCs w:val="28"/>
        </w:rPr>
        <w:t>trypsín</w:t>
      </w:r>
      <w:proofErr w:type="spellEnd"/>
      <w:r w:rsidRPr="00661DFC">
        <w:rPr>
          <w:sz w:val="28"/>
          <w:szCs w:val="28"/>
        </w:rPr>
        <w:tab/>
      </w:r>
    </w:p>
    <w:p w:rsidR="00500629" w:rsidRDefault="00500629" w:rsidP="00500629">
      <w:pPr>
        <w:ind w:left="-426"/>
        <w:rPr>
          <w:sz w:val="28"/>
          <w:szCs w:val="28"/>
        </w:rPr>
      </w:pPr>
      <w:r w:rsidRPr="00661DFC">
        <w:rPr>
          <w:sz w:val="28"/>
          <w:szCs w:val="28"/>
        </w:rPr>
        <w:t xml:space="preserve">    </w:t>
      </w:r>
    </w:p>
    <w:p w:rsidR="00500629" w:rsidRDefault="00500629" w:rsidP="00500629">
      <w:pPr>
        <w:ind w:left="-426"/>
        <w:rPr>
          <w:sz w:val="28"/>
          <w:szCs w:val="28"/>
        </w:rPr>
      </w:pPr>
      <w:r w:rsidRPr="00661DFC">
        <w:rPr>
          <w:sz w:val="28"/>
          <w:szCs w:val="28"/>
        </w:rPr>
        <w:t xml:space="preserve">c.) </w:t>
      </w:r>
      <w:proofErr w:type="spellStart"/>
      <w:r w:rsidRPr="00661DFC">
        <w:rPr>
          <w:sz w:val="28"/>
          <w:szCs w:val="28"/>
        </w:rPr>
        <w:t>cavum</w:t>
      </w:r>
      <w:proofErr w:type="spellEnd"/>
      <w:r w:rsidRPr="00661DFC">
        <w:rPr>
          <w:sz w:val="28"/>
          <w:szCs w:val="28"/>
        </w:rPr>
        <w:t xml:space="preserve"> </w:t>
      </w:r>
      <w:proofErr w:type="spellStart"/>
      <w:r w:rsidRPr="00661DFC">
        <w:rPr>
          <w:sz w:val="28"/>
          <w:szCs w:val="28"/>
        </w:rPr>
        <w:t>oris</w:t>
      </w:r>
      <w:proofErr w:type="spellEnd"/>
      <w:r w:rsidRPr="00661DFC">
        <w:rPr>
          <w:sz w:val="28"/>
          <w:szCs w:val="28"/>
        </w:rPr>
        <w:t xml:space="preserve"> – </w:t>
      </w:r>
      <w:proofErr w:type="spellStart"/>
      <w:r w:rsidRPr="00661DFC">
        <w:rPr>
          <w:sz w:val="28"/>
          <w:szCs w:val="28"/>
        </w:rPr>
        <w:t>ptyalín</w:t>
      </w:r>
      <w:proofErr w:type="spellEnd"/>
    </w:p>
    <w:p w:rsidR="00500629" w:rsidRDefault="00500629" w:rsidP="00500629">
      <w:pPr>
        <w:ind w:left="-426"/>
        <w:rPr>
          <w:sz w:val="28"/>
          <w:szCs w:val="28"/>
        </w:rPr>
      </w:pPr>
    </w:p>
    <w:p w:rsidR="00500629" w:rsidRDefault="00500629" w:rsidP="00500629">
      <w:pPr>
        <w:ind w:left="-426"/>
        <w:rPr>
          <w:sz w:val="28"/>
          <w:szCs w:val="28"/>
        </w:rPr>
      </w:pPr>
      <w:r w:rsidRPr="00661DFC">
        <w:rPr>
          <w:sz w:val="28"/>
          <w:szCs w:val="28"/>
        </w:rPr>
        <w:t>d.)</w:t>
      </w:r>
      <w:r>
        <w:rPr>
          <w:sz w:val="28"/>
          <w:szCs w:val="28"/>
        </w:rPr>
        <w:t xml:space="preserve"> </w:t>
      </w:r>
      <w:r w:rsidRPr="00661DFC">
        <w:rPr>
          <w:sz w:val="28"/>
          <w:szCs w:val="28"/>
        </w:rPr>
        <w:t xml:space="preserve">žlčové farbivá – </w:t>
      </w:r>
      <w:proofErr w:type="spellStart"/>
      <w:r w:rsidRPr="00661DFC">
        <w:rPr>
          <w:sz w:val="28"/>
          <w:szCs w:val="28"/>
        </w:rPr>
        <w:t>urobilín</w:t>
      </w:r>
      <w:proofErr w:type="spellEnd"/>
      <w:r w:rsidRPr="00661DFC">
        <w:rPr>
          <w:sz w:val="28"/>
          <w:szCs w:val="28"/>
        </w:rPr>
        <w:t xml:space="preserve">, </w:t>
      </w:r>
      <w:proofErr w:type="spellStart"/>
      <w:r w:rsidRPr="00661DFC">
        <w:rPr>
          <w:sz w:val="28"/>
          <w:szCs w:val="28"/>
        </w:rPr>
        <w:t>sterkobilín</w:t>
      </w:r>
      <w:proofErr w:type="spellEnd"/>
      <w:r w:rsidRPr="00661DFC">
        <w:rPr>
          <w:sz w:val="28"/>
          <w:szCs w:val="28"/>
        </w:rPr>
        <w:tab/>
      </w:r>
    </w:p>
    <w:p w:rsidR="00500629" w:rsidRDefault="00500629" w:rsidP="00500629">
      <w:pPr>
        <w:ind w:left="-426"/>
        <w:rPr>
          <w:sz w:val="28"/>
          <w:szCs w:val="28"/>
        </w:rPr>
      </w:pPr>
    </w:p>
    <w:p w:rsidR="00500629" w:rsidRPr="00661DFC" w:rsidRDefault="00500629" w:rsidP="00500629">
      <w:pPr>
        <w:ind w:left="-426"/>
        <w:rPr>
          <w:sz w:val="28"/>
          <w:szCs w:val="28"/>
        </w:rPr>
      </w:pPr>
      <w:r>
        <w:rPr>
          <w:sz w:val="28"/>
          <w:szCs w:val="28"/>
        </w:rPr>
        <w:t>e</w:t>
      </w:r>
      <w:r w:rsidRPr="00661DFC">
        <w:rPr>
          <w:sz w:val="28"/>
          <w:szCs w:val="28"/>
        </w:rPr>
        <w:t>.)</w:t>
      </w:r>
      <w:r>
        <w:rPr>
          <w:sz w:val="28"/>
          <w:szCs w:val="28"/>
        </w:rPr>
        <w:t xml:space="preserve"> </w:t>
      </w:r>
      <w:proofErr w:type="spellStart"/>
      <w:r w:rsidRPr="00661DFC">
        <w:rPr>
          <w:sz w:val="28"/>
          <w:szCs w:val="28"/>
        </w:rPr>
        <w:t>intestinum</w:t>
      </w:r>
      <w:proofErr w:type="spellEnd"/>
      <w:r w:rsidRPr="00661DFC">
        <w:rPr>
          <w:sz w:val="28"/>
          <w:szCs w:val="28"/>
        </w:rPr>
        <w:t xml:space="preserve"> </w:t>
      </w:r>
      <w:proofErr w:type="spellStart"/>
      <w:r w:rsidRPr="00661DFC">
        <w:rPr>
          <w:sz w:val="28"/>
          <w:szCs w:val="28"/>
        </w:rPr>
        <w:t>crassum</w:t>
      </w:r>
      <w:proofErr w:type="spellEnd"/>
      <w:r w:rsidRPr="00661DFC">
        <w:rPr>
          <w:sz w:val="28"/>
          <w:szCs w:val="28"/>
        </w:rPr>
        <w:t xml:space="preserve"> – klky</w:t>
      </w:r>
    </w:p>
    <w:p w:rsidR="00500629" w:rsidRDefault="00500629" w:rsidP="00500629">
      <w:pPr>
        <w:ind w:left="-426"/>
        <w:rPr>
          <w:sz w:val="28"/>
          <w:szCs w:val="28"/>
        </w:rPr>
      </w:pPr>
    </w:p>
    <w:p w:rsidR="00A84AB3" w:rsidRDefault="00500629" w:rsidP="00500629">
      <w:pPr>
        <w:ind w:left="-426"/>
        <w:rPr>
          <w:sz w:val="28"/>
          <w:szCs w:val="28"/>
        </w:rPr>
      </w:pPr>
      <w:r w:rsidRPr="00661DFC">
        <w:rPr>
          <w:sz w:val="28"/>
          <w:szCs w:val="28"/>
        </w:rPr>
        <w:t>Argumentujte, je správne priradenie pojmu zmiešaná žľaza podžalúdkovej žľaze?</w:t>
      </w:r>
    </w:p>
    <w:p w:rsidR="00500629" w:rsidRDefault="00500629" w:rsidP="00500629">
      <w:pPr>
        <w:ind w:left="-426"/>
        <w:rPr>
          <w:sz w:val="28"/>
          <w:szCs w:val="28"/>
        </w:rPr>
      </w:pPr>
    </w:p>
    <w:p w:rsidR="00500629" w:rsidRDefault="00500629" w:rsidP="00500629">
      <w:pPr>
        <w:rPr>
          <w:sz w:val="28"/>
          <w:szCs w:val="28"/>
        </w:rPr>
      </w:pPr>
    </w:p>
    <w:p w:rsidR="00500629" w:rsidRDefault="00500629" w:rsidP="00500629">
      <w:pPr>
        <w:rPr>
          <w:sz w:val="28"/>
          <w:szCs w:val="28"/>
        </w:rPr>
      </w:pPr>
    </w:p>
    <w:p w:rsidR="00500629" w:rsidRDefault="00500629" w:rsidP="00500629">
      <w:pPr>
        <w:rPr>
          <w:sz w:val="28"/>
          <w:szCs w:val="28"/>
        </w:rPr>
      </w:pPr>
    </w:p>
    <w:p w:rsidR="00500629" w:rsidRDefault="00500629" w:rsidP="00500629">
      <w:pPr>
        <w:jc w:val="both"/>
        <w:rPr>
          <w:sz w:val="28"/>
          <w:szCs w:val="28"/>
        </w:rPr>
      </w:pPr>
    </w:p>
    <w:p w:rsidR="00500629" w:rsidRPr="00661DFC" w:rsidRDefault="00500629" w:rsidP="00500629">
      <w:pPr>
        <w:pStyle w:val="Odsekzoznamu"/>
        <w:ind w:left="-567"/>
        <w:jc w:val="both"/>
        <w:rPr>
          <w:sz w:val="28"/>
          <w:szCs w:val="28"/>
        </w:rPr>
      </w:pPr>
      <w:r w:rsidRPr="00661DFC">
        <w:rPr>
          <w:sz w:val="28"/>
          <w:szCs w:val="28"/>
        </w:rPr>
        <w:t xml:space="preserve">Reprodukujte fylogenetický prehľad a špecifiká vybraných tráviacich sústav živočíchov (vtáky, mäsožravce, bylinožravce). Vysvetlite pojmy fagocytóza, mimotelové trávenie, kloaka, </w:t>
      </w:r>
      <w:proofErr w:type="spellStart"/>
      <w:r w:rsidRPr="00661DFC">
        <w:rPr>
          <w:sz w:val="28"/>
          <w:szCs w:val="28"/>
        </w:rPr>
        <w:t>radula</w:t>
      </w:r>
      <w:proofErr w:type="spellEnd"/>
      <w:r w:rsidRPr="00661DFC">
        <w:rPr>
          <w:sz w:val="28"/>
          <w:szCs w:val="28"/>
        </w:rPr>
        <w:t xml:space="preserve">. </w:t>
      </w:r>
      <w:r w:rsidRPr="00661DFC">
        <w:rPr>
          <w:sz w:val="28"/>
          <w:szCs w:val="28"/>
        </w:rPr>
        <w:tab/>
        <w:t>Popíšte oddiely tráviacej sústavy človeka.</w:t>
      </w:r>
    </w:p>
    <w:p w:rsidR="00500629" w:rsidRPr="00661DFC" w:rsidRDefault="00500629" w:rsidP="00500629">
      <w:pPr>
        <w:ind w:left="-567"/>
        <w:jc w:val="both"/>
        <w:rPr>
          <w:sz w:val="28"/>
          <w:szCs w:val="28"/>
        </w:rPr>
      </w:pPr>
    </w:p>
    <w:p w:rsidR="00500629" w:rsidRDefault="00500629" w:rsidP="00500629">
      <w:pPr>
        <w:ind w:firstLine="300"/>
      </w:pPr>
      <w:r>
        <w:t xml:space="preserve">TS zabezpečuje príjem, trávenie, vstrebávanie živín a odstránenie nepotrebných </w:t>
      </w:r>
      <w:proofErr w:type="spellStart"/>
      <w:r>
        <w:t>metabolitov</w:t>
      </w:r>
      <w:proofErr w:type="spellEnd"/>
      <w:r>
        <w:t xml:space="preserve"> z tela  Spôsoby trávenia: </w:t>
      </w:r>
    </w:p>
    <w:p w:rsidR="00500629" w:rsidRDefault="00500629" w:rsidP="00500629">
      <w:pPr>
        <w:ind w:firstLine="300"/>
      </w:pPr>
      <w:r>
        <w:t xml:space="preserve">hubky- filtrácia vody – príjem cez otvor </w:t>
      </w:r>
      <w:proofErr w:type="spellStart"/>
      <w:r>
        <w:t>hubky=OSCULUM</w:t>
      </w:r>
      <w:proofErr w:type="spellEnd"/>
      <w:r>
        <w:t xml:space="preserve">,  </w:t>
      </w:r>
    </w:p>
    <w:p w:rsidR="00500629" w:rsidRDefault="00500629" w:rsidP="008276F5">
      <w:pPr>
        <w:ind w:firstLine="300"/>
        <w:jc w:val="both"/>
      </w:pPr>
      <w:proofErr w:type="spellStart"/>
      <w:r>
        <w:t>pŕhlivce</w:t>
      </w:r>
      <w:proofErr w:type="spellEnd"/>
      <w:r>
        <w:t xml:space="preserve"> a </w:t>
      </w:r>
      <w:proofErr w:type="spellStart"/>
      <w:r>
        <w:t>ploskavce</w:t>
      </w:r>
      <w:proofErr w:type="spellEnd"/>
      <w:r>
        <w:t xml:space="preserve">- 1 spoločný prijímací aj </w:t>
      </w:r>
      <w:proofErr w:type="spellStart"/>
      <w:r>
        <w:t>vyvrhovací</w:t>
      </w:r>
      <w:proofErr w:type="spellEnd"/>
      <w:r>
        <w:t xml:space="preserve"> otvor- GASTROVASKUL</w:t>
      </w:r>
      <w:r w:rsidR="008276F5">
        <w:t>ÁR</w:t>
      </w:r>
      <w:r>
        <w:t xml:space="preserve">NA SÚSTAVA,  </w:t>
      </w:r>
    </w:p>
    <w:p w:rsidR="00500629" w:rsidRDefault="00500629" w:rsidP="00500629">
      <w:pPr>
        <w:ind w:firstLine="300"/>
      </w:pPr>
      <w:proofErr w:type="spellStart"/>
      <w:r>
        <w:t>hlístovce</w:t>
      </w:r>
      <w:proofErr w:type="spellEnd"/>
      <w:r>
        <w:t>- vývojový progres - 2 otvory</w:t>
      </w:r>
      <w:r>
        <w:t xml:space="preserve"> – prijímací</w:t>
      </w:r>
      <w:r>
        <w:t xml:space="preserve"> a </w:t>
      </w:r>
      <w:proofErr w:type="spellStart"/>
      <w:r>
        <w:t>vyvrhovac</w:t>
      </w:r>
      <w:r>
        <w:t>í</w:t>
      </w:r>
      <w:proofErr w:type="spellEnd"/>
      <w:r>
        <w:t xml:space="preserve"> na 2,konci tela</w:t>
      </w:r>
    </w:p>
    <w:p w:rsidR="00500629" w:rsidRDefault="00500629" w:rsidP="00500629">
      <w:pPr>
        <w:ind w:firstLine="300"/>
      </w:pPr>
      <w:r>
        <w:t>pavúky- mimotelové trávenie – vstreknú enzýmy do tela hmyzu, tekutú potravu vysajú</w:t>
      </w:r>
    </w:p>
    <w:p w:rsidR="00500629" w:rsidRDefault="00500629" w:rsidP="00500629">
      <w:pPr>
        <w:ind w:firstLine="300"/>
      </w:pPr>
      <w:r>
        <w:t>obojživelníky+ plazy+ vtáky – majú kloaku= spoločný vývod 3 sús</w:t>
      </w:r>
      <w:bookmarkStart w:id="0" w:name="_GoBack"/>
      <w:bookmarkEnd w:id="0"/>
      <w:r>
        <w:t>tav – vylučovacej, tráviacej a pohlavnej  (vtáky – v kloake sa zafarbuje škrupina vajíčka)</w:t>
      </w:r>
    </w:p>
    <w:p w:rsidR="00500629" w:rsidRDefault="00500629" w:rsidP="00500629">
      <w:pPr>
        <w:ind w:firstLine="300"/>
      </w:pPr>
      <w:r>
        <w:t>TS vtákov- prijatá potrava sa hromadí v hrvoli, natrávi sa, putuje do dvojdielneho žalúdka (žľaznatý- chemické spracovanie, svalnatý- mechanické spracovanie – zobú kamienky pre premieľanie</w:t>
      </w:r>
    </w:p>
    <w:p w:rsidR="00500629" w:rsidRDefault="00500629" w:rsidP="00500629">
      <w:pPr>
        <w:ind w:firstLine="300"/>
      </w:pPr>
      <w:r>
        <w:t>TS mäsožravcov (=</w:t>
      </w:r>
      <w:r>
        <w:t>____________________</w:t>
      </w:r>
      <w:r>
        <w:t>)- krátke črevo= rýchlejšie trávenie</w:t>
      </w:r>
    </w:p>
    <w:p w:rsidR="00500629" w:rsidRDefault="00500629" w:rsidP="00500629">
      <w:pPr>
        <w:ind w:firstLine="300"/>
      </w:pPr>
      <w:r>
        <w:t>TS bylinožravcov(=</w:t>
      </w:r>
      <w:r>
        <w:t>_____________________</w:t>
      </w:r>
      <w:r>
        <w:t xml:space="preserve">) – zložený žalúdok,4 oddiely - </w:t>
      </w:r>
      <w:proofErr w:type="spellStart"/>
      <w:r>
        <w:t>bachor-čepiec-kniha-slez</w:t>
      </w:r>
      <w:proofErr w:type="spellEnd"/>
      <w:r>
        <w:t xml:space="preserve"> (vlastný žalúdok), majú symbiotické baktérie, ktoré natrávia </w:t>
      </w:r>
      <w:proofErr w:type="spellStart"/>
      <w:r>
        <w:t>rastl</w:t>
      </w:r>
      <w:proofErr w:type="spellEnd"/>
      <w:r>
        <w:t xml:space="preserve">. potravu (celulóza), ktorú opäť prežujú, zmiešajú so slinami a putuje do vlastného žalúdka slezu a do ďalších oddielov TS </w:t>
      </w:r>
    </w:p>
    <w:p w:rsidR="00500629" w:rsidRDefault="00500629" w:rsidP="00500629">
      <w:pPr>
        <w:ind w:firstLine="300"/>
      </w:pPr>
    </w:p>
    <w:p w:rsidR="00500629" w:rsidRDefault="00500629" w:rsidP="00500629">
      <w:pPr>
        <w:ind w:firstLine="300"/>
        <w:rPr>
          <w:b/>
        </w:rPr>
      </w:pPr>
      <w:r w:rsidRPr="00DB18A7">
        <w:rPr>
          <w:b/>
          <w:noProof/>
        </w:rPr>
        <w:drawing>
          <wp:inline distT="0" distB="0" distL="0" distR="0" wp14:anchorId="0240014E" wp14:editId="6C7EBCEA">
            <wp:extent cx="2321781" cy="2550966"/>
            <wp:effectExtent l="0" t="0" r="2540" b="1905"/>
            <wp:docPr id="5" name="Zástupný symbol obsahu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ástupný symbol obsahu 6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5480" cy="255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CA4">
        <w:rPr>
          <w:b/>
          <w:noProof/>
        </w:rPr>
        <w:drawing>
          <wp:inline distT="0" distB="0" distL="0" distR="0" wp14:anchorId="552243F6" wp14:editId="1E9614F4">
            <wp:extent cx="2744267" cy="1962150"/>
            <wp:effectExtent l="0" t="0" r="0" b="0"/>
            <wp:docPr id="6" name="Zástupný symbol obsahu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ástupný symbol obsahu 7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70" cy="196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629" w:rsidRDefault="00500629" w:rsidP="00500629">
      <w:pPr>
        <w:ind w:firstLine="300"/>
        <w:rPr>
          <w:b/>
        </w:rPr>
      </w:pPr>
    </w:p>
    <w:p w:rsidR="00500629" w:rsidRDefault="00500629" w:rsidP="00500629">
      <w:pPr>
        <w:ind w:firstLine="300"/>
        <w:rPr>
          <w:b/>
        </w:rPr>
      </w:pPr>
    </w:p>
    <w:p w:rsidR="00500629" w:rsidRDefault="00500629" w:rsidP="00500629">
      <w:pPr>
        <w:spacing w:line="480" w:lineRule="auto"/>
        <w:ind w:firstLine="300"/>
        <w:rPr>
          <w:b/>
        </w:rPr>
      </w:pPr>
      <w:r w:rsidRPr="00D43384">
        <w:rPr>
          <w:b/>
        </w:rPr>
        <w:lastRenderedPageBreak/>
        <w:t>TS cicavcov: ústna dutina (</w:t>
      </w:r>
      <w:r>
        <w:rPr>
          <w:b/>
        </w:rPr>
        <w:t>___________________</w:t>
      </w:r>
      <w:r w:rsidRPr="00D43384">
        <w:rPr>
          <w:b/>
        </w:rPr>
        <w:t>)</w:t>
      </w:r>
      <w:r>
        <w:rPr>
          <w:b/>
        </w:rPr>
        <w:t xml:space="preserve"> </w:t>
      </w:r>
      <w:r>
        <w:rPr>
          <w:b/>
        </w:rPr>
        <w:t>(sú tu zuby=</w:t>
      </w:r>
      <w:r>
        <w:rPr>
          <w:b/>
        </w:rPr>
        <w:t>________________</w:t>
      </w:r>
      <w:r>
        <w:rPr>
          <w:b/>
        </w:rPr>
        <w:t>, jazyk=</w:t>
      </w:r>
      <w:r>
        <w:rPr>
          <w:b/>
        </w:rPr>
        <w:t>_______________</w:t>
      </w:r>
      <w:r>
        <w:rPr>
          <w:b/>
        </w:rPr>
        <w:t>),</w:t>
      </w:r>
      <w:r w:rsidRPr="00D43384">
        <w:rPr>
          <w:b/>
        </w:rPr>
        <w:t xml:space="preserve"> hltan(</w:t>
      </w:r>
      <w:r>
        <w:rPr>
          <w:b/>
        </w:rPr>
        <w:t>_________________________</w:t>
      </w:r>
      <w:r w:rsidRPr="00D43384">
        <w:rPr>
          <w:b/>
        </w:rPr>
        <w:t>)- pažerák (</w:t>
      </w:r>
      <w:r>
        <w:rPr>
          <w:b/>
        </w:rPr>
        <w:t>___________________</w:t>
      </w:r>
      <w:r w:rsidRPr="00D43384">
        <w:rPr>
          <w:b/>
        </w:rPr>
        <w:t>)</w:t>
      </w:r>
      <w:r>
        <w:rPr>
          <w:b/>
        </w:rPr>
        <w:t xml:space="preserve">, </w:t>
      </w:r>
      <w:r w:rsidRPr="00D43384">
        <w:rPr>
          <w:b/>
        </w:rPr>
        <w:t xml:space="preserve"> žalúdok (</w:t>
      </w:r>
      <w:r>
        <w:rPr>
          <w:b/>
        </w:rPr>
        <w:t>___________________________________),</w:t>
      </w:r>
      <w:r w:rsidRPr="00D43384">
        <w:rPr>
          <w:b/>
        </w:rPr>
        <w:t xml:space="preserve"> t</w:t>
      </w:r>
      <w:r>
        <w:rPr>
          <w:b/>
        </w:rPr>
        <w:t>enk</w:t>
      </w:r>
      <w:r w:rsidRPr="00D43384">
        <w:rPr>
          <w:b/>
        </w:rPr>
        <w:t>é črevo (</w:t>
      </w:r>
      <w:r>
        <w:rPr>
          <w:b/>
        </w:rPr>
        <w:t>_________________________</w:t>
      </w:r>
      <w:r w:rsidRPr="00D43384">
        <w:rPr>
          <w:b/>
        </w:rPr>
        <w:t>)</w:t>
      </w:r>
      <w:r>
        <w:rPr>
          <w:b/>
        </w:rPr>
        <w:t xml:space="preserve"> cca 10m</w:t>
      </w:r>
      <w:r w:rsidRPr="00D43384">
        <w:rPr>
          <w:b/>
        </w:rPr>
        <w:t>- hrubé črevo (</w:t>
      </w:r>
      <w:r>
        <w:rPr>
          <w:b/>
        </w:rPr>
        <w:t>_______________________________),</w:t>
      </w:r>
      <w:r w:rsidRPr="00D43384">
        <w:rPr>
          <w:b/>
        </w:rPr>
        <w:t xml:space="preserve"> konečník ( </w:t>
      </w:r>
      <w:r>
        <w:rPr>
          <w:b/>
        </w:rPr>
        <w:t>____________________</w:t>
      </w:r>
      <w:r w:rsidRPr="00D43384">
        <w:rPr>
          <w:b/>
        </w:rPr>
        <w:t xml:space="preserve"> – análny otvor ( </w:t>
      </w:r>
      <w:r>
        <w:rPr>
          <w:b/>
        </w:rPr>
        <w:t>____________</w:t>
      </w:r>
      <w:r w:rsidRPr="00D43384">
        <w:rPr>
          <w:b/>
        </w:rPr>
        <w:t>)</w:t>
      </w:r>
      <w:r>
        <w:rPr>
          <w:b/>
        </w:rPr>
        <w:t>.</w:t>
      </w:r>
    </w:p>
    <w:p w:rsidR="00500629" w:rsidRDefault="00500629" w:rsidP="00500629">
      <w:pPr>
        <w:spacing w:line="480" w:lineRule="auto"/>
        <w:ind w:firstLine="300"/>
        <w:jc w:val="both"/>
        <w:rPr>
          <w:b/>
        </w:rPr>
      </w:pPr>
      <w:r>
        <w:rPr>
          <w:b/>
        </w:rPr>
        <w:t xml:space="preserve">Enzýmy – do tenkého čreva ústia </w:t>
      </w:r>
      <w:proofErr w:type="spellStart"/>
      <w:r>
        <w:rPr>
          <w:b/>
        </w:rPr>
        <w:t>trypsín</w:t>
      </w:r>
      <w:proofErr w:type="spellEnd"/>
      <w:r>
        <w:rPr>
          <w:b/>
        </w:rPr>
        <w:t xml:space="preserve"> (ako neúčinný </w:t>
      </w:r>
      <w:proofErr w:type="spellStart"/>
      <w:r>
        <w:rPr>
          <w:b/>
        </w:rPr>
        <w:t>trypsinogén</w:t>
      </w:r>
      <w:proofErr w:type="spellEnd"/>
      <w:r>
        <w:rPr>
          <w:b/>
        </w:rPr>
        <w:t xml:space="preserve">), </w:t>
      </w:r>
      <w:proofErr w:type="spellStart"/>
      <w:r>
        <w:rPr>
          <w:b/>
        </w:rPr>
        <w:t>amylázy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lipázy</w:t>
      </w:r>
      <w:proofErr w:type="spellEnd"/>
      <w:r>
        <w:rPr>
          <w:b/>
        </w:rPr>
        <w:t xml:space="preserve">, </w:t>
      </w:r>
    </w:p>
    <w:p w:rsidR="00500629" w:rsidRDefault="00500629" w:rsidP="00500629">
      <w:pPr>
        <w:spacing w:line="480" w:lineRule="auto"/>
        <w:ind w:firstLine="300"/>
        <w:jc w:val="both"/>
        <w:rPr>
          <w:b/>
        </w:rPr>
      </w:pPr>
      <w:r>
        <w:rPr>
          <w:b/>
        </w:rPr>
        <w:t>V TĆ- vstrebávanie živín, klky a </w:t>
      </w:r>
      <w:proofErr w:type="spellStart"/>
      <w:r>
        <w:rPr>
          <w:b/>
        </w:rPr>
        <w:t>mikroklky</w:t>
      </w:r>
      <w:proofErr w:type="spellEnd"/>
      <w:r>
        <w:rPr>
          <w:b/>
        </w:rPr>
        <w:t xml:space="preserve">  HČ- zahusťovanie potravy, hnilobné baktérie, </w:t>
      </w:r>
      <w:proofErr w:type="spellStart"/>
      <w:r>
        <w:rPr>
          <w:b/>
        </w:rPr>
        <w:t>farbivá_______________________________</w:t>
      </w:r>
      <w:r>
        <w:rPr>
          <w:b/>
        </w:rPr>
        <w:t>vstrebávanie</w:t>
      </w:r>
      <w:proofErr w:type="spellEnd"/>
      <w:r>
        <w:rPr>
          <w:b/>
        </w:rPr>
        <w:t xml:space="preserve"> vody a </w:t>
      </w:r>
      <w:proofErr w:type="spellStart"/>
      <w:r>
        <w:rPr>
          <w:b/>
        </w:rPr>
        <w:t>vit</w:t>
      </w:r>
      <w:proofErr w:type="spellEnd"/>
      <w:r>
        <w:rPr>
          <w:b/>
        </w:rPr>
        <w:t xml:space="preserve">. D,C – </w:t>
      </w:r>
      <w:proofErr w:type="spellStart"/>
      <w:r>
        <w:rPr>
          <w:b/>
        </w:rPr>
        <w:t>krkvy</w:t>
      </w:r>
      <w:proofErr w:type="spellEnd"/>
      <w:r>
        <w:rPr>
          <w:b/>
        </w:rPr>
        <w:t>!!!!</w:t>
      </w:r>
      <w:r>
        <w:rPr>
          <w:b/>
        </w:rPr>
        <w:t xml:space="preserve">) </w:t>
      </w:r>
      <w:r>
        <w:rPr>
          <w:b/>
        </w:rPr>
        <w:t>___________________________</w:t>
      </w:r>
      <w:r>
        <w:rPr>
          <w:b/>
        </w:rPr>
        <w:t xml:space="preserve">=vyprázdňovací reflex </w:t>
      </w:r>
    </w:p>
    <w:p w:rsidR="00500629" w:rsidRDefault="00500629" w:rsidP="00500629">
      <w:pPr>
        <w:spacing w:line="480" w:lineRule="auto"/>
        <w:ind w:firstLine="300"/>
        <w:jc w:val="both"/>
        <w:rPr>
          <w:b/>
        </w:rPr>
      </w:pPr>
      <w:r>
        <w:rPr>
          <w:b/>
        </w:rPr>
        <w:t>Tráviace žľazy:</w:t>
      </w:r>
      <w:r>
        <w:rPr>
          <w:b/>
        </w:rPr>
        <w:t>_________________________________________________________</w:t>
      </w:r>
    </w:p>
    <w:p w:rsidR="00500629" w:rsidRPr="00D43384" w:rsidRDefault="00500629" w:rsidP="00500629">
      <w:pPr>
        <w:ind w:firstLine="300"/>
        <w:rPr>
          <w:b/>
        </w:rPr>
      </w:pPr>
      <w:r w:rsidRPr="003C19E4">
        <w:rPr>
          <w:b/>
          <w:noProof/>
        </w:rPr>
        <w:drawing>
          <wp:inline distT="0" distB="0" distL="0" distR="0" wp14:anchorId="1A23F99D" wp14:editId="712BB7E6">
            <wp:extent cx="2139215" cy="3753015"/>
            <wp:effectExtent l="0" t="0" r="0" b="0"/>
            <wp:docPr id="3" name="Picture 4" descr="http://stomie.sk/wp-content/uploads/2012/03/Pixmac000087232132-171x300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http://stomie.sk/wp-content/uploads/2012/03/Pixmac000087232132-171x300.jpg">
                      <a:hlinkClick r:id="rId7"/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865" cy="376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00629" w:rsidRDefault="00500629" w:rsidP="00500629">
      <w:pPr>
        <w:ind w:firstLine="300"/>
      </w:pPr>
      <w:r>
        <w:t>Fagocytóza =  schopnosť buniek pohlcovať častice (mikróby, opotrebované bunky.</w:t>
      </w:r>
      <w:r>
        <w:t>.), u meňaviek – príjem potravy</w:t>
      </w:r>
    </w:p>
    <w:p w:rsidR="00500629" w:rsidRDefault="00500629" w:rsidP="00500629">
      <w:pPr>
        <w:ind w:firstLine="300"/>
      </w:pPr>
    </w:p>
    <w:p w:rsidR="00500629" w:rsidRDefault="00500629" w:rsidP="00500629">
      <w:pPr>
        <w:ind w:firstLine="300"/>
      </w:pPr>
      <w:r>
        <w:t xml:space="preserve">Mechanizmus: preliačením cytoplazmy bunky najprv vytvoria </w:t>
      </w:r>
      <w:proofErr w:type="spellStart"/>
      <w:r>
        <w:t>panôžky</w:t>
      </w:r>
      <w:proofErr w:type="spellEnd"/>
      <w:r>
        <w:t>=</w:t>
      </w:r>
      <w:r>
        <w:t>______________________</w:t>
      </w:r>
      <w:r>
        <w:t xml:space="preserve">), potom ich obklopia, pohltia a enzýmami rozložia (princíp </w:t>
      </w:r>
      <w:proofErr w:type="spellStart"/>
      <w:r>
        <w:t>funfgovania</w:t>
      </w:r>
      <w:proofErr w:type="spellEnd"/>
      <w:r>
        <w:t xml:space="preserve"> bielych krviniek, meňaviek)</w:t>
      </w:r>
    </w:p>
    <w:p w:rsidR="00500629" w:rsidRDefault="00500629" w:rsidP="00500629">
      <w:pPr>
        <w:ind w:firstLine="300"/>
      </w:pPr>
    </w:p>
    <w:p w:rsidR="00500629" w:rsidRDefault="00500629" w:rsidP="00500629">
      <w:r>
        <w:t xml:space="preserve">  Mimotelové trávenie= rozklad potravy enzýmami na tekutú stravu (pavúky) – vysajú tekutý obsah</w:t>
      </w:r>
    </w:p>
    <w:p w:rsidR="00500629" w:rsidRDefault="00500629" w:rsidP="00500629"/>
    <w:p w:rsidR="00500629" w:rsidRDefault="00500629" w:rsidP="00500629">
      <w:pPr>
        <w:ind w:firstLine="300"/>
      </w:pPr>
      <w:r>
        <w:t xml:space="preserve">Kloaka= spoločný vývod </w:t>
      </w:r>
      <w:r>
        <w:t>3 sústav, pohlavnej, vylučovacej a tráviacej sústavy</w:t>
      </w:r>
      <w:r>
        <w:t xml:space="preserve"> (obojživelníky, plazy, vtáky...)</w:t>
      </w:r>
    </w:p>
    <w:p w:rsidR="00500629" w:rsidRDefault="00500629" w:rsidP="00500629">
      <w:pPr>
        <w:ind w:firstLine="300"/>
      </w:pPr>
      <w:proofErr w:type="spellStart"/>
      <w:r>
        <w:t>Radula</w:t>
      </w:r>
      <w:proofErr w:type="spellEnd"/>
      <w:r>
        <w:t xml:space="preserve"> = struhák na </w:t>
      </w:r>
      <w:proofErr w:type="spellStart"/>
      <w:r>
        <w:t>strúhananie</w:t>
      </w:r>
      <w:proofErr w:type="spellEnd"/>
      <w:r>
        <w:t xml:space="preserve"> rastlinnej potravy u mäkkýšov, typická u slimákov a </w:t>
      </w:r>
      <w:proofErr w:type="spellStart"/>
      <w:r>
        <w:t>slizniakov</w:t>
      </w:r>
      <w:proofErr w:type="spellEnd"/>
      <w:r>
        <w:t xml:space="preserve">, </w:t>
      </w:r>
      <w:r>
        <w:t>u lastúrnikov je redukovaná</w:t>
      </w:r>
    </w:p>
    <w:p w:rsidR="00500629" w:rsidRDefault="00500629" w:rsidP="00500629"/>
    <w:sectPr w:rsidR="00500629" w:rsidSect="00500629">
      <w:pgSz w:w="11906" w:h="16838"/>
      <w:pgMar w:top="426" w:right="566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3A4"/>
    <w:rsid w:val="003C53A4"/>
    <w:rsid w:val="00500629"/>
    <w:rsid w:val="008276F5"/>
    <w:rsid w:val="00A8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06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062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0062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0629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06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062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0062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0629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stomie.sk/stomia/urostomi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2022-12-13T09:36:00Z</cp:lastPrinted>
  <dcterms:created xsi:type="dcterms:W3CDTF">2022-12-13T09:19:00Z</dcterms:created>
  <dcterms:modified xsi:type="dcterms:W3CDTF">2022-12-13T09:37:00Z</dcterms:modified>
</cp:coreProperties>
</file>