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7B" w:rsidRPr="00D548F2" w:rsidRDefault="00D1207B" w:rsidP="0034033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548F2">
        <w:rPr>
          <w:rFonts w:ascii="Times New Roman" w:hAnsi="Times New Roman"/>
          <w:b/>
          <w:sz w:val="28"/>
          <w:szCs w:val="28"/>
          <w:u w:val="single"/>
        </w:rPr>
        <w:t>PODNEBNÉ PÁSMA ZEME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 xml:space="preserve">1.EKVATORIÁLNE podnebné pásmo: </w:t>
      </w:r>
      <w:r>
        <w:rPr>
          <w:rFonts w:ascii="Times New Roman" w:hAnsi="Times New Roman"/>
          <w:sz w:val="24"/>
          <w:szCs w:val="24"/>
        </w:rPr>
        <w:t>teplo – priemerná ročná teplota 28-</w:t>
      </w:r>
      <w:smartTag w:uri="urn:schemas-microsoft-com:office:smarttags" w:element="metricconverter">
        <w:smartTagPr>
          <w:attr w:name="ProductID" w:val="28°C"/>
        </w:smartTagPr>
        <w:r>
          <w:rPr>
            <w:rFonts w:ascii="Times New Roman" w:hAnsi="Times New Roman"/>
            <w:sz w:val="24"/>
            <w:szCs w:val="24"/>
          </w:rPr>
          <w:t>28°C</w:t>
        </w:r>
      </w:smartTag>
      <w:r>
        <w:rPr>
          <w:rFonts w:ascii="Times New Roman" w:hAnsi="Times New Roman"/>
          <w:sz w:val="24"/>
          <w:szCs w:val="24"/>
        </w:rPr>
        <w:t xml:space="preserve">, veľa zrážok – 1000 až </w:t>
      </w:r>
      <w:smartTag w:uri="urn:schemas-microsoft-com:office:smarttags" w:element="metricconverter">
        <w:smartTagPr>
          <w:attr w:name="ProductID" w:val="3000 mm"/>
        </w:smartTagPr>
        <w:r>
          <w:rPr>
            <w:rFonts w:ascii="Times New Roman" w:hAnsi="Times New Roman"/>
            <w:sz w:val="24"/>
            <w:szCs w:val="24"/>
          </w:rPr>
          <w:t>3000 mm</w:t>
        </w:r>
      </w:smartTag>
      <w:r>
        <w:rPr>
          <w:rFonts w:ascii="Times New Roman" w:hAnsi="Times New Roman"/>
          <w:sz w:val="24"/>
          <w:szCs w:val="24"/>
        </w:rPr>
        <w:t xml:space="preserve"> zrážok (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dažďové pralesy</w:t>
      </w:r>
      <w:r>
        <w:rPr>
          <w:rFonts w:ascii="Times New Roman" w:hAnsi="Times New Roman"/>
          <w:sz w:val="24"/>
          <w:szCs w:val="24"/>
        </w:rPr>
        <w:t>)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/>
          <w:sz w:val="24"/>
          <w:szCs w:val="24"/>
        </w:rPr>
        <w:t xml:space="preserve">: strieda sa raz ekvatoriálne podnebie a raz tropické podnebie. Teda striedajú sa v tomto podnebnom pásme obdobia sucha a obdobia zrážok. (napr. 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savany</w:t>
      </w:r>
      <w:r>
        <w:rPr>
          <w:rFonts w:ascii="Times New Roman" w:hAnsi="Times New Roman"/>
          <w:sz w:val="24"/>
          <w:szCs w:val="24"/>
        </w:rPr>
        <w:t>)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FF56F5">
        <w:rPr>
          <w:rFonts w:ascii="Times New Roman" w:hAnsi="Times New Roman"/>
          <w:b/>
          <w:i/>
          <w:sz w:val="24"/>
          <w:szCs w:val="24"/>
        </w:rPr>
        <w:t>3.TROPICKÉ podnebné pásmo</w:t>
      </w:r>
      <w:r>
        <w:rPr>
          <w:rFonts w:ascii="Times New Roman" w:hAnsi="Times New Roman"/>
          <w:sz w:val="24"/>
          <w:szCs w:val="24"/>
        </w:rPr>
        <w:t xml:space="preserve">: zrážok je menej ako 250 mm/rok. Je to oblasť vysokého tlaku vzduchu. Veľké teplotné rozdiely medzi dňom a nocou. V tomto podnebnom pásme sa nachádzajú 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púšte.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>4.SUBTROPICKÉ podnebné pásmo</w:t>
      </w:r>
      <w:r>
        <w:rPr>
          <w:rFonts w:ascii="Times New Roman" w:hAnsi="Times New Roman"/>
          <w:sz w:val="24"/>
          <w:szCs w:val="24"/>
        </w:rPr>
        <w:t xml:space="preserve">: v tomto podnebnom pásme sa už striedajú 4 ročné obdobia. Zrážok je tu okolo </w:t>
      </w:r>
      <w:smartTag w:uri="urn:schemas-microsoft-com:office:smarttags" w:element="metricconverter">
        <w:smartTagPr>
          <w:attr w:name="ProductID" w:val="500 mm"/>
        </w:smartTagPr>
        <w:r>
          <w:rPr>
            <w:rFonts w:ascii="Times New Roman" w:hAnsi="Times New Roman"/>
            <w:sz w:val="24"/>
            <w:szCs w:val="24"/>
          </w:rPr>
          <w:t>500 mm</w:t>
        </w:r>
      </w:smartTag>
      <w:r>
        <w:rPr>
          <w:rFonts w:ascii="Times New Roman" w:hAnsi="Times New Roman"/>
          <w:sz w:val="24"/>
          <w:szCs w:val="24"/>
        </w:rPr>
        <w:t xml:space="preserve"> / rok, niekedy v podobe snehu, ale stála snehová pokrývka sa netvorí. (napr. Florida, juh Chorvátska, Talianska, Španielska ...)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 xml:space="preserve"> 5.MIERNE  podnebné pásmo</w:t>
      </w:r>
      <w:r>
        <w:rPr>
          <w:rFonts w:ascii="Times New Roman" w:hAnsi="Times New Roman"/>
          <w:sz w:val="24"/>
          <w:szCs w:val="24"/>
        </w:rPr>
        <w:t>: 3 typy podnebia: a.) oceánske (napr. Francúzsko), b.) prechodné (napr. SR)  c.) kontinentálne (veľké teplotné rozdiely medzi letom a zimou – napr. Ukrajina)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 xml:space="preserve"> 6.SUBARKTICKÉ / SUBANTARKTICKÉ</w:t>
      </w:r>
      <w:r>
        <w:rPr>
          <w:rFonts w:ascii="Times New Roman" w:hAnsi="Times New Roman"/>
          <w:sz w:val="24"/>
          <w:szCs w:val="24"/>
        </w:rPr>
        <w:t xml:space="preserve"> : leto mierne, zimy chladné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/>
          <w:sz w:val="24"/>
          <w:szCs w:val="24"/>
        </w:rPr>
        <w:t xml:space="preserve"> : sucho, zrážok menej ako </w:t>
      </w:r>
      <w:smartTag w:uri="urn:schemas-microsoft-com:office:smarttags" w:element="metricconverter">
        <w:smartTagPr>
          <w:attr w:name="ProductID" w:val="250 mm"/>
        </w:smartTagPr>
        <w:r>
          <w:rPr>
            <w:rFonts w:ascii="Times New Roman" w:hAnsi="Times New Roman"/>
            <w:sz w:val="24"/>
            <w:szCs w:val="24"/>
          </w:rPr>
          <w:t>250 mm</w:t>
        </w:r>
      </w:smartTag>
      <w:r>
        <w:rPr>
          <w:rFonts w:ascii="Times New Roman" w:hAnsi="Times New Roman"/>
          <w:sz w:val="24"/>
          <w:szCs w:val="24"/>
        </w:rPr>
        <w:t xml:space="preserve"> zrážok / rok. Vyskytuje sa tu polárny deň a polárna noc. 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podnebné pásma má Amerika a Ázia.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Afrika má prvé 4 podnebné pásma.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Austrália – suekvatoriálne, tropické, subtropické.</w:t>
      </w:r>
    </w:p>
    <w:p w:rsidR="00D1207B" w:rsidRPr="00D548F2" w:rsidRDefault="00D1207B" w:rsidP="007442F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 w:rsidRPr="00D548F2">
        <w:rPr>
          <w:rFonts w:ascii="Times New Roman" w:hAnsi="Times New Roman"/>
          <w:b/>
          <w:sz w:val="28"/>
          <w:szCs w:val="28"/>
          <w:u w:val="single"/>
        </w:rPr>
        <w:t>PODNEBNÉ PÁSMA ZEME</w:t>
      </w:r>
    </w:p>
    <w:p w:rsidR="00D1207B" w:rsidRDefault="00D1207B" w:rsidP="007442FE">
      <w:pPr>
        <w:spacing w:line="240" w:lineRule="auto"/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 xml:space="preserve">1.EKVATORIÁLNE podnebné pásmo: </w:t>
      </w:r>
      <w:r>
        <w:rPr>
          <w:rFonts w:ascii="Times New Roman" w:hAnsi="Times New Roman"/>
          <w:sz w:val="24"/>
          <w:szCs w:val="24"/>
        </w:rPr>
        <w:t>teplo – priemerná ročná teplota 28-</w:t>
      </w:r>
      <w:smartTag w:uri="urn:schemas-microsoft-com:office:smarttags" w:element="metricconverter">
        <w:smartTagPr>
          <w:attr w:name="ProductID" w:val="28°C"/>
        </w:smartTagPr>
        <w:r>
          <w:rPr>
            <w:rFonts w:ascii="Times New Roman" w:hAnsi="Times New Roman"/>
            <w:sz w:val="24"/>
            <w:szCs w:val="24"/>
          </w:rPr>
          <w:t>28°C</w:t>
        </w:r>
      </w:smartTag>
      <w:r>
        <w:rPr>
          <w:rFonts w:ascii="Times New Roman" w:hAnsi="Times New Roman"/>
          <w:sz w:val="24"/>
          <w:szCs w:val="24"/>
        </w:rPr>
        <w:t xml:space="preserve">, veľa zrážok – 1000 až </w:t>
      </w:r>
      <w:smartTag w:uri="urn:schemas-microsoft-com:office:smarttags" w:element="metricconverter">
        <w:smartTagPr>
          <w:attr w:name="ProductID" w:val="3000 mm"/>
        </w:smartTagPr>
        <w:r>
          <w:rPr>
            <w:rFonts w:ascii="Times New Roman" w:hAnsi="Times New Roman"/>
            <w:sz w:val="24"/>
            <w:szCs w:val="24"/>
          </w:rPr>
          <w:t>3000 mm</w:t>
        </w:r>
      </w:smartTag>
      <w:r>
        <w:rPr>
          <w:rFonts w:ascii="Times New Roman" w:hAnsi="Times New Roman"/>
          <w:sz w:val="24"/>
          <w:szCs w:val="24"/>
        </w:rPr>
        <w:t xml:space="preserve"> zrážok (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dažďové pralesy</w:t>
      </w:r>
      <w:r>
        <w:rPr>
          <w:rFonts w:ascii="Times New Roman" w:hAnsi="Times New Roman"/>
          <w:sz w:val="24"/>
          <w:szCs w:val="24"/>
        </w:rPr>
        <w:t>)</w:t>
      </w:r>
    </w:p>
    <w:p w:rsidR="00D1207B" w:rsidRDefault="00D1207B" w:rsidP="007442FE">
      <w:pPr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/>
          <w:sz w:val="24"/>
          <w:szCs w:val="24"/>
        </w:rPr>
        <w:t xml:space="preserve">: strieda sa raz ekvatoriálne podnebie a raz tropické podnebie. Teda striedajú sa v tomto podnebnom pásme obdobia sucha a obdobia zrážok. (napr. 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savany</w:t>
      </w:r>
      <w:r>
        <w:rPr>
          <w:rFonts w:ascii="Times New Roman" w:hAnsi="Times New Roman"/>
          <w:sz w:val="24"/>
          <w:szCs w:val="24"/>
        </w:rPr>
        <w:t>)</w:t>
      </w:r>
    </w:p>
    <w:p w:rsidR="00D1207B" w:rsidRDefault="00D1207B" w:rsidP="007442FE">
      <w:pPr>
        <w:rPr>
          <w:rFonts w:ascii="Times New Roman" w:hAnsi="Times New Roman"/>
          <w:sz w:val="24"/>
          <w:szCs w:val="24"/>
        </w:rPr>
      </w:pPr>
      <w:r w:rsidRPr="00FF56F5">
        <w:rPr>
          <w:rFonts w:ascii="Times New Roman" w:hAnsi="Times New Roman"/>
          <w:b/>
          <w:i/>
          <w:sz w:val="24"/>
          <w:szCs w:val="24"/>
        </w:rPr>
        <w:t>3.TROPICKÉ podnebné pásmo</w:t>
      </w:r>
      <w:r>
        <w:rPr>
          <w:rFonts w:ascii="Times New Roman" w:hAnsi="Times New Roman"/>
          <w:sz w:val="24"/>
          <w:szCs w:val="24"/>
        </w:rPr>
        <w:t xml:space="preserve">: zrážok je menej ako 250 mm/rok. Je to oblasť vysokého tlaku vzduchu. Veľké teplotné rozdiely medzi dňom a nocou. V tomto podnebnom pásme sa nachádzajú 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púšte.</w:t>
      </w:r>
    </w:p>
    <w:p w:rsidR="00D1207B" w:rsidRDefault="00D1207B" w:rsidP="007442FE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>4.SUBTROPICKÉ podnebné pásmo</w:t>
      </w:r>
      <w:r>
        <w:rPr>
          <w:rFonts w:ascii="Times New Roman" w:hAnsi="Times New Roman"/>
          <w:sz w:val="24"/>
          <w:szCs w:val="24"/>
        </w:rPr>
        <w:t xml:space="preserve">: v tomto podnebnom pásme sa už striedajú 4 ročné obdobia. Zrážok je tu okolo </w:t>
      </w:r>
      <w:smartTag w:uri="urn:schemas-microsoft-com:office:smarttags" w:element="metricconverter">
        <w:smartTagPr>
          <w:attr w:name="ProductID" w:val="500 mm"/>
        </w:smartTagPr>
        <w:r>
          <w:rPr>
            <w:rFonts w:ascii="Times New Roman" w:hAnsi="Times New Roman"/>
            <w:sz w:val="24"/>
            <w:szCs w:val="24"/>
          </w:rPr>
          <w:t>500 mm</w:t>
        </w:r>
      </w:smartTag>
      <w:r>
        <w:rPr>
          <w:rFonts w:ascii="Times New Roman" w:hAnsi="Times New Roman"/>
          <w:sz w:val="24"/>
          <w:szCs w:val="24"/>
        </w:rPr>
        <w:t xml:space="preserve"> / rok, niekedy v podobe snehu, ale stála snehová pokrývka sa netvorí. (napr. Florida, juh Chorvátska, Talianska, Španielska ...)</w:t>
      </w:r>
    </w:p>
    <w:p w:rsidR="00D1207B" w:rsidRDefault="00D1207B" w:rsidP="007442FE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 xml:space="preserve"> 5.MIERNE  podnebné pásmo</w:t>
      </w:r>
      <w:r>
        <w:rPr>
          <w:rFonts w:ascii="Times New Roman" w:hAnsi="Times New Roman"/>
          <w:sz w:val="24"/>
          <w:szCs w:val="24"/>
        </w:rPr>
        <w:t>: 3 typy podnebia: a.) oceánske (napr. Francúzsko), b.) prechodné (napr. SR)  c.) kontinentálne (veľké teplotné rozdiely medzi letom a zimou – napr. Ukrajina)</w:t>
      </w:r>
    </w:p>
    <w:p w:rsidR="00D1207B" w:rsidRDefault="00D1207B" w:rsidP="007442FE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 xml:space="preserve"> 6.SUBARKTICKÉ / SUBANTARKTICKÉ</w:t>
      </w:r>
      <w:r>
        <w:rPr>
          <w:rFonts w:ascii="Times New Roman" w:hAnsi="Times New Roman"/>
          <w:sz w:val="24"/>
          <w:szCs w:val="24"/>
        </w:rPr>
        <w:t xml:space="preserve"> : leto mierne, zimy chladné</w:t>
      </w:r>
    </w:p>
    <w:p w:rsidR="00D1207B" w:rsidRDefault="00D1207B" w:rsidP="007442FE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/>
          <w:sz w:val="24"/>
          <w:szCs w:val="24"/>
        </w:rPr>
        <w:t xml:space="preserve"> : sucho, zrážok menej ako </w:t>
      </w:r>
      <w:smartTag w:uri="urn:schemas-microsoft-com:office:smarttags" w:element="metricconverter">
        <w:smartTagPr>
          <w:attr w:name="ProductID" w:val="250 mm"/>
        </w:smartTagPr>
        <w:r>
          <w:rPr>
            <w:rFonts w:ascii="Times New Roman" w:hAnsi="Times New Roman"/>
            <w:sz w:val="24"/>
            <w:szCs w:val="24"/>
          </w:rPr>
          <w:t>250 mm</w:t>
        </w:r>
      </w:smartTag>
      <w:r>
        <w:rPr>
          <w:rFonts w:ascii="Times New Roman" w:hAnsi="Times New Roman"/>
          <w:sz w:val="24"/>
          <w:szCs w:val="24"/>
        </w:rPr>
        <w:t xml:space="preserve"> zrážok / rok. Vyskytuje sa tu polárny deň a polárna noc. </w:t>
      </w:r>
    </w:p>
    <w:p w:rsidR="00D1207B" w:rsidRDefault="00D1207B" w:rsidP="007442F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podnebné pásma má Amerika a Ázia.</w:t>
      </w:r>
    </w:p>
    <w:p w:rsidR="00D1207B" w:rsidRDefault="00D1207B" w:rsidP="007442F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Afrika má prvé 4 podnebné pásma.</w:t>
      </w:r>
    </w:p>
    <w:p w:rsidR="00D1207B" w:rsidRDefault="00D1207B" w:rsidP="007442F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Austrália – suekvatoriálne, tropické, subtropické.</w:t>
      </w:r>
    </w:p>
    <w:sectPr w:rsidR="00D1207B" w:rsidSect="00AC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4BB8"/>
    <w:rsid w:val="001B7BBA"/>
    <w:rsid w:val="001F6D67"/>
    <w:rsid w:val="0034033A"/>
    <w:rsid w:val="004F59D4"/>
    <w:rsid w:val="00567C45"/>
    <w:rsid w:val="0062080C"/>
    <w:rsid w:val="00683296"/>
    <w:rsid w:val="0069430F"/>
    <w:rsid w:val="00700B58"/>
    <w:rsid w:val="007442FE"/>
    <w:rsid w:val="00744921"/>
    <w:rsid w:val="00826C0D"/>
    <w:rsid w:val="00845FC9"/>
    <w:rsid w:val="00A63798"/>
    <w:rsid w:val="00AC4BB8"/>
    <w:rsid w:val="00BC4E5B"/>
    <w:rsid w:val="00D1207B"/>
    <w:rsid w:val="00D548F2"/>
    <w:rsid w:val="00FF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5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371</Words>
  <Characters>2115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2016-11-22T06:20:00Z</cp:lastPrinted>
  <dcterms:created xsi:type="dcterms:W3CDTF">2016-11-21T15:35:00Z</dcterms:created>
  <dcterms:modified xsi:type="dcterms:W3CDTF">2001-12-31T23:25:00Z</dcterms:modified>
</cp:coreProperties>
</file>