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1BBE" w:rsidRPr="00CB2981" w:rsidRDefault="00CB2981">
      <w:pPr>
        <w:rPr>
          <w:rFonts w:ascii="Times New Roman" w:hAnsi="Times New Roman" w:cs="Times New Roman"/>
          <w:b/>
          <w:sz w:val="28"/>
          <w:szCs w:val="28"/>
          <w:u w:val="thick"/>
        </w:rPr>
      </w:pPr>
      <w:r w:rsidRPr="00CB2981">
        <w:rPr>
          <w:rFonts w:ascii="Times New Roman" w:hAnsi="Times New Roman" w:cs="Times New Roman"/>
          <w:b/>
          <w:sz w:val="28"/>
          <w:szCs w:val="28"/>
          <w:u w:val="thick"/>
        </w:rPr>
        <w:t>PODPOVRCHOVÁ VODA</w:t>
      </w:r>
    </w:p>
    <w:p w:rsidR="00CB2981" w:rsidRDefault="00CB29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-jej zdrojom sú zrážky</w:t>
      </w:r>
    </w:p>
    <w:p w:rsidR="00CB2981" w:rsidRDefault="00CB29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-delí sa na</w:t>
      </w:r>
      <w:r w:rsidRPr="00CB2981">
        <w:rPr>
          <w:rFonts w:ascii="Times New Roman" w:hAnsi="Times New Roman" w:cs="Times New Roman"/>
          <w:b/>
          <w:i/>
          <w:sz w:val="24"/>
          <w:szCs w:val="24"/>
        </w:rPr>
        <w:t>: a.)pôdnu vodu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B87D98">
        <w:rPr>
          <w:rFonts w:ascii="Times New Roman" w:hAnsi="Times New Roman" w:cs="Times New Roman"/>
          <w:sz w:val="24"/>
          <w:szCs w:val="24"/>
        </w:rPr>
        <w:t>- voda v pôde, nevytvára súvislú vodnú hladinu</w:t>
      </w:r>
    </w:p>
    <w:p w:rsidR="00CB2981" w:rsidRDefault="00CB29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B2981">
        <w:rPr>
          <w:rFonts w:ascii="Times New Roman" w:hAnsi="Times New Roman" w:cs="Times New Roman"/>
          <w:b/>
          <w:i/>
          <w:sz w:val="24"/>
          <w:szCs w:val="24"/>
        </w:rPr>
        <w:t xml:space="preserve">       b.)podzemnú vodu</w:t>
      </w:r>
      <w:r>
        <w:rPr>
          <w:rFonts w:ascii="Times New Roman" w:hAnsi="Times New Roman" w:cs="Times New Roman"/>
          <w:sz w:val="24"/>
          <w:szCs w:val="24"/>
        </w:rPr>
        <w:t xml:space="preserve"> (voda v horninách, nevyhnutný predpoklad života rastlín, dôležitý zdroj </w:t>
      </w:r>
    </w:p>
    <w:p w:rsidR="00CB2981" w:rsidRDefault="00CB2981" w:rsidP="00CB2981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pitnej vody...), ktorá sa delí na:</w:t>
      </w:r>
    </w:p>
    <w:p w:rsidR="00CB2981" w:rsidRDefault="00CB2981" w:rsidP="00CB2981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2981">
        <w:rPr>
          <w:rFonts w:ascii="Times New Roman" w:hAnsi="Times New Roman" w:cs="Times New Roman"/>
          <w:b/>
          <w:sz w:val="24"/>
          <w:szCs w:val="24"/>
        </w:rPr>
        <w:t>Pórovú vodu</w:t>
      </w:r>
      <w:r>
        <w:rPr>
          <w:rFonts w:ascii="Times New Roman" w:hAnsi="Times New Roman" w:cs="Times New Roman"/>
          <w:sz w:val="24"/>
          <w:szCs w:val="24"/>
        </w:rPr>
        <w:t xml:space="preserve"> – voda v sypkých horninách</w:t>
      </w:r>
    </w:p>
    <w:p w:rsidR="00CB2981" w:rsidRDefault="00CB2981" w:rsidP="00CB2981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B2981">
        <w:rPr>
          <w:rFonts w:ascii="Times New Roman" w:hAnsi="Times New Roman" w:cs="Times New Roman"/>
          <w:b/>
          <w:sz w:val="24"/>
          <w:szCs w:val="24"/>
        </w:rPr>
        <w:t>Puklinovú</w:t>
      </w:r>
      <w:proofErr w:type="spellEnd"/>
      <w:r w:rsidRPr="00CB2981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druh podzemnej vody nachádzajúcej sa v puklinách </w:t>
      </w:r>
    </w:p>
    <w:p w:rsidR="00CB2981" w:rsidRDefault="00CB2981" w:rsidP="00CB2981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2981">
        <w:rPr>
          <w:rFonts w:ascii="Times New Roman" w:hAnsi="Times New Roman" w:cs="Times New Roman"/>
          <w:b/>
          <w:sz w:val="24"/>
          <w:szCs w:val="24"/>
        </w:rPr>
        <w:t>Krasová podzemná voda</w:t>
      </w:r>
      <w:r>
        <w:rPr>
          <w:rFonts w:ascii="Times New Roman" w:hAnsi="Times New Roman" w:cs="Times New Roman"/>
          <w:sz w:val="24"/>
          <w:szCs w:val="24"/>
        </w:rPr>
        <w:t xml:space="preserve"> – je druh podzemnej vody nachádzajúcej sa vo vápencoch</w:t>
      </w:r>
    </w:p>
    <w:p w:rsidR="00CB2981" w:rsidRDefault="00CB2981" w:rsidP="00CB2981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2981">
        <w:rPr>
          <w:rFonts w:ascii="Times New Roman" w:hAnsi="Times New Roman" w:cs="Times New Roman"/>
          <w:b/>
          <w:sz w:val="24"/>
          <w:szCs w:val="24"/>
        </w:rPr>
        <w:t>Minerálne vody</w:t>
      </w:r>
      <w:r>
        <w:rPr>
          <w:rFonts w:ascii="Times New Roman" w:hAnsi="Times New Roman" w:cs="Times New Roman"/>
          <w:sz w:val="24"/>
          <w:szCs w:val="24"/>
        </w:rPr>
        <w:t xml:space="preserve"> (obsahujú väčšie množstvo minerálnych látok</w:t>
      </w:r>
      <w:r w:rsidR="00B87D98">
        <w:rPr>
          <w:rFonts w:ascii="Times New Roman" w:hAnsi="Times New Roman" w:cs="Times New Roman"/>
          <w:sz w:val="24"/>
          <w:szCs w:val="24"/>
        </w:rPr>
        <w:t xml:space="preserve">, určité množstvo gramov na liter vody 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CB2981">
        <w:rPr>
          <w:rFonts w:ascii="Times New Roman" w:hAnsi="Times New Roman" w:cs="Times New Roman"/>
          <w:b/>
          <w:sz w:val="24"/>
          <w:szCs w:val="24"/>
        </w:rPr>
        <w:t>termálne vody</w:t>
      </w:r>
      <w:r>
        <w:rPr>
          <w:rFonts w:ascii="Times New Roman" w:hAnsi="Times New Roman" w:cs="Times New Roman"/>
          <w:sz w:val="24"/>
          <w:szCs w:val="24"/>
        </w:rPr>
        <w:t xml:space="preserve"> (vody s teplotou nad 25°C)</w:t>
      </w:r>
    </w:p>
    <w:p w:rsidR="00B87D98" w:rsidRPr="00B87D98" w:rsidRDefault="00CB2981" w:rsidP="00CB2981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2981">
        <w:rPr>
          <w:rFonts w:ascii="Times New Roman" w:hAnsi="Times New Roman" w:cs="Times New Roman"/>
          <w:b/>
          <w:sz w:val="24"/>
          <w:szCs w:val="24"/>
        </w:rPr>
        <w:t>Artézska podzemná voda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2981">
        <w:rPr>
          <w:rFonts w:ascii="Times New Roman" w:hAnsi="Times New Roman" w:cs="Times New Roman"/>
          <w:sz w:val="24"/>
          <w:szCs w:val="24"/>
        </w:rPr>
        <w:t xml:space="preserve">- </w:t>
      </w:r>
      <w:r w:rsidRPr="00CB2981">
        <w:rPr>
          <w:rFonts w:ascii="Times New Roman" w:hAnsi="Times New Roman" w:cs="Times New Roman"/>
          <w:color w:val="252525"/>
          <w:sz w:val="23"/>
          <w:szCs w:val="23"/>
          <w:shd w:val="clear" w:color="auto" w:fill="FFFFFF"/>
        </w:rPr>
        <w:t>je</w:t>
      </w:r>
      <w:r w:rsidRPr="00CB2981">
        <w:rPr>
          <w:rStyle w:val="apple-converted-space"/>
          <w:rFonts w:ascii="Times New Roman" w:hAnsi="Times New Roman" w:cs="Times New Roman"/>
          <w:color w:val="252525"/>
          <w:sz w:val="23"/>
          <w:szCs w:val="23"/>
          <w:shd w:val="clear" w:color="auto" w:fill="FFFFFF"/>
        </w:rPr>
        <w:t> </w:t>
      </w:r>
      <w:hyperlink r:id="rId5" w:tooltip="Podzemná voda" w:history="1">
        <w:r w:rsidRPr="00CB2981">
          <w:rPr>
            <w:rStyle w:val="Hypertextovprepojenie"/>
            <w:rFonts w:ascii="Times New Roman" w:hAnsi="Times New Roman" w:cs="Times New Roman"/>
            <w:color w:val="0B0080"/>
            <w:sz w:val="23"/>
            <w:szCs w:val="23"/>
            <w:shd w:val="clear" w:color="auto" w:fill="FFFFFF"/>
          </w:rPr>
          <w:t>podzemná voda</w:t>
        </w:r>
      </w:hyperlink>
      <w:r w:rsidRPr="00CB2981">
        <w:rPr>
          <w:rStyle w:val="apple-converted-space"/>
          <w:rFonts w:ascii="Times New Roman" w:hAnsi="Times New Roman" w:cs="Times New Roman"/>
          <w:color w:val="252525"/>
          <w:sz w:val="23"/>
          <w:szCs w:val="23"/>
          <w:shd w:val="clear" w:color="auto" w:fill="FFFFFF"/>
        </w:rPr>
        <w:t> </w:t>
      </w:r>
      <w:r w:rsidRPr="00CB2981">
        <w:rPr>
          <w:rFonts w:ascii="Times New Roman" w:hAnsi="Times New Roman" w:cs="Times New Roman"/>
          <w:color w:val="252525"/>
          <w:sz w:val="23"/>
          <w:szCs w:val="23"/>
          <w:shd w:val="clear" w:color="auto" w:fill="FFFFFF"/>
        </w:rPr>
        <w:t>s napätou hladinou, ktorej voľná hladina leží vyššie než zemský povrch.</w:t>
      </w:r>
    </w:p>
    <w:p w:rsidR="00CB2981" w:rsidRPr="00B87D98" w:rsidRDefault="00CB2981" w:rsidP="00B87D98">
      <w:pPr>
        <w:pStyle w:val="Odsekzoznamu"/>
        <w:ind w:left="2144"/>
        <w:rPr>
          <w:rFonts w:ascii="Times New Roman" w:hAnsi="Times New Roman" w:cs="Times New Roman"/>
          <w:sz w:val="24"/>
          <w:szCs w:val="24"/>
        </w:rPr>
      </w:pPr>
      <w:r w:rsidRPr="00B87D98">
        <w:rPr>
          <w:rFonts w:ascii="Times New Roman" w:hAnsi="Times New Roman" w:cs="Times New Roman"/>
        </w:rPr>
        <w:t>Nachádza sa na miestach, v ktorých sa strieda nepriepustná a priepustná vrstva hornín.</w:t>
      </w:r>
    </w:p>
    <w:p w:rsidR="00CB2981" w:rsidRDefault="00B87D98" w:rsidP="00CB2981">
      <w:pPr>
        <w:pStyle w:val="Odsekzoznamu"/>
        <w:ind w:left="214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Ak prší voda sa dostáva cez pó</w:t>
      </w:r>
      <w:bookmarkStart w:id="0" w:name="_GoBack"/>
      <w:bookmarkEnd w:id="0"/>
      <w:r>
        <w:rPr>
          <w:rFonts w:ascii="Times New Roman" w:hAnsi="Times New Roman" w:cs="Times New Roman"/>
        </w:rPr>
        <w:t>ry (pukliny) v nepriepustnej vrstve až cez priepustnú vrstvu do podzemia. Pričom narazí na vrstvu nepriepustnú, voda sa hromadí a vplyvom hydrostatického tlaku vyviera z </w:t>
      </w:r>
      <w:proofErr w:type="spellStart"/>
      <w:r>
        <w:rPr>
          <w:rFonts w:ascii="Times New Roman" w:hAnsi="Times New Roman" w:cs="Times New Roman"/>
        </w:rPr>
        <w:t>podzeme</w:t>
      </w:r>
      <w:proofErr w:type="spellEnd"/>
      <w:r>
        <w:rPr>
          <w:rFonts w:ascii="Times New Roman" w:hAnsi="Times New Roman" w:cs="Times New Roman"/>
        </w:rPr>
        <w:t xml:space="preserve"> v podobe artézskeho prameňa.</w:t>
      </w:r>
    </w:p>
    <w:p w:rsidR="0014068D" w:rsidRDefault="0014068D" w:rsidP="00CB2981">
      <w:pPr>
        <w:pStyle w:val="Odsekzoznamu"/>
        <w:ind w:left="2144"/>
        <w:rPr>
          <w:rFonts w:ascii="Times New Roman" w:hAnsi="Times New Roman" w:cs="Times New Roman"/>
          <w:sz w:val="24"/>
          <w:szCs w:val="24"/>
        </w:rPr>
      </w:pPr>
    </w:p>
    <w:p w:rsidR="00B87D98" w:rsidRPr="00CB2981" w:rsidRDefault="00B87D98" w:rsidP="00CB2981">
      <w:pPr>
        <w:pStyle w:val="Odsekzoznamu"/>
        <w:ind w:left="2144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4572000" cy="2808605"/>
            <wp:effectExtent l="0" t="0" r="0" b="0"/>
            <wp:docPr id="1" name="Obrázok 1" descr="Artézska voda – Wikip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tézska voda – Wikipédi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80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87D98" w:rsidRPr="00CB2981" w:rsidSect="00CB298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8D5A7A"/>
    <w:multiLevelType w:val="hybridMultilevel"/>
    <w:tmpl w:val="83F857B0"/>
    <w:lvl w:ilvl="0" w:tplc="041B0001">
      <w:start w:val="1"/>
      <w:numFmt w:val="bullet"/>
      <w:lvlText w:val=""/>
      <w:lvlJc w:val="left"/>
      <w:pPr>
        <w:ind w:left="214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86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58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30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02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74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46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18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90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CB2981"/>
    <w:rsid w:val="0014068D"/>
    <w:rsid w:val="004D1BBE"/>
    <w:rsid w:val="00B87D98"/>
    <w:rsid w:val="00CB2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0327684-D648-4AF5-A22D-B743F45F0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B2981"/>
    <w:pPr>
      <w:ind w:left="720"/>
      <w:contextualSpacing/>
    </w:pPr>
  </w:style>
  <w:style w:type="character" w:customStyle="1" w:styleId="apple-converted-space">
    <w:name w:val="apple-converted-space"/>
    <w:basedOn w:val="Predvolenpsmoodseku"/>
    <w:rsid w:val="00CB2981"/>
  </w:style>
  <w:style w:type="character" w:styleId="Hypertextovprepojenie">
    <w:name w:val="Hyperlink"/>
    <w:basedOn w:val="Predvolenpsmoodseku"/>
    <w:uiPriority w:val="99"/>
    <w:semiHidden/>
    <w:unhideWhenUsed/>
    <w:rsid w:val="00CB298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k.wikipedia.org/wiki/Podzemn%C3%A1_vod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163</Words>
  <Characters>930</Characters>
  <Application>Microsoft Office Word</Application>
  <DocSecurity>0</DocSecurity>
  <Lines>7</Lines>
  <Paragraphs>2</Paragraphs>
  <ScaleCrop>false</ScaleCrop>
  <Company>Hewlett-Packard</Company>
  <LinksUpToDate>false</LinksUpToDate>
  <CharactersWithSpaces>1091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student</cp:lastModifiedBy>
  <cp:revision>4</cp:revision>
  <dcterms:created xsi:type="dcterms:W3CDTF">2016-10-19T12:05:00Z</dcterms:created>
  <dcterms:modified xsi:type="dcterms:W3CDTF">2020-10-23T07:51:00Z</dcterms:modified>
</cp:coreProperties>
</file>