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5BE" w:rsidRPr="00D755BE" w:rsidRDefault="00D755BE" w:rsidP="00D755BE">
      <w:pPr>
        <w:spacing w:after="0" w:line="240" w:lineRule="auto"/>
        <w:ind w:hanging="284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AJEČNÍKY</w:t>
      </w: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=__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</w:t>
      </w: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_________, uložené v malej panve, po oboch stranách, párový orgán, </w:t>
      </w:r>
      <w:proofErr w:type="spellStart"/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mandľovitý</w:t>
      </w:r>
      <w:proofErr w:type="spellEnd"/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tvar,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(u vtákov funkčný iba ľavý)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- stavba - povrch kôra=___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</w:t>
      </w: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</w:t>
      </w: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___, vnútro- dreň=____________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- veľkosť, povrch a tvar sa vekom mení, 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- v puberte je povrch hladký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po ovuláciách sa povrch </w:t>
      </w:r>
      <w:proofErr w:type="spellStart"/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zvrásňuje</w:t>
      </w:r>
      <w:proofErr w:type="spellEnd"/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- od puberty má 2 funkcie: 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1.produkcia vajíčok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2.produkcia </w:t>
      </w:r>
      <w:proofErr w:type="spellStart"/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pohl</w:t>
      </w:r>
      <w:proofErr w:type="spellEnd"/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hormónov - estrogén + </w:t>
      </w:r>
      <w:proofErr w:type="spellStart"/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progesterón</w:t>
      </w:r>
      <w:proofErr w:type="spellEnd"/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! vývin vajíčok (OVULUM) sa nazýva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</w:t>
      </w: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, prebieha vo vaječníkoch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!začína ešte pred narodením v rámci vnútromaternicového vývinu </w:t>
      </w: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-za život ženy dozre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je cca 400 vajíčok striedavo z Ľ</w:t>
      </w: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P vaječníka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podlieha zmenám______________cyklus</w:t>
      </w:r>
    </w:p>
    <w:p w:rsid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D755BE" w:rsidRP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VAJÍČKOVODY =______________________,</w:t>
      </w:r>
    </w:p>
    <w:p w:rsidR="00D755BE" w:rsidRDefault="00D755BE" w:rsidP="00D75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755BE">
        <w:rPr>
          <w:rFonts w:ascii="Times New Roman" w:eastAsia="Times New Roman" w:hAnsi="Times New Roman" w:cs="Times New Roman"/>
          <w:sz w:val="24"/>
          <w:szCs w:val="24"/>
          <w:lang w:eastAsia="sk-SK"/>
        </w:rPr>
        <w:t>párová trubica dlhá 10-12 cm, uložená po stranách maternice, koniec pri vaječníku je zakončený strapcovitými výbežkami, ktoré sa v čase ovulácie prikladajú k povrchu vaječníku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"/>
        <w:gridCol w:w="10339"/>
        <w:gridCol w:w="42"/>
        <w:gridCol w:w="42"/>
        <w:gridCol w:w="30"/>
        <w:gridCol w:w="81"/>
      </w:tblGrid>
      <w:tr w:rsidR="00D755BE" w:rsidRPr="00D755BE" w:rsidTr="00D755BE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-druhý koniec ústi do maternice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-fun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kcia zachytiť vajíčko zo zrelého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Graafovho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folikulu a dopraviť ho do maternice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-je tu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riasinkový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epitel a uplatňujú sa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peristaltické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pohyby svaloviny</w:t>
            </w:r>
          </w:p>
          <w:p w:rsid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MATERNICA=__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___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________________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nepárový dutý svalový orgán, uložený medzi močovým mechúrom a konečníkom, má tvar obrátenej ________________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-funkcia -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uhniezdenie=__</w:t>
            </w:r>
            <w:r w:rsidR="00D546D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____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__________vajíčka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vývin zárodku embrya a plodu do pôrodu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- je vystlaná sliznicou s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riasinkovým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epitelom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- podlieha cyklickým zmenám =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uterinný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cyklus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POŠVA =__________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________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_, svalovo-väzivová trubica, umiestnená medzi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moč.mechúrom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 konečníkom, 8-12 cm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-funkcia: a) ženský kopulačný orgán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                b) vývodná pôrodná cesta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v hornej časti je krček maternice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dolný koniec je predsieň pošvy - na začiatku pošvy je tu u žien, ktoré ešte nemali pohlavný styk panenská blana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HYMEN</w:t>
            </w:r>
          </w:p>
          <w:p w:rsid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Vonkajšie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pohl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</w:t>
            </w:r>
            <w:r w:rsidRPr="00D755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orgány: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1.vrch ohanbia - kožná vyv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ý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šenina pred sponou lonových kostí - krytá chlpmi ( od puberty -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sekund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pohl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znak)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2.veľké pysky ohanbia - kožné valy, obsahujú tukové tkanivo (ochlpené)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3.malé pysky ohanbia - tenké kožné valy, ukryté medzi  veľkými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p.oh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.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4.predsieň pošvy - dolná časť pošvy, pred ňou je močová rúra, obsahuje žliazky produkujúce hlien pre udržanie vlhkosti v pošve, je tu aj veľká párová predsieňová žľaza produkujúca sekrét pre zvlhčenie </w:t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5.dráždec=clitoris, má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erekčný</w:t>
            </w:r>
            <w:proofErr w:type="spellEnd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mechanizmus podobný ako mužský </w:t>
            </w:r>
            <w:proofErr w:type="spellStart"/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pohl.orgán</w:t>
            </w:r>
            <w:proofErr w:type="spellEnd"/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0" w:type="auto"/>
            <w:vAlign w:val="center"/>
            <w:hideMark/>
          </w:tcPr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D755BE" w:rsidRPr="00D755BE" w:rsidTr="00D755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5BE" w:rsidRPr="00D755BE" w:rsidTr="00D755B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755BE" w:rsidRPr="00D755BE" w:rsidRDefault="00D755BE" w:rsidP="00D755B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sk-SK"/>
                    </w:rPr>
                  </w:pPr>
                </w:p>
              </w:tc>
            </w:tr>
          </w:tbl>
          <w:p w:rsidR="00D755BE" w:rsidRPr="00D755BE" w:rsidRDefault="00D546DF" w:rsidP="00D7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sk-SK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9CC5A30" wp14:editId="6FACC152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1810385</wp:posOffset>
                      </wp:positionV>
                      <wp:extent cx="952500" cy="238125"/>
                      <wp:effectExtent l="0" t="0" r="19050" b="28575"/>
                      <wp:wrapNone/>
                      <wp:docPr id="4" name="Obdĺžnik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4" o:spid="_x0000_s1026" style="position:absolute;margin-left:151.7pt;margin-top:142.55pt;width:7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" fillcolor="white [3212]" strokecolor="white [3212]" strokeweight="2pt"/>
                  </w:pict>
                </mc:Fallback>
              </mc:AlternateContent>
            </w:r>
            <w:r w:rsidR="00D755BE"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81577B" wp14:editId="6A05EAB7">
                      <wp:simplePos x="0" y="0"/>
                      <wp:positionH relativeFrom="column">
                        <wp:posOffset>1488440</wp:posOffset>
                      </wp:positionH>
                      <wp:positionV relativeFrom="paragraph">
                        <wp:posOffset>590550</wp:posOffset>
                      </wp:positionV>
                      <wp:extent cx="952500" cy="238125"/>
                      <wp:effectExtent l="0" t="0" r="19050" b="28575"/>
                      <wp:wrapNone/>
                      <wp:docPr id="2" name="Obdĺžni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2" o:spid="_x0000_s1026" style="position:absolute;margin-left:117.2pt;margin-top:46.5pt;width:7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" fillcolor="white [3212]" strokecolor="white [3212]" strokeweight="2pt"/>
                  </w:pict>
                </mc:Fallback>
              </mc:AlternateContent>
            </w:r>
            <w:r w:rsidR="00D755BE">
              <w:rPr>
                <w:noProof/>
                <w:lang w:eastAsia="sk-SK"/>
              </w:rPr>
              <w:drawing>
                <wp:inline distT="0" distB="0" distL="0" distR="0" wp14:anchorId="000A50F1" wp14:editId="26CFD497">
                  <wp:extent cx="3400425" cy="2263566"/>
                  <wp:effectExtent l="0" t="0" r="0" b="3810"/>
                  <wp:docPr id="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0843" t="14959" r="23680" b="23202"/>
                          <a:stretch/>
                        </pic:blipFill>
                        <pic:spPr bwMode="auto">
                          <a:xfrm>
                            <a:off x="0" y="0"/>
                            <a:ext cx="3405695" cy="2267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755BE"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fldChar w:fldCharType="begin"/>
            </w:r>
            <w:r w:rsidR="00D755BE"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instrText xml:space="preserve"> HYPERLINK "https://drive.google.com/u/0/settings/storage?hl=sk&amp;utm_medium=web&amp;utm_source=gmail&amp;utm_campaign=storage_meter&amp;utm_content=storage_out_of_quota" \t "_blank" </w:instrText>
            </w:r>
            <w:r w:rsidR="00D755BE"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fldChar w:fldCharType="separate"/>
            </w:r>
          </w:p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755BE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lastRenderedPageBreak/>
              <w:fldChar w:fldCharType="end"/>
            </w:r>
          </w:p>
        </w:tc>
        <w:tc>
          <w:tcPr>
            <w:tcW w:w="0" w:type="auto"/>
            <w:vAlign w:val="center"/>
            <w:hideMark/>
          </w:tcPr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0" w:type="auto"/>
            <w:vAlign w:val="center"/>
            <w:hideMark/>
          </w:tcPr>
          <w:p w:rsidR="00D755BE" w:rsidRPr="00D755BE" w:rsidRDefault="00D755BE" w:rsidP="00D755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53453C" w:rsidRPr="0053453C" w:rsidRDefault="0053453C" w:rsidP="0053453C">
      <w:pPr>
        <w:jc w:val="both"/>
        <w:rPr>
          <w:sz w:val="28"/>
        </w:rPr>
      </w:pPr>
      <w:r w:rsidRPr="0053453C">
        <w:rPr>
          <w:sz w:val="28"/>
        </w:rPr>
        <w:lastRenderedPageBreak/>
        <w:t xml:space="preserve">Na </w:t>
      </w:r>
      <w:bookmarkStart w:id="0" w:name="_GoBack"/>
      <w:bookmarkEnd w:id="0"/>
      <w:r w:rsidRPr="0053453C">
        <w:rPr>
          <w:sz w:val="28"/>
        </w:rPr>
        <w:t>obrázku je prierez vaječníkov cicavcov. Čísla označujú rôzne vývojové stupne vajíčka. Zvoľte správne poradie čísel podľa postupného vývoja vajíčka.</w:t>
      </w:r>
    </w:p>
    <w:p w:rsidR="0053453C" w:rsidRDefault="0053453C" w:rsidP="0053453C">
      <w:p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59FDB119" wp14:editId="74800324">
            <wp:simplePos x="0" y="0"/>
            <wp:positionH relativeFrom="column">
              <wp:posOffset>3993515</wp:posOffset>
            </wp:positionH>
            <wp:positionV relativeFrom="paragraph">
              <wp:posOffset>198755</wp:posOffset>
            </wp:positionV>
            <wp:extent cx="2378710" cy="1047750"/>
            <wp:effectExtent l="0" t="0" r="2540" b="0"/>
            <wp:wrapTight wrapText="bothSides">
              <wp:wrapPolygon edited="0">
                <wp:start x="0" y="0"/>
                <wp:lineTo x="0" y="21207"/>
                <wp:lineTo x="21450" y="21207"/>
                <wp:lineTo x="21450" y="0"/>
                <wp:lineTo x="0" y="0"/>
              </wp:wrapPolygon>
            </wp:wrapTight>
            <wp:docPr id="3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                 </w:t>
      </w:r>
    </w:p>
    <w:p w:rsidR="0053453C" w:rsidRPr="0053453C" w:rsidRDefault="0053453C" w:rsidP="0053453C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</w:t>
      </w: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  <w:r>
        <w:rPr>
          <w:sz w:val="28"/>
        </w:rPr>
        <w:t xml:space="preserve">______________________________________                                                   </w:t>
      </w:r>
    </w:p>
    <w:p w:rsidR="0053453C" w:rsidRDefault="0053453C" w:rsidP="0053453C">
      <w:pPr>
        <w:ind w:firstLine="708"/>
        <w:jc w:val="both"/>
        <w:rPr>
          <w:sz w:val="28"/>
        </w:rPr>
      </w:pPr>
      <w:r w:rsidRPr="00AD0758">
        <w:rPr>
          <w:sz w:val="28"/>
        </w:rPr>
        <w:t xml:space="preserve">Ľudský </w:t>
      </w:r>
      <w:proofErr w:type="spellStart"/>
      <w:r w:rsidRPr="00AD0758">
        <w:rPr>
          <w:sz w:val="28"/>
        </w:rPr>
        <w:t>choriový</w:t>
      </w:r>
      <w:proofErr w:type="spellEnd"/>
      <w:r w:rsidRPr="00AD0758">
        <w:rPr>
          <w:sz w:val="28"/>
        </w:rPr>
        <w:t xml:space="preserve"> </w:t>
      </w:r>
      <w:proofErr w:type="spellStart"/>
      <w:r w:rsidRPr="00AD0758">
        <w:rPr>
          <w:sz w:val="28"/>
        </w:rPr>
        <w:t>gonadotropín</w:t>
      </w:r>
      <w:proofErr w:type="spellEnd"/>
      <w:r w:rsidRPr="00AD0758">
        <w:rPr>
          <w:sz w:val="28"/>
        </w:rPr>
        <w:t xml:space="preserve"> (</w:t>
      </w:r>
      <w:proofErr w:type="spellStart"/>
      <w:r w:rsidRPr="00AD0758">
        <w:rPr>
          <w:sz w:val="28"/>
        </w:rPr>
        <w:t>hCG</w:t>
      </w:r>
      <w:proofErr w:type="spellEnd"/>
      <w:r w:rsidRPr="00AD0758">
        <w:rPr>
          <w:sz w:val="28"/>
        </w:rPr>
        <w:t xml:space="preserve">) je </w:t>
      </w:r>
      <w:proofErr w:type="spellStart"/>
      <w:r w:rsidRPr="00AD0758">
        <w:rPr>
          <w:sz w:val="28"/>
        </w:rPr>
        <w:t>glykoproteínový</w:t>
      </w:r>
      <w:proofErr w:type="spellEnd"/>
      <w:r w:rsidRPr="00AD0758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>, ktorý je dôležitý pre udržanie tehotenstva.</w:t>
      </w:r>
      <w:r>
        <w:rPr>
          <w:sz w:val="28"/>
        </w:rPr>
        <w:t xml:space="preserve"> </w:t>
      </w:r>
      <w:r w:rsidRPr="00AD0758">
        <w:rPr>
          <w:sz w:val="28"/>
        </w:rPr>
        <w:t>Graf znázorňuje hladinu troch hormónov, ktoré sa produkujú v krvi tehotnej ženy.</w:t>
      </w:r>
    </w:p>
    <w:p w:rsidR="0053453C" w:rsidRDefault="0053453C" w:rsidP="0053453C">
      <w:pPr>
        <w:ind w:firstLine="708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4E1472CB" wp14:editId="0184AF84">
            <wp:simplePos x="0" y="0"/>
            <wp:positionH relativeFrom="column">
              <wp:posOffset>1202690</wp:posOffset>
            </wp:positionH>
            <wp:positionV relativeFrom="paragraph">
              <wp:posOffset>290195</wp:posOffset>
            </wp:positionV>
            <wp:extent cx="3033395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433" y="21392"/>
                <wp:lineTo x="21433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Pr="00AD0758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>Určte názov hormónu A.</w:t>
      </w:r>
      <w:r>
        <w:rPr>
          <w:sz w:val="28"/>
        </w:rPr>
        <w:t>______________________________________________</w:t>
      </w: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53453C" w:rsidRDefault="0053453C" w:rsidP="0053453C">
      <w:pPr>
        <w:pStyle w:val="Odsekzoznamu"/>
        <w:rPr>
          <w:sz w:val="28"/>
        </w:rPr>
      </w:pP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53453C" w:rsidRDefault="0053453C" w:rsidP="0053453C">
      <w:pPr>
        <w:spacing w:after="0" w:line="240" w:lineRule="auto"/>
        <w:ind w:left="720"/>
        <w:jc w:val="both"/>
        <w:rPr>
          <w:sz w:val="28"/>
        </w:rPr>
      </w:pP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 xml:space="preserve">Akú funkciu v ľudskom organizme 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53453C" w:rsidRDefault="0053453C" w:rsidP="0053453C">
      <w:pPr>
        <w:spacing w:after="0" w:line="240" w:lineRule="auto"/>
        <w:jc w:val="both"/>
        <w:rPr>
          <w:sz w:val="28"/>
        </w:rPr>
      </w:pPr>
    </w:p>
    <w:p w:rsidR="0053453C" w:rsidRDefault="0053453C" w:rsidP="0053453C">
      <w:pPr>
        <w:spacing w:after="0" w:line="240" w:lineRule="auto"/>
        <w:jc w:val="both"/>
        <w:rPr>
          <w:sz w:val="28"/>
        </w:rPr>
      </w:pPr>
      <w:r>
        <w:rPr>
          <w:sz w:val="28"/>
        </w:rPr>
        <w:t>______________________________________________________________________</w:t>
      </w:r>
    </w:p>
    <w:p w:rsidR="0053453C" w:rsidRDefault="0053453C" w:rsidP="0053453C">
      <w:pPr>
        <w:spacing w:after="0" w:line="240" w:lineRule="auto"/>
        <w:jc w:val="both"/>
        <w:rPr>
          <w:sz w:val="28"/>
        </w:rPr>
      </w:pPr>
    </w:p>
    <w:p w:rsidR="0053453C" w:rsidRPr="00AD0758" w:rsidRDefault="0053453C" w:rsidP="0053453C">
      <w:pPr>
        <w:spacing w:after="0" w:line="240" w:lineRule="auto"/>
        <w:jc w:val="both"/>
        <w:rPr>
          <w:sz w:val="28"/>
        </w:rPr>
      </w:pPr>
      <w:r>
        <w:rPr>
          <w:sz w:val="28"/>
        </w:rPr>
        <w:t>______________________________________________________________________</w:t>
      </w:r>
    </w:p>
    <w:p w:rsidR="00CF5786" w:rsidRDefault="00CF5786"/>
    <w:p w:rsidR="0053453C" w:rsidRDefault="0053453C"/>
    <w:p w:rsidR="0053453C" w:rsidRPr="0053453C" w:rsidRDefault="0053453C" w:rsidP="0053453C">
      <w:pPr>
        <w:ind w:left="360"/>
        <w:jc w:val="both"/>
        <w:rPr>
          <w:sz w:val="28"/>
        </w:rPr>
      </w:pPr>
      <w:r w:rsidRPr="0053453C">
        <w:rPr>
          <w:sz w:val="28"/>
        </w:rPr>
        <w:t>Na obrázku je prierez vaječníkov cicavcov. Čísla označujú rôzne vývojové stupne vajíčka. Zvoľte správne poradie čísel podľa postupného vývoja vajíčka.</w:t>
      </w:r>
    </w:p>
    <w:p w:rsidR="0053453C" w:rsidRDefault="0053453C" w:rsidP="0053453C">
      <w:p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8480" behindDoc="1" locked="0" layoutInCell="1" allowOverlap="1" wp14:anchorId="6055120C" wp14:editId="3AA24D92">
            <wp:simplePos x="0" y="0"/>
            <wp:positionH relativeFrom="column">
              <wp:posOffset>3993515</wp:posOffset>
            </wp:positionH>
            <wp:positionV relativeFrom="paragraph">
              <wp:posOffset>198755</wp:posOffset>
            </wp:positionV>
            <wp:extent cx="2378710" cy="1047750"/>
            <wp:effectExtent l="0" t="0" r="2540" b="0"/>
            <wp:wrapTight wrapText="bothSides">
              <wp:wrapPolygon edited="0">
                <wp:start x="0" y="0"/>
                <wp:lineTo x="0" y="21207"/>
                <wp:lineTo x="21450" y="21207"/>
                <wp:lineTo x="21450" y="0"/>
                <wp:lineTo x="0" y="0"/>
              </wp:wrapPolygon>
            </wp:wrapTight>
            <wp:docPr id="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                 </w:t>
      </w:r>
    </w:p>
    <w:p w:rsidR="0053453C" w:rsidRPr="0053453C" w:rsidRDefault="0053453C" w:rsidP="0053453C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</w:t>
      </w: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  <w:r>
        <w:rPr>
          <w:sz w:val="28"/>
        </w:rPr>
        <w:t xml:space="preserve">______________________________________                                                   </w:t>
      </w:r>
    </w:p>
    <w:p w:rsidR="0053453C" w:rsidRDefault="0053453C" w:rsidP="0053453C">
      <w:pPr>
        <w:ind w:firstLine="708"/>
        <w:jc w:val="both"/>
        <w:rPr>
          <w:sz w:val="28"/>
        </w:rPr>
      </w:pPr>
      <w:r w:rsidRPr="00AD0758">
        <w:rPr>
          <w:sz w:val="28"/>
        </w:rPr>
        <w:t xml:space="preserve">Ľudský </w:t>
      </w:r>
      <w:proofErr w:type="spellStart"/>
      <w:r w:rsidRPr="00AD0758">
        <w:rPr>
          <w:sz w:val="28"/>
        </w:rPr>
        <w:t>choriový</w:t>
      </w:r>
      <w:proofErr w:type="spellEnd"/>
      <w:r w:rsidRPr="00AD0758">
        <w:rPr>
          <w:sz w:val="28"/>
        </w:rPr>
        <w:t xml:space="preserve"> </w:t>
      </w:r>
      <w:proofErr w:type="spellStart"/>
      <w:r w:rsidRPr="00AD0758">
        <w:rPr>
          <w:sz w:val="28"/>
        </w:rPr>
        <w:t>gonadotropín</w:t>
      </w:r>
      <w:proofErr w:type="spellEnd"/>
      <w:r w:rsidRPr="00AD0758">
        <w:rPr>
          <w:sz w:val="28"/>
        </w:rPr>
        <w:t xml:space="preserve"> (</w:t>
      </w:r>
      <w:proofErr w:type="spellStart"/>
      <w:r w:rsidRPr="00AD0758">
        <w:rPr>
          <w:sz w:val="28"/>
        </w:rPr>
        <w:t>hCG</w:t>
      </w:r>
      <w:proofErr w:type="spellEnd"/>
      <w:r w:rsidRPr="00AD0758">
        <w:rPr>
          <w:sz w:val="28"/>
        </w:rPr>
        <w:t xml:space="preserve">) je </w:t>
      </w:r>
      <w:proofErr w:type="spellStart"/>
      <w:r w:rsidRPr="00AD0758">
        <w:rPr>
          <w:sz w:val="28"/>
        </w:rPr>
        <w:t>glykoproteínový</w:t>
      </w:r>
      <w:proofErr w:type="spellEnd"/>
      <w:r w:rsidRPr="00AD0758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>, ktorý je dôležitý pre udržanie tehotenstva.</w:t>
      </w:r>
      <w:r>
        <w:rPr>
          <w:sz w:val="28"/>
        </w:rPr>
        <w:t xml:space="preserve"> </w:t>
      </w:r>
      <w:r w:rsidRPr="00AD0758">
        <w:rPr>
          <w:sz w:val="28"/>
        </w:rPr>
        <w:t>Graf znázorňuje hladinu troch hormónov, ktoré sa produkujú v krvi tehotnej ženy.</w:t>
      </w:r>
    </w:p>
    <w:p w:rsidR="0053453C" w:rsidRDefault="0053453C" w:rsidP="0053453C">
      <w:pPr>
        <w:ind w:firstLine="708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9504" behindDoc="1" locked="0" layoutInCell="1" allowOverlap="1" wp14:anchorId="7F86B380" wp14:editId="6DA1310E">
            <wp:simplePos x="0" y="0"/>
            <wp:positionH relativeFrom="column">
              <wp:posOffset>1202690</wp:posOffset>
            </wp:positionH>
            <wp:positionV relativeFrom="paragraph">
              <wp:posOffset>290195</wp:posOffset>
            </wp:positionV>
            <wp:extent cx="3033395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433" y="21392"/>
                <wp:lineTo x="21433" y="0"/>
                <wp:lineTo x="0" y="0"/>
              </wp:wrapPolygon>
            </wp:wrapTight>
            <wp:docPr id="7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ind w:firstLine="708"/>
        <w:jc w:val="both"/>
        <w:rPr>
          <w:sz w:val="28"/>
        </w:rPr>
      </w:pPr>
    </w:p>
    <w:p w:rsidR="0053453C" w:rsidRPr="00AD0758" w:rsidRDefault="0053453C" w:rsidP="0053453C">
      <w:pPr>
        <w:ind w:firstLine="708"/>
        <w:jc w:val="both"/>
        <w:rPr>
          <w:sz w:val="28"/>
        </w:rPr>
      </w:pP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>Určte názov hormónu A.</w:t>
      </w:r>
      <w:r>
        <w:rPr>
          <w:sz w:val="28"/>
        </w:rPr>
        <w:t>______________________________________________</w:t>
      </w: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53453C" w:rsidRDefault="0053453C" w:rsidP="0053453C">
      <w:pPr>
        <w:pStyle w:val="Odsekzoznamu"/>
        <w:rPr>
          <w:sz w:val="28"/>
        </w:rPr>
      </w:pP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53453C" w:rsidRDefault="0053453C" w:rsidP="0053453C">
      <w:pPr>
        <w:spacing w:after="0" w:line="240" w:lineRule="auto"/>
        <w:ind w:left="720"/>
        <w:jc w:val="both"/>
        <w:rPr>
          <w:sz w:val="28"/>
        </w:rPr>
      </w:pPr>
    </w:p>
    <w:p w:rsidR="0053453C" w:rsidRPr="00AD0758" w:rsidRDefault="0053453C" w:rsidP="0053453C">
      <w:pPr>
        <w:spacing w:after="0" w:line="240" w:lineRule="auto"/>
        <w:ind w:left="720"/>
        <w:jc w:val="both"/>
        <w:rPr>
          <w:sz w:val="28"/>
        </w:rPr>
      </w:pPr>
      <w:r>
        <w:rPr>
          <w:sz w:val="28"/>
        </w:rPr>
        <w:t>_________________________________________________________________</w:t>
      </w:r>
    </w:p>
    <w:p w:rsidR="0053453C" w:rsidRDefault="0053453C" w:rsidP="0053453C">
      <w:pPr>
        <w:numPr>
          <w:ilvl w:val="0"/>
          <w:numId w:val="1"/>
        </w:numPr>
        <w:spacing w:after="0" w:line="240" w:lineRule="auto"/>
        <w:jc w:val="both"/>
        <w:rPr>
          <w:sz w:val="28"/>
        </w:rPr>
      </w:pPr>
      <w:r w:rsidRPr="00AD0758">
        <w:rPr>
          <w:sz w:val="28"/>
        </w:rPr>
        <w:t xml:space="preserve">Akú funkciu v ľudskom organizme 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53453C" w:rsidRDefault="0053453C" w:rsidP="0053453C">
      <w:pPr>
        <w:spacing w:after="0" w:line="240" w:lineRule="auto"/>
        <w:jc w:val="both"/>
        <w:rPr>
          <w:sz w:val="28"/>
        </w:rPr>
      </w:pPr>
    </w:p>
    <w:p w:rsidR="0053453C" w:rsidRDefault="0053453C" w:rsidP="0053453C">
      <w:pPr>
        <w:spacing w:after="0" w:line="240" w:lineRule="auto"/>
        <w:jc w:val="both"/>
        <w:rPr>
          <w:sz w:val="28"/>
        </w:rPr>
      </w:pPr>
      <w:r>
        <w:rPr>
          <w:sz w:val="28"/>
        </w:rPr>
        <w:t>______________________________________________________________________</w:t>
      </w:r>
    </w:p>
    <w:p w:rsidR="0053453C" w:rsidRDefault="0053453C" w:rsidP="0053453C">
      <w:pPr>
        <w:spacing w:after="0" w:line="240" w:lineRule="auto"/>
        <w:jc w:val="both"/>
        <w:rPr>
          <w:sz w:val="28"/>
        </w:rPr>
      </w:pPr>
    </w:p>
    <w:p w:rsidR="0053453C" w:rsidRDefault="0053453C" w:rsidP="0053453C">
      <w:pPr>
        <w:spacing w:after="0" w:line="240" w:lineRule="auto"/>
        <w:jc w:val="both"/>
      </w:pPr>
      <w:r>
        <w:rPr>
          <w:sz w:val="28"/>
        </w:rPr>
        <w:t>______________________________________________________________________</w:t>
      </w:r>
    </w:p>
    <w:sectPr w:rsidR="0053453C" w:rsidSect="00D755BE">
      <w:pgSz w:w="11906" w:h="16838"/>
      <w:pgMar w:top="567" w:right="566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1698"/>
    <w:multiLevelType w:val="hybridMultilevel"/>
    <w:tmpl w:val="0BCCF11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92D"/>
    <w:rsid w:val="0053453C"/>
    <w:rsid w:val="00CF5786"/>
    <w:rsid w:val="00D3392D"/>
    <w:rsid w:val="00D546DF"/>
    <w:rsid w:val="00D7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D755BE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75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755BE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53453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D755BE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75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755BE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53453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9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3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3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03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99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57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54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623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8409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08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34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204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7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26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990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4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95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4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0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2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3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15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66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308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7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2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544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53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5498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723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949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4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5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2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6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0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46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9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2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8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7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3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1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47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6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9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8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9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75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73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5438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cp:lastPrinted>2023-02-21T09:00:00Z</cp:lastPrinted>
  <dcterms:created xsi:type="dcterms:W3CDTF">2022-05-18T05:21:00Z</dcterms:created>
  <dcterms:modified xsi:type="dcterms:W3CDTF">2023-02-21T09:01:00Z</dcterms:modified>
</cp:coreProperties>
</file>