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46" w:rsidRDefault="00952946" w:rsidP="00952946">
      <w:pPr>
        <w:pStyle w:val="Odstavecseseznamem1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50203">
        <w:rPr>
          <w:rFonts w:ascii="Times New Roman" w:hAnsi="Times New Roman" w:cs="Times New Roman"/>
          <w:b/>
          <w:sz w:val="40"/>
          <w:szCs w:val="40"/>
        </w:rPr>
        <w:t xml:space="preserve">Analýza </w:t>
      </w:r>
      <w:r>
        <w:rPr>
          <w:rFonts w:ascii="Times New Roman" w:hAnsi="Times New Roman" w:cs="Times New Roman"/>
          <w:b/>
          <w:sz w:val="40"/>
          <w:szCs w:val="40"/>
        </w:rPr>
        <w:t>výchovno-vzdelávacích výsledkov</w:t>
      </w:r>
    </w:p>
    <w:p w:rsidR="00952946" w:rsidRDefault="00952946" w:rsidP="00952946">
      <w:pPr>
        <w:pStyle w:val="Odstavecseseznamem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 za 1. </w:t>
      </w:r>
      <w:r w:rsidR="001F3B38">
        <w:rPr>
          <w:rFonts w:ascii="Times New Roman" w:hAnsi="Times New Roman" w:cs="Times New Roman"/>
          <w:b/>
          <w:sz w:val="40"/>
          <w:szCs w:val="40"/>
        </w:rPr>
        <w:t>pol</w:t>
      </w:r>
      <w:r>
        <w:rPr>
          <w:rFonts w:ascii="Times New Roman" w:hAnsi="Times New Roman" w:cs="Times New Roman"/>
          <w:b/>
          <w:sz w:val="40"/>
          <w:szCs w:val="40"/>
        </w:rPr>
        <w:t xml:space="preserve">rok školského roku 2017 </w:t>
      </w:r>
      <w:r w:rsidRPr="00B50203">
        <w:rPr>
          <w:rFonts w:ascii="Times New Roman" w:hAnsi="Times New Roman" w:cs="Times New Roman"/>
          <w:b/>
          <w:sz w:val="40"/>
          <w:szCs w:val="40"/>
        </w:rPr>
        <w:t>/ 201</w:t>
      </w:r>
      <w:r>
        <w:rPr>
          <w:rFonts w:ascii="Times New Roman" w:hAnsi="Times New Roman" w:cs="Times New Roman"/>
          <w:b/>
          <w:sz w:val="40"/>
          <w:szCs w:val="40"/>
        </w:rPr>
        <w:t>8</w:t>
      </w:r>
    </w:p>
    <w:p w:rsidR="00952946" w:rsidRDefault="00952946" w:rsidP="00952946">
      <w:pPr>
        <w:pStyle w:val="Odstavecseseznamem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Koordinátor : Mgr. Iveta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Kellemeš</w:t>
      </w:r>
      <w:proofErr w:type="spellEnd"/>
    </w:p>
    <w:p w:rsidR="00952946" w:rsidRPr="006C290A" w:rsidRDefault="00952946" w:rsidP="00952946">
      <w:pPr>
        <w:pStyle w:val="Odstavecseseznamem1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52946" w:rsidRPr="00354E34" w:rsidRDefault="00952946" w:rsidP="00952946">
      <w:pPr>
        <w:pStyle w:val="Odstavecseseznamem1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1.Prehľad realizovaných aktivít </w:t>
      </w:r>
      <w:r w:rsidR="001F3B38">
        <w:rPr>
          <w:rFonts w:ascii="Times New Roman" w:hAnsi="Times New Roman" w:cs="Times New Roman"/>
          <w:b/>
          <w:bCs/>
          <w:sz w:val="28"/>
          <w:szCs w:val="28"/>
          <w:u w:val="single"/>
        </w:rPr>
        <w:t>za 1.pol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rok</w:t>
      </w:r>
    </w:p>
    <w:p w:rsidR="00952946" w:rsidRPr="00B50BF6" w:rsidRDefault="00952946" w:rsidP="00952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6"/>
        <w:gridCol w:w="2001"/>
        <w:gridCol w:w="1804"/>
        <w:gridCol w:w="3424"/>
      </w:tblGrid>
      <w:tr w:rsidR="00952946" w:rsidRPr="005333BB" w:rsidTr="001F3B38">
        <w:trPr>
          <w:trHeight w:val="643"/>
        </w:trPr>
        <w:tc>
          <w:tcPr>
            <w:tcW w:w="2326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001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1804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3157" w:type="dxa"/>
            <w:noWrap/>
          </w:tcPr>
          <w:p w:rsidR="00952946" w:rsidRPr="005333BB" w:rsidRDefault="00952946" w:rsidP="00065000">
            <w:pPr>
              <w:jc w:val="center"/>
              <w:rPr>
                <w:b/>
                <w:bCs/>
                <w:lang w:eastAsia="sk-SK"/>
              </w:rPr>
            </w:pPr>
            <w:r w:rsidRPr="005333BB">
              <w:rPr>
                <w:b/>
                <w:bCs/>
                <w:lang w:eastAsia="sk-SK"/>
              </w:rPr>
              <w:t>Výstupný produkt</w:t>
            </w:r>
          </w:p>
        </w:tc>
      </w:tr>
      <w:tr w:rsidR="00952946" w:rsidRPr="005333BB" w:rsidTr="001F3B38">
        <w:trPr>
          <w:trHeight w:val="266"/>
        </w:trPr>
        <w:tc>
          <w:tcPr>
            <w:tcW w:w="2326" w:type="dxa"/>
            <w:noWrap/>
          </w:tcPr>
          <w:p w:rsidR="00952946" w:rsidRDefault="00372B14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25.8</w:t>
            </w:r>
            <w:r w:rsidR="00245007">
              <w:rPr>
                <w:b/>
                <w:lang w:eastAsia="sk-SK"/>
              </w:rPr>
              <w:t xml:space="preserve">. - </w:t>
            </w:r>
            <w:r w:rsidR="00952946">
              <w:rPr>
                <w:b/>
                <w:lang w:eastAsia="sk-SK"/>
              </w:rPr>
              <w:t xml:space="preserve">Príprava plánu PZ na </w:t>
            </w:r>
            <w:proofErr w:type="spellStart"/>
            <w:r w:rsidR="00952946">
              <w:rPr>
                <w:b/>
                <w:lang w:eastAsia="sk-SK"/>
              </w:rPr>
              <w:t>šk.rok</w:t>
            </w:r>
            <w:proofErr w:type="spellEnd"/>
            <w:r w:rsidR="00952946">
              <w:rPr>
                <w:b/>
                <w:lang w:eastAsia="sk-SK"/>
              </w:rPr>
              <w:t xml:space="preserve"> 2017/2018</w:t>
            </w:r>
          </w:p>
          <w:p w:rsidR="00952946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6.9. - </w:t>
            </w:r>
            <w:r w:rsidR="00952946">
              <w:rPr>
                <w:b/>
                <w:lang w:eastAsia="sk-SK"/>
              </w:rPr>
              <w:t>Nadviazanie spolupráce s </w:t>
            </w:r>
            <w:proofErr w:type="spellStart"/>
            <w:r w:rsidR="00952946">
              <w:rPr>
                <w:b/>
                <w:lang w:eastAsia="sk-SK"/>
              </w:rPr>
              <w:t>CPPPaP</w:t>
            </w:r>
            <w:proofErr w:type="spellEnd"/>
          </w:p>
          <w:p w:rsidR="00952946" w:rsidRDefault="00952946" w:rsidP="00952946">
            <w:pPr>
              <w:rPr>
                <w:b/>
                <w:lang w:eastAsia="sk-SK"/>
              </w:rPr>
            </w:pPr>
          </w:p>
          <w:p w:rsidR="00952946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27.9.- </w:t>
            </w:r>
            <w:r w:rsidR="00952946">
              <w:rPr>
                <w:b/>
                <w:lang w:eastAsia="sk-SK"/>
              </w:rPr>
              <w:t>Školenie koordinátorov prevencie</w:t>
            </w:r>
          </w:p>
          <w:p w:rsidR="00952946" w:rsidRDefault="00952946" w:rsidP="00952946">
            <w:pPr>
              <w:rPr>
                <w:b/>
                <w:lang w:eastAsia="sk-SK"/>
              </w:rPr>
            </w:pPr>
          </w:p>
          <w:p w:rsidR="00952946" w:rsidRDefault="00952946" w:rsidP="00952946">
            <w:pPr>
              <w:rPr>
                <w:b/>
                <w:lang w:eastAsia="sk-SK"/>
              </w:rPr>
            </w:pPr>
          </w:p>
          <w:p w:rsidR="00952946" w:rsidRPr="00243402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22.9. - </w:t>
            </w:r>
            <w:r w:rsidR="00952946" w:rsidRPr="00243402">
              <w:rPr>
                <w:b/>
                <w:lang w:eastAsia="sk-SK"/>
              </w:rPr>
              <w:t>Biela pastelka</w:t>
            </w: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  <w:p w:rsidR="00952946" w:rsidRDefault="00245007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19.10. - </w:t>
            </w:r>
            <w:r w:rsidR="00952946" w:rsidRPr="00077BD1">
              <w:rPr>
                <w:b/>
                <w:lang w:eastAsia="sk-SK"/>
              </w:rPr>
              <w:t>Protidrogová prevencia</w:t>
            </w:r>
            <w:r w:rsidR="00952946">
              <w:rPr>
                <w:b/>
                <w:lang w:eastAsia="sk-SK"/>
              </w:rPr>
              <w:t xml:space="preserve"> – SAFE –TY</w:t>
            </w:r>
          </w:p>
          <w:p w:rsidR="00952946" w:rsidRPr="00077BD1" w:rsidRDefault="00952946" w:rsidP="00952946">
            <w:pPr>
              <w:shd w:val="clear" w:color="auto" w:fill="FFFFFF"/>
              <w:spacing w:after="0"/>
              <w:rPr>
                <w:b/>
                <w:lang w:eastAsia="sk-SK"/>
              </w:rPr>
            </w:pPr>
          </w:p>
        </w:tc>
        <w:tc>
          <w:tcPr>
            <w:tcW w:w="2001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952946" w:rsidRDefault="005719E3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Cibuliaková</w:t>
            </w:r>
            <w:proofErr w:type="spellEnd"/>
          </w:p>
          <w:p w:rsidR="00952946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5719E3" w:rsidRDefault="005719E3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Cibuliaková</w:t>
            </w:r>
            <w:proofErr w:type="spellEnd"/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5719E3" w:rsidRDefault="005719E3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Cibuliaková</w:t>
            </w:r>
            <w:proofErr w:type="spellEnd"/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5719E3" w:rsidRDefault="005719E3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Cibuliaková</w:t>
            </w:r>
            <w:proofErr w:type="spellEnd"/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952946" w:rsidRPr="005333BB" w:rsidRDefault="00952946" w:rsidP="00952946">
            <w:pPr>
              <w:rPr>
                <w:lang w:eastAsia="sk-SK"/>
              </w:rPr>
            </w:pPr>
          </w:p>
        </w:tc>
        <w:tc>
          <w:tcPr>
            <w:tcW w:w="1804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1. - 9. roč.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</w:p>
          <w:p w:rsidR="005719E3" w:rsidRDefault="005719E3" w:rsidP="00952946">
            <w:pPr>
              <w:rPr>
                <w:lang w:eastAsia="sk-SK"/>
              </w:rPr>
            </w:pPr>
          </w:p>
          <w:p w:rsidR="00952946" w:rsidRPr="005333BB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9. </w:t>
            </w:r>
            <w:proofErr w:type="spellStart"/>
            <w:r>
              <w:rPr>
                <w:lang w:eastAsia="sk-SK"/>
              </w:rPr>
              <w:t>roč</w:t>
            </w:r>
            <w:proofErr w:type="spellEnd"/>
          </w:p>
        </w:tc>
        <w:tc>
          <w:tcPr>
            <w:tcW w:w="3157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Plán činnosti </w:t>
            </w:r>
            <w:proofErr w:type="spellStart"/>
            <w:r>
              <w:rPr>
                <w:lang w:eastAsia="sk-SK"/>
              </w:rPr>
              <w:t>koodinátorov</w:t>
            </w:r>
            <w:proofErr w:type="spellEnd"/>
            <w:r>
              <w:rPr>
                <w:lang w:eastAsia="sk-SK"/>
              </w:rPr>
              <w:t xml:space="preserve"> - PZ</w:t>
            </w: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Porady, kluby a aktivity na škole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>
              <w:rPr>
                <w:lang w:eastAsia="sk-SK"/>
              </w:rPr>
              <w:t xml:space="preserve">Celomestská porada </w:t>
            </w:r>
            <w:proofErr w:type="spellStart"/>
            <w:r>
              <w:rPr>
                <w:lang w:eastAsia="sk-SK"/>
              </w:rPr>
              <w:t>koordinátovor</w:t>
            </w:r>
            <w:r w:rsidRPr="00952946">
              <w:rPr>
                <w:rStyle w:val="Zvraznenie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hd w:val="clear" w:color="auto" w:fill="FFFFFF"/>
              </w:rPr>
              <w:t>CPPPaP</w:t>
            </w:r>
            <w:proofErr w:type="spellEnd"/>
            <w:r w:rsidRPr="00952946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, </w:t>
            </w:r>
            <w:r w:rsidRPr="00952946">
              <w:rPr>
                <w:rStyle w:val="Zvraznenie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hd w:val="clear" w:color="auto" w:fill="FFFFFF"/>
              </w:rPr>
              <w:t>Karpatská</w:t>
            </w:r>
            <w:r w:rsidRPr="00952946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 8, </w:t>
            </w:r>
          </w:p>
          <w:p w:rsidR="00952946" w:rsidRPr="00952946" w:rsidRDefault="00952946" w:rsidP="00952946">
            <w:pPr>
              <w:rPr>
                <w:color w:val="000000" w:themeColor="text1"/>
                <w:lang w:eastAsia="sk-SK"/>
              </w:rPr>
            </w:pPr>
            <w:r w:rsidRPr="00952946">
              <w:rPr>
                <w:rStyle w:val="Zvraznenie"/>
                <w:rFonts w:asciiTheme="minorHAnsi" w:hAnsiTheme="minorHAnsi" w:cstheme="minorHAnsi"/>
                <w:bCs/>
                <w:i w:val="0"/>
                <w:iCs w:val="0"/>
                <w:color w:val="000000" w:themeColor="text1"/>
                <w:shd w:val="clear" w:color="auto" w:fill="FFFFFF"/>
              </w:rPr>
              <w:t>Košice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5719E3" w:rsidRDefault="005719E3" w:rsidP="00952946">
            <w:pPr>
              <w:rPr>
                <w:lang w:eastAsia="sk-SK"/>
              </w:rPr>
            </w:pP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Zhotovenie a vystavenie nástenného panelu so spropagovaním kampane v priestoroch našej školy,</w:t>
            </w:r>
          </w:p>
          <w:p w:rsidR="00952946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Finančná zbierka</w:t>
            </w:r>
          </w:p>
          <w:p w:rsidR="00952946" w:rsidRDefault="00952946" w:rsidP="00952946">
            <w:pPr>
              <w:rPr>
                <w:lang w:eastAsia="sk-SK"/>
              </w:rPr>
            </w:pPr>
          </w:p>
          <w:p w:rsidR="005719E3" w:rsidRDefault="005719E3" w:rsidP="00952946">
            <w:pPr>
              <w:rPr>
                <w:lang w:eastAsia="sk-SK"/>
              </w:rPr>
            </w:pPr>
          </w:p>
          <w:p w:rsidR="00952946" w:rsidRPr="005333BB" w:rsidRDefault="00952946" w:rsidP="00952946">
            <w:pPr>
              <w:rPr>
                <w:lang w:eastAsia="sk-SK"/>
              </w:rPr>
            </w:pPr>
            <w:r>
              <w:rPr>
                <w:lang w:eastAsia="sk-SK"/>
              </w:rPr>
              <w:t>Výtvarná súťaž</w:t>
            </w:r>
          </w:p>
        </w:tc>
      </w:tr>
      <w:tr w:rsidR="00952946" w:rsidRPr="005333BB" w:rsidTr="001F3B38">
        <w:trPr>
          <w:trHeight w:val="266"/>
        </w:trPr>
        <w:tc>
          <w:tcPr>
            <w:tcW w:w="2326" w:type="dxa"/>
            <w:vMerge w:val="restart"/>
            <w:noWrap/>
          </w:tcPr>
          <w:p w:rsidR="00952946" w:rsidRDefault="00245007" w:rsidP="0095294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9. – 13. :</w:t>
            </w:r>
            <w:r w:rsidR="00952946" w:rsidRPr="005333BB">
              <w:rPr>
                <w:b/>
                <w:lang w:eastAsia="sk-SK"/>
              </w:rPr>
              <w:t>Svetový deň duševného zdravia</w:t>
            </w:r>
          </w:p>
          <w:p w:rsidR="009F13EF" w:rsidRDefault="009F13EF" w:rsidP="00952946">
            <w:pPr>
              <w:rPr>
                <w:b/>
                <w:lang w:eastAsia="sk-SK"/>
              </w:rPr>
            </w:pPr>
          </w:p>
          <w:p w:rsidR="009F13EF" w:rsidRPr="005333BB" w:rsidRDefault="009F13EF" w:rsidP="00952946">
            <w:pPr>
              <w:rPr>
                <w:b/>
                <w:lang w:eastAsia="sk-SK"/>
              </w:rPr>
            </w:pPr>
          </w:p>
        </w:tc>
        <w:tc>
          <w:tcPr>
            <w:tcW w:w="2001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lastRenderedPageBreak/>
              <w:t>Kellemeš</w:t>
            </w:r>
            <w:proofErr w:type="spellEnd"/>
          </w:p>
        </w:tc>
        <w:tc>
          <w:tcPr>
            <w:tcW w:w="1804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1. - 9. roč.</w:t>
            </w:r>
          </w:p>
        </w:tc>
        <w:tc>
          <w:tcPr>
            <w:tcW w:w="3157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Rozhlasová relácia</w:t>
            </w:r>
          </w:p>
        </w:tc>
      </w:tr>
      <w:tr w:rsidR="00952946" w:rsidRPr="005333BB" w:rsidTr="001F3B38">
        <w:trPr>
          <w:trHeight w:val="266"/>
        </w:trPr>
        <w:tc>
          <w:tcPr>
            <w:tcW w:w="2326" w:type="dxa"/>
            <w:vMerge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</w:p>
        </w:tc>
        <w:tc>
          <w:tcPr>
            <w:tcW w:w="2001" w:type="dxa"/>
            <w:noWrap/>
          </w:tcPr>
          <w:p w:rsidR="00952946" w:rsidRDefault="00952946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5719E3" w:rsidRPr="005333BB" w:rsidRDefault="005719E3" w:rsidP="00952946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Cibuliaková</w:t>
            </w:r>
            <w:proofErr w:type="spellEnd"/>
          </w:p>
        </w:tc>
        <w:tc>
          <w:tcPr>
            <w:tcW w:w="1804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1. - 9. roč.</w:t>
            </w:r>
          </w:p>
        </w:tc>
        <w:tc>
          <w:tcPr>
            <w:tcW w:w="3157" w:type="dxa"/>
            <w:noWrap/>
          </w:tcPr>
          <w:p w:rsidR="00952946" w:rsidRPr="005333BB" w:rsidRDefault="00952946" w:rsidP="00952946">
            <w:pPr>
              <w:rPr>
                <w:lang w:eastAsia="sk-SK"/>
              </w:rPr>
            </w:pPr>
            <w:r w:rsidRPr="005333BB">
              <w:rPr>
                <w:lang w:eastAsia="sk-SK"/>
              </w:rPr>
              <w:t>Týždeň aktivít proti stresu</w:t>
            </w:r>
          </w:p>
        </w:tc>
      </w:tr>
      <w:tr w:rsidR="001F3B38" w:rsidRPr="005333BB" w:rsidTr="001F3B38">
        <w:trPr>
          <w:trHeight w:val="266"/>
        </w:trPr>
        <w:tc>
          <w:tcPr>
            <w:tcW w:w="2326" w:type="dxa"/>
            <w:noWrap/>
          </w:tcPr>
          <w:p w:rsidR="001F3B38" w:rsidRDefault="001F3B38" w:rsidP="001F3B38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lastRenderedPageBreak/>
              <w:t>Celoslovenská kampaň Červené stužky</w:t>
            </w:r>
          </w:p>
          <w:p w:rsidR="001F3B38" w:rsidRDefault="001F3B38" w:rsidP="001F3B38">
            <w:pPr>
              <w:rPr>
                <w:b/>
                <w:lang w:eastAsia="sk-SK"/>
              </w:rPr>
            </w:pPr>
          </w:p>
          <w:p w:rsidR="001F3B38" w:rsidRDefault="001F3B38" w:rsidP="001F3B38">
            <w:pPr>
              <w:rPr>
                <w:b/>
                <w:lang w:eastAsia="sk-SK"/>
              </w:rPr>
            </w:pPr>
          </w:p>
          <w:p w:rsidR="001F3B38" w:rsidRDefault="001F3B38" w:rsidP="001F3B38">
            <w:pPr>
              <w:rPr>
                <w:b/>
                <w:lang w:eastAsia="sk-SK"/>
              </w:rPr>
            </w:pPr>
          </w:p>
          <w:p w:rsidR="001F3B38" w:rsidRDefault="001F3B38" w:rsidP="001F3B38">
            <w:pPr>
              <w:rPr>
                <w:b/>
                <w:lang w:eastAsia="sk-SK"/>
              </w:rPr>
            </w:pPr>
          </w:p>
          <w:p w:rsidR="001F3B38" w:rsidRDefault="001F3B38" w:rsidP="001F3B38">
            <w:pPr>
              <w:rPr>
                <w:b/>
                <w:lang w:eastAsia="sk-SK"/>
              </w:rPr>
            </w:pPr>
          </w:p>
          <w:p w:rsidR="001F3B38" w:rsidRDefault="001F3B38" w:rsidP="001F3B38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Ľudské práva v svete detí (Linka detskej dôvery)</w:t>
            </w:r>
          </w:p>
          <w:p w:rsidR="001F3B38" w:rsidRDefault="001F3B38" w:rsidP="001F3B38">
            <w:pPr>
              <w:rPr>
                <w:b/>
                <w:lang w:eastAsia="sk-SK"/>
              </w:rPr>
            </w:pPr>
          </w:p>
          <w:p w:rsidR="001F3B38" w:rsidRPr="0091227B" w:rsidRDefault="001F3B38" w:rsidP="001F3B38">
            <w:pPr>
              <w:rPr>
                <w:b/>
                <w:lang w:eastAsia="sk-SK"/>
              </w:rPr>
            </w:pPr>
            <w:proofErr w:type="spellStart"/>
            <w:r>
              <w:rPr>
                <w:b/>
                <w:lang w:eastAsia="sk-SK"/>
              </w:rPr>
              <w:t>Peer</w:t>
            </w:r>
            <w:proofErr w:type="spellEnd"/>
            <w:r>
              <w:rPr>
                <w:b/>
                <w:lang w:eastAsia="sk-SK"/>
              </w:rPr>
              <w:t xml:space="preserve"> skupina </w:t>
            </w:r>
          </w:p>
        </w:tc>
        <w:tc>
          <w:tcPr>
            <w:tcW w:w="2001" w:type="dxa"/>
            <w:noWrap/>
          </w:tcPr>
          <w:p w:rsidR="001F3B38" w:rsidRDefault="001F3B38" w:rsidP="001F3B38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Pr="005333BB" w:rsidRDefault="001F3B38" w:rsidP="001F3B38">
            <w:pPr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Kellemeš</w:t>
            </w:r>
            <w:proofErr w:type="spellEnd"/>
          </w:p>
        </w:tc>
        <w:tc>
          <w:tcPr>
            <w:tcW w:w="1804" w:type="dxa"/>
            <w:noWrap/>
          </w:tcPr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  <w:p w:rsidR="001F3B38" w:rsidRPr="005333BB" w:rsidRDefault="001F3B38" w:rsidP="001F3B38">
            <w:pPr>
              <w:rPr>
                <w:lang w:eastAsia="sk-SK"/>
              </w:rPr>
            </w:pPr>
          </w:p>
        </w:tc>
        <w:tc>
          <w:tcPr>
            <w:tcW w:w="3157" w:type="dxa"/>
            <w:noWrap/>
          </w:tcPr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Zhotovenie a vystavenie nástenného panelu so spropagovaním kampane v priestoroch našej školy,</w:t>
            </w:r>
          </w:p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školská rozhlasová relácia venovaná Svetovému dňu boja proti AIDS,</w:t>
            </w:r>
          </w:p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tvorba a nosenie červených stužiek učiteľmi a žiakmi našej školy</w:t>
            </w:r>
          </w:p>
          <w:p w:rsidR="001F3B38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výtvarná súťaž</w:t>
            </w: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Default="001F3B38" w:rsidP="001F3B38">
            <w:pPr>
              <w:rPr>
                <w:lang w:eastAsia="sk-SK"/>
              </w:rPr>
            </w:pPr>
          </w:p>
          <w:p w:rsidR="001F3B38" w:rsidRPr="005333BB" w:rsidRDefault="001F3B38" w:rsidP="001F3B38">
            <w:pPr>
              <w:rPr>
                <w:lang w:eastAsia="sk-SK"/>
              </w:rPr>
            </w:pPr>
            <w:r>
              <w:rPr>
                <w:lang w:eastAsia="sk-SK"/>
              </w:rPr>
              <w:t>školenie vybraných žiakov v oblasti prevencie, 1. stretnutie, 2. stretnutie</w:t>
            </w:r>
          </w:p>
        </w:tc>
      </w:tr>
    </w:tbl>
    <w:p w:rsidR="00603637" w:rsidRDefault="00603637" w:rsidP="00952946"/>
    <w:p w:rsidR="00ED47C7" w:rsidRDefault="00ED47C7" w:rsidP="00952946"/>
    <w:p w:rsidR="00ED47C7" w:rsidRDefault="00ED47C7" w:rsidP="00952946"/>
    <w:p w:rsidR="00ED47C7" w:rsidRPr="00B50BF6" w:rsidRDefault="00ED47C7" w:rsidP="00ED47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Neuskutočnené aktivity – čo sa nepodarilo</w:t>
      </w:r>
    </w:p>
    <w:tbl>
      <w:tblPr>
        <w:tblW w:w="906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0"/>
        <w:gridCol w:w="2740"/>
        <w:gridCol w:w="2180"/>
        <w:gridCol w:w="1240"/>
      </w:tblGrid>
      <w:tr w:rsidR="00ED47C7" w:rsidRPr="00B50BF6" w:rsidTr="00065000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Dôvod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Náhradný termín</w:t>
            </w:r>
          </w:p>
        </w:tc>
      </w:tr>
      <w:tr w:rsidR="00ED47C7" w:rsidRPr="00B50BF6" w:rsidTr="00065000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D47C7" w:rsidRPr="00B50BF6" w:rsidRDefault="00ED47C7" w:rsidP="00065000">
            <w:pPr>
              <w:rPr>
                <w:lang w:eastAsia="sk-SK"/>
              </w:rPr>
            </w:pPr>
          </w:p>
        </w:tc>
      </w:tr>
    </w:tbl>
    <w:p w:rsidR="00ED47C7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Opatrenia na zefektívnenie činnosti : </w:t>
      </w:r>
    </w:p>
    <w:p w:rsidR="00ED47C7" w:rsidRPr="003C0F10" w:rsidRDefault="00ED47C7" w:rsidP="00ED47C7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Intenzívnejšia práca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učiteľov v svojich triedach na triednických hodinách s cieľom eliminovať nežiaduce správanie žiakov.</w:t>
      </w:r>
    </w:p>
    <w:p w:rsidR="00ED47C7" w:rsidRPr="00DE5BED" w:rsidRDefault="00ED47C7" w:rsidP="00ED47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D47C7" w:rsidRPr="00DE5BED" w:rsidRDefault="00ED47C7" w:rsidP="00ED47C7">
      <w:pPr>
        <w:spacing w:after="0"/>
        <w:rPr>
          <w:b/>
          <w:lang w:eastAsia="sk-SK"/>
        </w:rPr>
      </w:pPr>
      <w:r w:rsidRPr="00DE5B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Vypracovala </w:t>
      </w:r>
      <w:r w:rsidRPr="00DE5BED">
        <w:rPr>
          <w:rFonts w:ascii="Times New Roman" w:hAnsi="Times New Roman" w:cs="Times New Roman"/>
          <w:b/>
          <w:bCs/>
          <w:sz w:val="24"/>
          <w:szCs w:val="24"/>
        </w:rPr>
        <w:t xml:space="preserve">: Mgr. </w:t>
      </w:r>
      <w:proofErr w:type="spellStart"/>
      <w:r w:rsidRPr="00DE5BED">
        <w:rPr>
          <w:rFonts w:ascii="Times New Roman" w:hAnsi="Times New Roman" w:cs="Times New Roman"/>
          <w:b/>
          <w:lang w:eastAsia="sk-SK"/>
        </w:rPr>
        <w:t>K</w:t>
      </w:r>
      <w:r>
        <w:rPr>
          <w:rFonts w:ascii="Times New Roman" w:hAnsi="Times New Roman" w:cs="Times New Roman"/>
          <w:b/>
          <w:lang w:eastAsia="sk-SK"/>
        </w:rPr>
        <w:t>ellemeš</w:t>
      </w:r>
      <w:r w:rsidR="005719E3">
        <w:rPr>
          <w:rFonts w:ascii="Times New Roman" w:hAnsi="Times New Roman" w:cs="Times New Roman"/>
          <w:b/>
          <w:lang w:eastAsia="sk-SK"/>
        </w:rPr>
        <w:t>,Mgr</w:t>
      </w:r>
      <w:proofErr w:type="spellEnd"/>
      <w:r w:rsidR="005719E3">
        <w:rPr>
          <w:rFonts w:ascii="Times New Roman" w:hAnsi="Times New Roman" w:cs="Times New Roman"/>
          <w:b/>
          <w:lang w:eastAsia="sk-SK"/>
        </w:rPr>
        <w:t xml:space="preserve">. Alena </w:t>
      </w:r>
      <w:proofErr w:type="spellStart"/>
      <w:r w:rsidR="005719E3">
        <w:rPr>
          <w:rFonts w:ascii="Times New Roman" w:hAnsi="Times New Roman" w:cs="Times New Roman"/>
          <w:b/>
          <w:lang w:eastAsia="sk-SK"/>
        </w:rPr>
        <w:t>Cibuliaková</w:t>
      </w:r>
      <w:proofErr w:type="spellEnd"/>
    </w:p>
    <w:p w:rsidR="00ED47C7" w:rsidRPr="001F3B38" w:rsidRDefault="00ED47C7" w:rsidP="009529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Dátum </w:t>
      </w:r>
      <w:r w:rsidRPr="00760C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3B38">
        <w:rPr>
          <w:rFonts w:ascii="Times New Roman" w:hAnsi="Times New Roman" w:cs="Times New Roman"/>
          <w:bCs/>
          <w:sz w:val="24"/>
          <w:szCs w:val="24"/>
        </w:rPr>
        <w:t xml:space="preserve"> 23.1.2018</w:t>
      </w:r>
    </w:p>
    <w:sectPr w:rsidR="00ED47C7" w:rsidRPr="001F3B38" w:rsidSect="00603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ECD"/>
    <w:multiLevelType w:val="hybridMultilevel"/>
    <w:tmpl w:val="ED00D660"/>
    <w:lvl w:ilvl="0" w:tplc="36BE90C8">
      <w:start w:val="1"/>
      <w:numFmt w:val="upperRoman"/>
      <w:lvlText w:val="%1."/>
      <w:lvlJc w:val="left"/>
      <w:pPr>
        <w:ind w:left="75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2556216"/>
    <w:multiLevelType w:val="hybridMultilevel"/>
    <w:tmpl w:val="730279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FB2FAE"/>
    <w:multiLevelType w:val="hybridMultilevel"/>
    <w:tmpl w:val="6D0A98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46"/>
    <w:rsid w:val="000D314C"/>
    <w:rsid w:val="001F3B38"/>
    <w:rsid w:val="00245007"/>
    <w:rsid w:val="00372B14"/>
    <w:rsid w:val="005315A4"/>
    <w:rsid w:val="005719E3"/>
    <w:rsid w:val="005B4C1E"/>
    <w:rsid w:val="005D20F5"/>
    <w:rsid w:val="00603637"/>
    <w:rsid w:val="0070053E"/>
    <w:rsid w:val="0078540A"/>
    <w:rsid w:val="00811741"/>
    <w:rsid w:val="0086030C"/>
    <w:rsid w:val="00952946"/>
    <w:rsid w:val="009F13EF"/>
    <w:rsid w:val="00A7008C"/>
    <w:rsid w:val="00AA5A2C"/>
    <w:rsid w:val="00ED4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3E4E0-21E5-41AB-8303-01CD3391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2946"/>
    <w:rPr>
      <w:rFonts w:ascii="Calibri" w:eastAsia="Times New Roman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tavecseseznamem1">
    <w:name w:val="Odstavec se seznamem1"/>
    <w:basedOn w:val="Normlny"/>
    <w:rsid w:val="00952946"/>
    <w:pPr>
      <w:ind w:left="720"/>
    </w:pPr>
  </w:style>
  <w:style w:type="character" w:styleId="Zvraznenie">
    <w:name w:val="Emphasis"/>
    <w:basedOn w:val="Predvolenpsmoodseku"/>
    <w:uiPriority w:val="20"/>
    <w:qFormat/>
    <w:rsid w:val="00952946"/>
    <w:rPr>
      <w:i/>
      <w:iCs/>
    </w:rPr>
  </w:style>
  <w:style w:type="paragraph" w:styleId="Odsekzoznamu">
    <w:name w:val="List Paragraph"/>
    <w:basedOn w:val="Normlny"/>
    <w:uiPriority w:val="34"/>
    <w:qFormat/>
    <w:rsid w:val="009F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Trieda</cp:lastModifiedBy>
  <cp:revision>2</cp:revision>
  <dcterms:created xsi:type="dcterms:W3CDTF">2018-01-29T08:38:00Z</dcterms:created>
  <dcterms:modified xsi:type="dcterms:W3CDTF">2018-01-29T08:38:00Z</dcterms:modified>
</cp:coreProperties>
</file>