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54E" w:rsidRDefault="00DE654E" w:rsidP="00DE654E">
      <w:pPr>
        <w:pStyle w:val="Default"/>
        <w:jc w:val="center"/>
        <w:rPr>
          <w:bCs/>
        </w:rPr>
      </w:pPr>
      <w:r>
        <w:rPr>
          <w:bCs/>
        </w:rPr>
        <w:t>Univerzita Pavla Jozefa Šafárika v Košiciach</w:t>
      </w:r>
    </w:p>
    <w:p w:rsidR="00DE654E" w:rsidRDefault="00DE654E" w:rsidP="00DE654E">
      <w:pPr>
        <w:pStyle w:val="Default"/>
        <w:jc w:val="center"/>
        <w:rPr>
          <w:bCs/>
        </w:rPr>
      </w:pPr>
      <w:r>
        <w:rPr>
          <w:bCs/>
        </w:rPr>
        <w:t>Prírodovedecká fakulta</w:t>
      </w:r>
    </w:p>
    <w:p w:rsidR="00DE654E" w:rsidRDefault="00DE654E" w:rsidP="00B02EE6">
      <w:pPr>
        <w:pStyle w:val="Default"/>
        <w:rPr>
          <w:bCs/>
        </w:rPr>
      </w:pPr>
    </w:p>
    <w:p w:rsidR="00DE654E" w:rsidRDefault="00DE654E" w:rsidP="00B02EE6">
      <w:pPr>
        <w:pStyle w:val="Default"/>
        <w:rPr>
          <w:bCs/>
        </w:rPr>
      </w:pPr>
    </w:p>
    <w:p w:rsidR="00DE654E" w:rsidRDefault="00DE654E" w:rsidP="00B02EE6">
      <w:pPr>
        <w:pStyle w:val="Default"/>
        <w:rPr>
          <w:bCs/>
        </w:rPr>
      </w:pPr>
    </w:p>
    <w:p w:rsidR="00B02EE6" w:rsidRPr="001447B5" w:rsidRDefault="00B02EE6" w:rsidP="00B02EE6">
      <w:pPr>
        <w:pStyle w:val="Default"/>
        <w:rPr>
          <w:bCs/>
        </w:rPr>
      </w:pPr>
      <w:r w:rsidRPr="001447B5">
        <w:rPr>
          <w:b/>
          <w:bCs/>
        </w:rPr>
        <w:t>Protokol č.</w:t>
      </w:r>
      <w:r w:rsidR="001C321D" w:rsidRPr="001447B5">
        <w:rPr>
          <w:b/>
          <w:bCs/>
        </w:rPr>
        <w:t>5</w:t>
      </w:r>
      <w:r w:rsidR="000A216D" w:rsidRPr="001447B5">
        <w:rPr>
          <w:b/>
          <w:bCs/>
        </w:rPr>
        <w:t>:</w:t>
      </w:r>
      <w:r w:rsidR="000A216D" w:rsidRPr="001447B5">
        <w:rPr>
          <w:bCs/>
        </w:rPr>
        <w:t xml:space="preserve"> P</w:t>
      </w:r>
      <w:r w:rsidR="00DE654E" w:rsidRPr="001447B5">
        <w:rPr>
          <w:bCs/>
        </w:rPr>
        <w:t xml:space="preserve">ríprava </w:t>
      </w:r>
      <w:proofErr w:type="spellStart"/>
      <w:r w:rsidR="00FF7A91" w:rsidRPr="001447B5">
        <w:rPr>
          <w:bCs/>
        </w:rPr>
        <w:t>benzalanilínu</w:t>
      </w:r>
      <w:proofErr w:type="spellEnd"/>
      <w:r w:rsidR="000A216D" w:rsidRPr="001447B5">
        <w:rPr>
          <w:bCs/>
        </w:rPr>
        <w:t>.</w:t>
      </w:r>
      <w:r w:rsidRPr="001447B5">
        <w:rPr>
          <w:bCs/>
        </w:rPr>
        <w:t xml:space="preserve"> </w:t>
      </w:r>
    </w:p>
    <w:p w:rsidR="00B02EE6" w:rsidRPr="001447B5" w:rsidRDefault="00B02EE6" w:rsidP="00B02EE6">
      <w:pPr>
        <w:pStyle w:val="Default"/>
      </w:pPr>
      <w:r w:rsidRPr="001447B5">
        <w:rPr>
          <w:b/>
          <w:bCs/>
        </w:rPr>
        <w:t>Meno:</w:t>
      </w:r>
      <w:r w:rsidRPr="001447B5">
        <w:rPr>
          <w:bCs/>
        </w:rPr>
        <w:t xml:space="preserve"> Slavomír </w:t>
      </w:r>
      <w:proofErr w:type="spellStart"/>
      <w:r w:rsidRPr="001447B5">
        <w:rPr>
          <w:bCs/>
        </w:rPr>
        <w:t>Boňko</w:t>
      </w:r>
      <w:proofErr w:type="spellEnd"/>
      <w:r w:rsidRPr="001447B5">
        <w:rPr>
          <w:bCs/>
        </w:rPr>
        <w:t xml:space="preserve"> 2BCHb1</w:t>
      </w:r>
    </w:p>
    <w:p w:rsidR="00B02EE6" w:rsidRPr="001447B5" w:rsidRDefault="006C7576" w:rsidP="00B02E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47B5">
        <w:rPr>
          <w:rFonts w:ascii="Times New Roman" w:hAnsi="Times New Roman" w:cs="Times New Roman"/>
          <w:b/>
          <w:sz w:val="24"/>
          <w:szCs w:val="24"/>
        </w:rPr>
        <w:t>Dátum cvičenia:</w:t>
      </w:r>
      <w:r w:rsidRPr="001447B5">
        <w:rPr>
          <w:rFonts w:ascii="Times New Roman" w:hAnsi="Times New Roman" w:cs="Times New Roman"/>
          <w:sz w:val="24"/>
          <w:szCs w:val="24"/>
        </w:rPr>
        <w:t xml:space="preserve"> </w:t>
      </w:r>
      <w:r w:rsidR="001B184B" w:rsidRPr="001447B5">
        <w:rPr>
          <w:rFonts w:ascii="Times New Roman" w:hAnsi="Times New Roman" w:cs="Times New Roman"/>
          <w:sz w:val="24"/>
          <w:szCs w:val="24"/>
        </w:rPr>
        <w:t>25</w:t>
      </w:r>
      <w:r w:rsidR="00B02EE6" w:rsidRPr="001447B5">
        <w:rPr>
          <w:rFonts w:ascii="Times New Roman" w:hAnsi="Times New Roman" w:cs="Times New Roman"/>
          <w:sz w:val="24"/>
          <w:szCs w:val="24"/>
        </w:rPr>
        <w:t>.10.2017</w:t>
      </w:r>
    </w:p>
    <w:p w:rsidR="00B02EE6" w:rsidRPr="001447B5" w:rsidRDefault="00B02EE6" w:rsidP="00B02EE6">
      <w:pPr>
        <w:pStyle w:val="Default"/>
      </w:pPr>
    </w:p>
    <w:p w:rsidR="00720BC7" w:rsidRPr="001447B5" w:rsidRDefault="00B02EE6" w:rsidP="00336F2B">
      <w:pPr>
        <w:pStyle w:val="Default"/>
        <w:rPr>
          <w:b/>
          <w:bCs/>
          <w:u w:val="single"/>
        </w:rPr>
      </w:pPr>
      <w:r w:rsidRPr="001447B5">
        <w:rPr>
          <w:b/>
          <w:bCs/>
          <w:u w:val="single"/>
        </w:rPr>
        <w:t>Teória</w:t>
      </w:r>
      <w:r w:rsidR="000A216D" w:rsidRPr="001447B5">
        <w:rPr>
          <w:b/>
          <w:bCs/>
          <w:u w:val="single"/>
        </w:rPr>
        <w:t>:</w:t>
      </w:r>
      <w:r w:rsidR="00946963" w:rsidRPr="001447B5">
        <w:rPr>
          <w:b/>
          <w:bCs/>
          <w:u w:val="single"/>
        </w:rPr>
        <w:t xml:space="preserve"> </w:t>
      </w:r>
    </w:p>
    <w:p w:rsidR="00480137" w:rsidRPr="001447B5" w:rsidRDefault="00AA79DB" w:rsidP="00480137">
      <w:pPr>
        <w:pStyle w:val="Default"/>
        <w:rPr>
          <w:b/>
          <w:bCs/>
        </w:rPr>
      </w:pPr>
      <w:r w:rsidRPr="001447B5">
        <w:rPr>
          <w:b/>
          <w:bCs/>
        </w:rPr>
        <w:t>Adično-eliminačná reakcia:</w:t>
      </w:r>
    </w:p>
    <w:p w:rsidR="00AA79DB" w:rsidRPr="001447B5" w:rsidRDefault="00480137" w:rsidP="00480137">
      <w:pPr>
        <w:pStyle w:val="Default"/>
        <w:rPr>
          <w:b/>
          <w:bCs/>
        </w:rPr>
      </w:pPr>
      <w:r w:rsidRPr="001447B5">
        <w:rPr>
          <w:bCs/>
        </w:rPr>
        <w:t xml:space="preserve">- </w:t>
      </w:r>
      <w:r w:rsidR="00B23507" w:rsidRPr="001447B5">
        <w:rPr>
          <w:bCs/>
        </w:rPr>
        <w:t>pre</w:t>
      </w:r>
      <w:r w:rsidRPr="001447B5">
        <w:rPr>
          <w:bCs/>
        </w:rPr>
        <w:t xml:space="preserve"> ich</w:t>
      </w:r>
      <w:r w:rsidR="00B23507" w:rsidRPr="001447B5">
        <w:rPr>
          <w:bCs/>
        </w:rPr>
        <w:t xml:space="preserve"> úspešný priebeh </w:t>
      </w:r>
      <w:r w:rsidRPr="001447B5">
        <w:rPr>
          <w:bCs/>
        </w:rPr>
        <w:t xml:space="preserve"> sú potrebné na atóme, ktorý atakuje </w:t>
      </w:r>
      <w:proofErr w:type="spellStart"/>
      <w:r w:rsidRPr="001447B5">
        <w:rPr>
          <w:bCs/>
        </w:rPr>
        <w:t>karbonylový</w:t>
      </w:r>
      <w:proofErr w:type="spellEnd"/>
      <w:r w:rsidRPr="001447B5">
        <w:rPr>
          <w:bCs/>
        </w:rPr>
        <w:t xml:space="preserve"> uhlík, dva ľahko odstupujúce substituenty – napr. </w:t>
      </w:r>
      <w:proofErr w:type="spellStart"/>
      <w:r w:rsidRPr="001447B5">
        <w:rPr>
          <w:bCs/>
        </w:rPr>
        <w:t>vodikové</w:t>
      </w:r>
      <w:proofErr w:type="spellEnd"/>
      <w:r w:rsidRPr="001447B5">
        <w:rPr>
          <w:bCs/>
        </w:rPr>
        <w:t xml:space="preserve"> </w:t>
      </w:r>
      <w:r w:rsidRPr="007A6D16">
        <w:t>atómy</w:t>
      </w:r>
    </w:p>
    <w:p w:rsidR="005279AC" w:rsidRPr="001447B5" w:rsidRDefault="00480137" w:rsidP="00336F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447B5">
        <w:rPr>
          <w:rFonts w:ascii="Times New Roman" w:hAnsi="Times New Roman" w:cs="Times New Roman"/>
          <w:color w:val="000000"/>
          <w:sz w:val="24"/>
          <w:szCs w:val="24"/>
        </w:rPr>
        <w:t>- v</w:t>
      </w:r>
      <w:r w:rsidR="00336F2B" w:rsidRPr="007A6D16">
        <w:rPr>
          <w:rFonts w:ascii="Times New Roman" w:hAnsi="Times New Roman" w:cs="Times New Roman"/>
          <w:color w:val="000000"/>
          <w:sz w:val="24"/>
          <w:szCs w:val="24"/>
        </w:rPr>
        <w:t xml:space="preserve"> takomto prípade pri eliminácií je odstupujúc</w:t>
      </w:r>
      <w:r w:rsidR="00D862B1" w:rsidRPr="001447B5">
        <w:rPr>
          <w:rFonts w:ascii="Times New Roman" w:hAnsi="Times New Roman" w:cs="Times New Roman"/>
          <w:color w:val="000000"/>
          <w:sz w:val="24"/>
          <w:szCs w:val="24"/>
        </w:rPr>
        <w:t>ou</w:t>
      </w:r>
      <w:r w:rsidR="00336F2B" w:rsidRPr="007A6D16">
        <w:rPr>
          <w:rFonts w:ascii="Times New Roman" w:hAnsi="Times New Roman" w:cs="Times New Roman"/>
          <w:color w:val="000000"/>
          <w:sz w:val="24"/>
          <w:szCs w:val="24"/>
        </w:rPr>
        <w:t xml:space="preserve"> častic</w:t>
      </w:r>
      <w:r w:rsidR="00D862B1" w:rsidRPr="001447B5">
        <w:rPr>
          <w:rFonts w:ascii="Times New Roman" w:hAnsi="Times New Roman" w:cs="Times New Roman"/>
          <w:color w:val="000000"/>
          <w:sz w:val="24"/>
          <w:szCs w:val="24"/>
        </w:rPr>
        <w:t>ou</w:t>
      </w:r>
      <w:r w:rsidR="00336F2B" w:rsidRPr="007A6D16">
        <w:rPr>
          <w:rFonts w:ascii="Times New Roman" w:hAnsi="Times New Roman" w:cs="Times New Roman"/>
          <w:color w:val="000000"/>
          <w:sz w:val="24"/>
          <w:szCs w:val="24"/>
        </w:rPr>
        <w:t xml:space="preserve"> voda</w:t>
      </w:r>
      <w:r w:rsidR="00570E49" w:rsidRPr="001447B5">
        <w:rPr>
          <w:rFonts w:ascii="Times New Roman" w:hAnsi="Times New Roman" w:cs="Times New Roman"/>
          <w:color w:val="000000"/>
          <w:sz w:val="24"/>
          <w:szCs w:val="24"/>
        </w:rPr>
        <w:t xml:space="preserve"> a takýto </w:t>
      </w:r>
      <w:r w:rsidR="00336F2B" w:rsidRPr="007A6D16">
        <w:rPr>
          <w:rFonts w:ascii="Times New Roman" w:hAnsi="Times New Roman" w:cs="Times New Roman"/>
          <w:color w:val="000000"/>
          <w:sz w:val="24"/>
          <w:szCs w:val="24"/>
        </w:rPr>
        <w:t xml:space="preserve">typ reakcií </w:t>
      </w:r>
      <w:r w:rsidR="00274936">
        <w:rPr>
          <w:rFonts w:ascii="Times New Roman" w:hAnsi="Times New Roman" w:cs="Times New Roman"/>
          <w:color w:val="000000"/>
          <w:sz w:val="24"/>
          <w:szCs w:val="24"/>
        </w:rPr>
        <w:t xml:space="preserve">sa </w:t>
      </w:r>
      <w:bookmarkStart w:id="0" w:name="_GoBack"/>
      <w:bookmarkEnd w:id="0"/>
      <w:r w:rsidR="00336F2B" w:rsidRPr="007A6D16">
        <w:rPr>
          <w:rFonts w:ascii="Times New Roman" w:hAnsi="Times New Roman" w:cs="Times New Roman"/>
          <w:color w:val="000000"/>
          <w:sz w:val="24"/>
          <w:szCs w:val="24"/>
        </w:rPr>
        <w:t xml:space="preserve">nazýva </w:t>
      </w:r>
      <w:r w:rsidR="00336F2B" w:rsidRPr="007A6D16">
        <w:rPr>
          <w:rFonts w:ascii="Times New Roman" w:hAnsi="Times New Roman" w:cs="Times New Roman"/>
          <w:b/>
          <w:bCs/>
          <w:color w:val="000000"/>
          <w:sz w:val="24"/>
          <w:szCs w:val="24"/>
        </w:rPr>
        <w:t>kondenzácia</w:t>
      </w:r>
      <w:r w:rsidR="00336F2B" w:rsidRPr="007A6D1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5279AC" w:rsidRPr="001447B5" w:rsidRDefault="005279AC" w:rsidP="00336F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447B5">
        <w:rPr>
          <w:rFonts w:ascii="Times New Roman" w:hAnsi="Times New Roman" w:cs="Times New Roman"/>
          <w:color w:val="000000"/>
          <w:sz w:val="24"/>
          <w:szCs w:val="24"/>
        </w:rPr>
        <w:t xml:space="preserve">- všeobecne </w:t>
      </w:r>
      <w:r w:rsidR="00336F2B" w:rsidRPr="007A6D16">
        <w:rPr>
          <w:rFonts w:ascii="Times New Roman" w:hAnsi="Times New Roman" w:cs="Times New Roman"/>
          <w:color w:val="000000"/>
          <w:sz w:val="24"/>
          <w:szCs w:val="24"/>
        </w:rPr>
        <w:t>adično-eliminačné reakcie aldehydov prebiehajú len s primárnymi amínmi</w:t>
      </w:r>
    </w:p>
    <w:p w:rsidR="00F7291B" w:rsidRPr="001447B5" w:rsidRDefault="005279AC" w:rsidP="00336F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447B5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336F2B" w:rsidRPr="007A6D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47B5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031A89" w:rsidRPr="001447B5">
        <w:rPr>
          <w:rFonts w:ascii="Times New Roman" w:hAnsi="Times New Roman" w:cs="Times New Roman"/>
          <w:color w:val="000000"/>
          <w:sz w:val="24"/>
          <w:szCs w:val="24"/>
        </w:rPr>
        <w:t xml:space="preserve"> tejto </w:t>
      </w:r>
      <w:r w:rsidR="00336F2B" w:rsidRPr="007A6D16">
        <w:rPr>
          <w:rFonts w:ascii="Times New Roman" w:hAnsi="Times New Roman" w:cs="Times New Roman"/>
          <w:color w:val="000000"/>
          <w:sz w:val="24"/>
          <w:szCs w:val="24"/>
        </w:rPr>
        <w:t>reakcií vznik</w:t>
      </w:r>
      <w:r w:rsidR="00031A89" w:rsidRPr="001447B5">
        <w:rPr>
          <w:rFonts w:ascii="Times New Roman" w:hAnsi="Times New Roman" w:cs="Times New Roman"/>
          <w:color w:val="000000"/>
          <w:sz w:val="24"/>
          <w:szCs w:val="24"/>
        </w:rPr>
        <w:t>ajú</w:t>
      </w:r>
      <w:r w:rsidR="00336F2B" w:rsidRPr="007A6D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6F2B" w:rsidRPr="007A6D16">
        <w:rPr>
          <w:rFonts w:ascii="Times New Roman" w:hAnsi="Times New Roman" w:cs="Times New Roman"/>
          <w:color w:val="000000"/>
          <w:sz w:val="24"/>
          <w:szCs w:val="24"/>
        </w:rPr>
        <w:t>azometíny</w:t>
      </w:r>
      <w:proofErr w:type="spellEnd"/>
      <w:r w:rsidR="00336F2B" w:rsidRPr="007A6D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31A89" w:rsidRPr="001447B5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336F2B" w:rsidRPr="007A6D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6F2B" w:rsidRPr="007A6D1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Schiffove</w:t>
      </w:r>
      <w:proofErr w:type="spellEnd"/>
      <w:r w:rsidR="00336F2B" w:rsidRPr="007A6D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zásady</w:t>
      </w:r>
      <w:r w:rsidR="00F7291B" w:rsidRPr="001447B5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1A0D21" w:rsidRPr="001447B5" w:rsidRDefault="001A0D21" w:rsidP="00336F2B">
      <w:pPr>
        <w:pStyle w:val="Default"/>
        <w:rPr>
          <w:b/>
        </w:rPr>
      </w:pPr>
    </w:p>
    <w:p w:rsidR="00383B8B" w:rsidRPr="001447B5" w:rsidRDefault="008C71DB" w:rsidP="00336F2B">
      <w:pPr>
        <w:pStyle w:val="Default"/>
        <w:rPr>
          <w:b/>
        </w:rPr>
      </w:pPr>
      <w:proofErr w:type="spellStart"/>
      <w:r w:rsidRPr="001447B5">
        <w:rPr>
          <w:b/>
        </w:rPr>
        <w:t>Schiffov</w:t>
      </w:r>
      <w:r w:rsidR="001F422B" w:rsidRPr="001447B5">
        <w:rPr>
          <w:b/>
        </w:rPr>
        <w:t>é</w:t>
      </w:r>
      <w:proofErr w:type="spellEnd"/>
      <w:r w:rsidRPr="001447B5">
        <w:rPr>
          <w:b/>
        </w:rPr>
        <w:t xml:space="preserve"> zásady</w:t>
      </w:r>
      <w:r w:rsidR="00F804B6" w:rsidRPr="001447B5">
        <w:rPr>
          <w:b/>
        </w:rPr>
        <w:t>:</w:t>
      </w:r>
    </w:p>
    <w:p w:rsidR="001F422B" w:rsidRPr="001447B5" w:rsidRDefault="00F804B6" w:rsidP="00336F2B">
      <w:pPr>
        <w:pStyle w:val="Default"/>
      </w:pPr>
      <w:r w:rsidRPr="001447B5">
        <w:t>- vznikajú z aromatických aldehydov a aromatických amínov</w:t>
      </w:r>
    </w:p>
    <w:p w:rsidR="001F1B0B" w:rsidRPr="001447B5" w:rsidRDefault="001F1B0B" w:rsidP="001F1B0B">
      <w:pPr>
        <w:pStyle w:val="Default"/>
      </w:pPr>
      <w:r w:rsidRPr="001447B5">
        <w:t xml:space="preserve">- </w:t>
      </w:r>
      <w:r w:rsidRPr="001447B5">
        <w:t>použív</w:t>
      </w:r>
      <w:r w:rsidRPr="001447B5">
        <w:t>ajú sa</w:t>
      </w:r>
      <w:r w:rsidRPr="001447B5">
        <w:t xml:space="preserve"> ako organické medziprodukty či ako farbivá</w:t>
      </w:r>
    </w:p>
    <w:p w:rsidR="003910EE" w:rsidRPr="001447B5" w:rsidRDefault="003910EE" w:rsidP="00B02EE6">
      <w:pPr>
        <w:pStyle w:val="Default"/>
      </w:pPr>
    </w:p>
    <w:p w:rsidR="00414AF7" w:rsidRDefault="00414AF7" w:rsidP="00B02EE6">
      <w:pPr>
        <w:pStyle w:val="Default"/>
        <w:rPr>
          <w:b/>
        </w:rPr>
      </w:pPr>
      <w:r w:rsidRPr="001447B5">
        <w:rPr>
          <w:b/>
        </w:rPr>
        <w:t xml:space="preserve">Mechanizmus prípravy </w:t>
      </w:r>
      <w:proofErr w:type="spellStart"/>
      <w:r w:rsidRPr="001447B5">
        <w:rPr>
          <w:b/>
        </w:rPr>
        <w:t>benzalanilínu</w:t>
      </w:r>
      <w:proofErr w:type="spellEnd"/>
      <w:r w:rsidRPr="001447B5">
        <w:rPr>
          <w:b/>
        </w:rPr>
        <w:t>:</w:t>
      </w:r>
    </w:p>
    <w:p w:rsidR="00154384" w:rsidRPr="001447B5" w:rsidRDefault="00154384" w:rsidP="00B02EE6">
      <w:pPr>
        <w:pStyle w:val="Default"/>
        <w:rPr>
          <w:b/>
        </w:rPr>
      </w:pPr>
    </w:p>
    <w:p w:rsidR="00414AF7" w:rsidRPr="001447B5" w:rsidRDefault="0034246D" w:rsidP="00B02EE6">
      <w:pPr>
        <w:pStyle w:val="Default"/>
        <w:rPr>
          <w:b/>
        </w:rPr>
      </w:pPr>
      <w:r>
        <w:object w:dxaOrig="9135" w:dyaOrig="69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3.75pt;height:346.5pt" o:ole="">
            <v:imagedata r:id="rId5" o:title=""/>
          </v:shape>
          <o:OLEObject Type="Embed" ProgID="ACD.ChemSketch.20" ShapeID="_x0000_i1031" DrawAspect="Content" ObjectID="_1572207850" r:id="rId6"/>
        </w:object>
      </w:r>
    </w:p>
    <w:p w:rsidR="000A5830" w:rsidRDefault="000A5830" w:rsidP="00B02EE6">
      <w:pPr>
        <w:pStyle w:val="Default"/>
        <w:rPr>
          <w:b/>
        </w:rPr>
      </w:pPr>
    </w:p>
    <w:p w:rsidR="009C4865" w:rsidRPr="001447B5" w:rsidRDefault="009C4865" w:rsidP="00B02EE6">
      <w:pPr>
        <w:pStyle w:val="Default"/>
        <w:rPr>
          <w:b/>
        </w:rPr>
      </w:pPr>
      <w:r w:rsidRPr="001447B5">
        <w:rPr>
          <w:b/>
        </w:rPr>
        <w:lastRenderedPageBreak/>
        <w:t>Súhrnná reakcia:</w:t>
      </w:r>
    </w:p>
    <w:p w:rsidR="00566151" w:rsidRPr="001447B5" w:rsidRDefault="00566151" w:rsidP="00B02EE6">
      <w:pPr>
        <w:pStyle w:val="Default"/>
      </w:pPr>
    </w:p>
    <w:p w:rsidR="00EA5012" w:rsidRPr="001447B5" w:rsidRDefault="000A5830" w:rsidP="00B02EE6">
      <w:pPr>
        <w:pStyle w:val="Default"/>
      </w:pPr>
      <w:r>
        <w:object w:dxaOrig="7350" w:dyaOrig="2176">
          <v:shape id="_x0000_i1033" type="#_x0000_t75" style="width:367.5pt;height:108.75pt" o:ole="">
            <v:imagedata r:id="rId7" o:title=""/>
          </v:shape>
          <o:OLEObject Type="Embed" ProgID="ACD.ChemSketch.20" ShapeID="_x0000_i1033" DrawAspect="Content" ObjectID="_1572207851" r:id="rId8"/>
        </w:object>
      </w:r>
    </w:p>
    <w:p w:rsidR="00136BB4" w:rsidRPr="001447B5" w:rsidRDefault="00136BB4" w:rsidP="00B02EE6">
      <w:pPr>
        <w:pStyle w:val="Default"/>
        <w:rPr>
          <w:b/>
          <w:bCs/>
        </w:rPr>
      </w:pPr>
    </w:p>
    <w:p w:rsidR="000A216D" w:rsidRPr="001447B5" w:rsidRDefault="00B02EE6" w:rsidP="00B02EE6">
      <w:pPr>
        <w:pStyle w:val="Default"/>
        <w:rPr>
          <w:b/>
          <w:bCs/>
          <w:u w:val="single"/>
        </w:rPr>
      </w:pPr>
      <w:r w:rsidRPr="001447B5">
        <w:rPr>
          <w:b/>
          <w:bCs/>
          <w:u w:val="single"/>
        </w:rPr>
        <w:t>Pomôcky:</w:t>
      </w:r>
    </w:p>
    <w:p w:rsidR="00B02EE6" w:rsidRPr="001447B5" w:rsidRDefault="00F04AD5" w:rsidP="00BE7C7E">
      <w:pPr>
        <w:pStyle w:val="Default"/>
      </w:pPr>
      <w:r w:rsidRPr="001447B5">
        <w:rPr>
          <w:bCs/>
        </w:rPr>
        <w:t>V</w:t>
      </w:r>
      <w:r w:rsidR="006D5836" w:rsidRPr="001447B5">
        <w:rPr>
          <w:bCs/>
        </w:rPr>
        <w:t xml:space="preserve">arná banka(50ml), </w:t>
      </w:r>
      <w:r w:rsidR="00B9607E" w:rsidRPr="001447B5">
        <w:rPr>
          <w:bCs/>
        </w:rPr>
        <w:t>p</w:t>
      </w:r>
      <w:r w:rsidR="006D5836" w:rsidRPr="001447B5">
        <w:rPr>
          <w:bCs/>
        </w:rPr>
        <w:t xml:space="preserve">ipeta, </w:t>
      </w:r>
      <w:r w:rsidR="00B9607E" w:rsidRPr="001447B5">
        <w:rPr>
          <w:bCs/>
        </w:rPr>
        <w:t>s</w:t>
      </w:r>
      <w:r w:rsidR="006D5836" w:rsidRPr="001447B5">
        <w:rPr>
          <w:bCs/>
        </w:rPr>
        <w:t>klenená tyčinka,</w:t>
      </w:r>
      <w:r w:rsidR="003E2783" w:rsidRPr="001447B5">
        <w:rPr>
          <w:bCs/>
        </w:rPr>
        <w:t xml:space="preserve"> </w:t>
      </w:r>
      <w:r w:rsidR="00B9607E" w:rsidRPr="001447B5">
        <w:rPr>
          <w:bCs/>
        </w:rPr>
        <w:t>o</w:t>
      </w:r>
      <w:r w:rsidR="00055C04" w:rsidRPr="001447B5">
        <w:rPr>
          <w:bCs/>
        </w:rPr>
        <w:t xml:space="preserve">dmerné valce, </w:t>
      </w:r>
      <w:r w:rsidR="00B9607E" w:rsidRPr="001447B5">
        <w:rPr>
          <w:bCs/>
        </w:rPr>
        <w:t>k</w:t>
      </w:r>
      <w:r w:rsidR="00055C04" w:rsidRPr="001447B5">
        <w:rPr>
          <w:bCs/>
        </w:rPr>
        <w:t>adička(100</w:t>
      </w:r>
      <w:r w:rsidR="00B9607E" w:rsidRPr="001447B5">
        <w:rPr>
          <w:bCs/>
        </w:rPr>
        <w:t xml:space="preserve"> </w:t>
      </w:r>
      <w:r w:rsidR="00055C04" w:rsidRPr="001447B5">
        <w:rPr>
          <w:bCs/>
        </w:rPr>
        <w:t>ml)</w:t>
      </w:r>
      <w:r w:rsidR="00B9607E" w:rsidRPr="001447B5">
        <w:rPr>
          <w:bCs/>
        </w:rPr>
        <w:t>, miska s ľadom, aparatúra na odsávanie</w:t>
      </w:r>
      <w:r w:rsidRPr="001447B5">
        <w:rPr>
          <w:bCs/>
        </w:rPr>
        <w:t xml:space="preserve">: </w:t>
      </w:r>
      <w:proofErr w:type="spellStart"/>
      <w:r w:rsidRPr="001447B5">
        <w:rPr>
          <w:bCs/>
        </w:rPr>
        <w:t>Buchnerov</w:t>
      </w:r>
      <w:proofErr w:type="spellEnd"/>
      <w:r w:rsidRPr="001447B5">
        <w:rPr>
          <w:bCs/>
        </w:rPr>
        <w:t xml:space="preserve"> lievik, odsávacia banka, výveva</w:t>
      </w:r>
      <w:r w:rsidR="00BE7C7E" w:rsidRPr="001447B5">
        <w:rPr>
          <w:bCs/>
        </w:rPr>
        <w:t>, kruh filtračného papiera</w:t>
      </w:r>
    </w:p>
    <w:p w:rsidR="00BE7C7E" w:rsidRPr="001447B5" w:rsidRDefault="00BE7C7E" w:rsidP="00BE7C7E">
      <w:pPr>
        <w:pStyle w:val="Default"/>
        <w:rPr>
          <w:b/>
        </w:rPr>
      </w:pPr>
    </w:p>
    <w:p w:rsidR="00B02EE6" w:rsidRPr="001447B5" w:rsidRDefault="000B371B" w:rsidP="00B02EE6">
      <w:pPr>
        <w:pStyle w:val="Default"/>
      </w:pPr>
      <w:r w:rsidRPr="001447B5">
        <w:rPr>
          <w:b/>
        </w:rPr>
        <w:t>Chemikálie</w:t>
      </w:r>
      <w:r w:rsidR="00B02EE6" w:rsidRPr="001447B5">
        <w:rPr>
          <w:b/>
        </w:rPr>
        <w:t>:</w:t>
      </w:r>
      <w:r w:rsidR="00B02EE6" w:rsidRPr="001447B5">
        <w:t xml:space="preserve"> </w:t>
      </w:r>
    </w:p>
    <w:p w:rsidR="00320538" w:rsidRPr="001447B5" w:rsidRDefault="00904CB9" w:rsidP="00320538">
      <w:pPr>
        <w:pStyle w:val="Default"/>
      </w:pPr>
      <w:proofErr w:type="spellStart"/>
      <w:r w:rsidRPr="001447B5">
        <w:t>Benzaldehyd</w:t>
      </w:r>
      <w:proofErr w:type="spellEnd"/>
      <w:r w:rsidR="00320538" w:rsidRPr="001447B5">
        <w:t xml:space="preserve"> </w:t>
      </w:r>
      <w:r w:rsidR="00585F7A" w:rsidRPr="001447B5">
        <w:t>(</w:t>
      </w:r>
      <w:r w:rsidR="00320538" w:rsidRPr="001447B5">
        <w:t>C</w:t>
      </w:r>
      <w:r w:rsidR="00492E8F" w:rsidRPr="001447B5">
        <w:rPr>
          <w:vertAlign w:val="subscript"/>
        </w:rPr>
        <w:t>6</w:t>
      </w:r>
      <w:r w:rsidR="00320538" w:rsidRPr="001447B5">
        <w:t>H</w:t>
      </w:r>
      <w:r w:rsidR="00492E8F" w:rsidRPr="001447B5">
        <w:rPr>
          <w:vertAlign w:val="subscript"/>
        </w:rPr>
        <w:t>5</w:t>
      </w:r>
      <w:r w:rsidR="00585F7A" w:rsidRPr="001447B5">
        <w:t>COH)</w:t>
      </w:r>
      <w:r w:rsidR="00320538" w:rsidRPr="001447B5">
        <w:t xml:space="preserve"> </w:t>
      </w:r>
      <w:r w:rsidR="00DC2BBF" w:rsidRPr="001447B5">
        <w:t>–</w:t>
      </w:r>
      <w:r w:rsidR="00585F7A" w:rsidRPr="001447B5">
        <w:t xml:space="preserve"> </w:t>
      </w:r>
      <w:r w:rsidR="00DC2BBF" w:rsidRPr="001447B5">
        <w:t>3,4</w:t>
      </w:r>
      <w:r w:rsidR="00320538" w:rsidRPr="001447B5">
        <w:t xml:space="preserve"> ml</w:t>
      </w:r>
      <w:r w:rsidR="00F84473" w:rsidRPr="001447B5">
        <w:t xml:space="preserve"> (3,5g)</w:t>
      </w:r>
    </w:p>
    <w:p w:rsidR="00320538" w:rsidRPr="001447B5" w:rsidRDefault="00904CB9" w:rsidP="00320538">
      <w:pPr>
        <w:pStyle w:val="Default"/>
      </w:pPr>
      <w:r w:rsidRPr="001447B5">
        <w:t>Anilín</w:t>
      </w:r>
      <w:r w:rsidR="00797347" w:rsidRPr="001447B5">
        <w:t>(</w:t>
      </w:r>
      <w:r w:rsidR="00320538" w:rsidRPr="001447B5">
        <w:t>C</w:t>
      </w:r>
      <w:r w:rsidR="00654F15" w:rsidRPr="001447B5">
        <w:rPr>
          <w:vertAlign w:val="subscript"/>
        </w:rPr>
        <w:t>6</w:t>
      </w:r>
      <w:r w:rsidR="00320538" w:rsidRPr="001447B5">
        <w:t>H</w:t>
      </w:r>
      <w:r w:rsidR="00654F15" w:rsidRPr="001447B5">
        <w:rPr>
          <w:vertAlign w:val="subscript"/>
        </w:rPr>
        <w:t>5</w:t>
      </w:r>
      <w:r w:rsidR="00654F15" w:rsidRPr="001447B5">
        <w:t>N</w:t>
      </w:r>
      <w:r w:rsidR="00797347" w:rsidRPr="001447B5">
        <w:t>H</w:t>
      </w:r>
      <w:r w:rsidR="00654F15" w:rsidRPr="001447B5">
        <w:rPr>
          <w:vertAlign w:val="subscript"/>
        </w:rPr>
        <w:t>2</w:t>
      </w:r>
      <w:r w:rsidR="00797347" w:rsidRPr="001447B5">
        <w:t>) -</w:t>
      </w:r>
      <w:r w:rsidR="00320538" w:rsidRPr="001447B5">
        <w:t xml:space="preserve"> </w:t>
      </w:r>
      <w:r w:rsidR="00DC2BBF" w:rsidRPr="001447B5">
        <w:t>3</w:t>
      </w:r>
      <w:r w:rsidR="00320538" w:rsidRPr="001447B5">
        <w:t xml:space="preserve"> ml</w:t>
      </w:r>
      <w:r w:rsidR="00F84473" w:rsidRPr="001447B5">
        <w:t xml:space="preserve"> (3,1g)</w:t>
      </w:r>
    </w:p>
    <w:p w:rsidR="00320538" w:rsidRPr="001447B5" w:rsidRDefault="00904CB9" w:rsidP="00320538">
      <w:pPr>
        <w:pStyle w:val="Default"/>
      </w:pPr>
      <w:r w:rsidRPr="001447B5">
        <w:t>Etanol</w:t>
      </w:r>
      <w:r w:rsidR="00320538" w:rsidRPr="001447B5">
        <w:t>(</w:t>
      </w:r>
      <w:r w:rsidRPr="001447B5">
        <w:t>95%</w:t>
      </w:r>
      <w:r w:rsidR="00320538" w:rsidRPr="001447B5">
        <w:t>)</w:t>
      </w:r>
      <w:r w:rsidR="00267B5C" w:rsidRPr="001447B5">
        <w:t>(</w:t>
      </w:r>
      <w:r w:rsidRPr="001447B5">
        <w:t>CH</w:t>
      </w:r>
      <w:r w:rsidRPr="001447B5">
        <w:rPr>
          <w:vertAlign w:val="subscript"/>
        </w:rPr>
        <w:t>3</w:t>
      </w:r>
      <w:r w:rsidRPr="001447B5">
        <w:t>CH</w:t>
      </w:r>
      <w:r w:rsidRPr="001447B5">
        <w:rPr>
          <w:vertAlign w:val="subscript"/>
        </w:rPr>
        <w:t>2</w:t>
      </w:r>
      <w:r w:rsidRPr="001447B5">
        <w:t>OH</w:t>
      </w:r>
      <w:r w:rsidR="00267B5C" w:rsidRPr="001447B5">
        <w:t xml:space="preserve">) </w:t>
      </w:r>
      <w:r w:rsidRPr="001447B5">
        <w:t>–</w:t>
      </w:r>
      <w:r w:rsidR="00797347" w:rsidRPr="001447B5">
        <w:t xml:space="preserve"> </w:t>
      </w:r>
      <w:r w:rsidRPr="001447B5">
        <w:t>5,7</w:t>
      </w:r>
      <w:r w:rsidR="00320538" w:rsidRPr="001447B5">
        <w:t xml:space="preserve"> ml</w:t>
      </w:r>
    </w:p>
    <w:p w:rsidR="00320538" w:rsidRPr="001447B5" w:rsidRDefault="00320538" w:rsidP="00320538">
      <w:pPr>
        <w:pStyle w:val="Default"/>
      </w:pPr>
    </w:p>
    <w:p w:rsidR="00320538" w:rsidRPr="001447B5" w:rsidRDefault="00320538" w:rsidP="00320538">
      <w:pPr>
        <w:pStyle w:val="Default"/>
        <w:rPr>
          <w:b/>
        </w:rPr>
      </w:pPr>
      <w:r w:rsidRPr="001447B5">
        <w:rPr>
          <w:b/>
        </w:rPr>
        <w:t>Vzorec pripravenej látky:</w:t>
      </w:r>
    </w:p>
    <w:p w:rsidR="00EB3235" w:rsidRDefault="00EB3235" w:rsidP="000A216D">
      <w:pPr>
        <w:pStyle w:val="Default"/>
      </w:pPr>
      <w:proofErr w:type="spellStart"/>
      <w:r w:rsidRPr="001447B5">
        <w:t>Benzalanilín</w:t>
      </w:r>
      <w:proofErr w:type="spellEnd"/>
      <w:r w:rsidR="001007E3" w:rsidRPr="001447B5">
        <w:t>(C</w:t>
      </w:r>
      <w:r w:rsidR="001007E3" w:rsidRPr="001447B5">
        <w:rPr>
          <w:vertAlign w:val="subscript"/>
        </w:rPr>
        <w:t>6</w:t>
      </w:r>
      <w:r w:rsidR="001007E3" w:rsidRPr="001447B5">
        <w:t>H</w:t>
      </w:r>
      <w:r w:rsidR="001007E3" w:rsidRPr="001447B5">
        <w:rPr>
          <w:vertAlign w:val="subscript"/>
        </w:rPr>
        <w:t>5</w:t>
      </w:r>
      <w:r w:rsidR="001007E3" w:rsidRPr="001447B5">
        <w:t>CHNC</w:t>
      </w:r>
      <w:r w:rsidR="001007E3" w:rsidRPr="001447B5">
        <w:rPr>
          <w:vertAlign w:val="subscript"/>
        </w:rPr>
        <w:t>6</w:t>
      </w:r>
      <w:r w:rsidR="001007E3" w:rsidRPr="001447B5">
        <w:t>H</w:t>
      </w:r>
      <w:r w:rsidR="001007E3" w:rsidRPr="001447B5">
        <w:rPr>
          <w:vertAlign w:val="subscript"/>
        </w:rPr>
        <w:t>5</w:t>
      </w:r>
      <w:r w:rsidR="001007E3" w:rsidRPr="001447B5">
        <w:t>= C</w:t>
      </w:r>
      <w:r w:rsidR="001007E3" w:rsidRPr="001447B5">
        <w:rPr>
          <w:vertAlign w:val="subscript"/>
        </w:rPr>
        <w:t>13</w:t>
      </w:r>
      <w:r w:rsidR="001007E3" w:rsidRPr="001447B5">
        <w:t>H</w:t>
      </w:r>
      <w:r w:rsidR="001007E3" w:rsidRPr="001447B5">
        <w:rPr>
          <w:vertAlign w:val="subscript"/>
        </w:rPr>
        <w:t>11</w:t>
      </w:r>
      <w:r w:rsidR="001007E3" w:rsidRPr="001447B5">
        <w:t>N)</w:t>
      </w:r>
    </w:p>
    <w:p w:rsidR="008B3048" w:rsidRDefault="008B3048" w:rsidP="000A216D">
      <w:pPr>
        <w:pStyle w:val="Default"/>
      </w:pPr>
      <w:r>
        <w:object w:dxaOrig="2655" w:dyaOrig="2145">
          <v:shape id="_x0000_i1034" type="#_x0000_t75" style="width:132.75pt;height:107.25pt" o:ole="">
            <v:imagedata r:id="rId9" o:title=""/>
          </v:shape>
          <o:OLEObject Type="Embed" ProgID="ACD.ChemSketch.20" ShapeID="_x0000_i1034" DrawAspect="Content" ObjectID="_1572207852" r:id="rId10"/>
        </w:object>
      </w:r>
    </w:p>
    <w:p w:rsidR="0027648B" w:rsidRPr="001447B5" w:rsidRDefault="00B02EE6" w:rsidP="000A216D">
      <w:pPr>
        <w:pStyle w:val="Default"/>
        <w:rPr>
          <w:b/>
        </w:rPr>
      </w:pPr>
      <w:r w:rsidRPr="001447B5">
        <w:rPr>
          <w:b/>
        </w:rPr>
        <w:t>Postup</w:t>
      </w:r>
      <w:r w:rsidR="000A216D" w:rsidRPr="001447B5">
        <w:rPr>
          <w:b/>
        </w:rPr>
        <w:t>:</w:t>
      </w:r>
    </w:p>
    <w:p w:rsidR="00104F3C" w:rsidRPr="001447B5" w:rsidRDefault="00905FDB" w:rsidP="005961A0">
      <w:pPr>
        <w:pStyle w:val="Default"/>
      </w:pPr>
      <w:r w:rsidRPr="001447B5">
        <w:t>Najprv si do</w:t>
      </w:r>
      <w:r w:rsidR="007A6D16" w:rsidRPr="001447B5">
        <w:t xml:space="preserve"> 50 ml okrúhlej banky dáme 3,</w:t>
      </w:r>
      <w:r w:rsidR="00293828" w:rsidRPr="001447B5">
        <w:t>4 ml (3,5</w:t>
      </w:r>
      <w:r w:rsidR="007A6D16" w:rsidRPr="001447B5">
        <w:t xml:space="preserve"> g</w:t>
      </w:r>
      <w:r w:rsidR="00293828" w:rsidRPr="001447B5">
        <w:t>)</w:t>
      </w:r>
      <w:r w:rsidR="007A6D16" w:rsidRPr="001447B5">
        <w:t xml:space="preserve"> </w:t>
      </w:r>
      <w:proofErr w:type="spellStart"/>
      <w:r w:rsidR="007A6D16" w:rsidRPr="001447B5">
        <w:t>benzaldehydu</w:t>
      </w:r>
      <w:proofErr w:type="spellEnd"/>
      <w:r w:rsidR="007A6D16" w:rsidRPr="001447B5">
        <w:t xml:space="preserve"> a </w:t>
      </w:r>
      <w:r w:rsidR="00293828" w:rsidRPr="001447B5">
        <w:t>následne</w:t>
      </w:r>
      <w:r w:rsidR="007A6D16" w:rsidRPr="001447B5">
        <w:t xml:space="preserve"> za intenzívneho miešania pridáme</w:t>
      </w:r>
      <w:r w:rsidR="003862C2" w:rsidRPr="001447B5">
        <w:t xml:space="preserve"> 3 ml</w:t>
      </w:r>
      <w:r w:rsidR="007A6D16" w:rsidRPr="001447B5">
        <w:t xml:space="preserve"> </w:t>
      </w:r>
      <w:r w:rsidR="003862C2" w:rsidRPr="001447B5">
        <w:t>(</w:t>
      </w:r>
      <w:r w:rsidR="007A6D16" w:rsidRPr="001447B5">
        <w:t>3,1 g</w:t>
      </w:r>
      <w:r w:rsidR="003862C2" w:rsidRPr="001447B5">
        <w:t>)</w:t>
      </w:r>
      <w:r w:rsidR="007A6D16" w:rsidRPr="001447B5">
        <w:t xml:space="preserve"> anilínu.</w:t>
      </w:r>
      <w:r w:rsidR="007C4243" w:rsidRPr="001447B5">
        <w:t xml:space="preserve"> Pri dlhšom miešaní je cítiť, že sa varná banka zohrieva, čo značí, že</w:t>
      </w:r>
      <w:r w:rsidR="007A6D16" w:rsidRPr="001447B5">
        <w:t xml:space="preserve"> </w:t>
      </w:r>
      <w:r w:rsidR="007C4243" w:rsidRPr="001447B5">
        <w:t>r</w:t>
      </w:r>
      <w:r w:rsidR="007A6D16" w:rsidRPr="001447B5">
        <w:t xml:space="preserve">eakcia je exotermická. </w:t>
      </w:r>
      <w:r w:rsidR="004E2A2F" w:rsidRPr="001447B5">
        <w:t xml:space="preserve">Následne necháme varnú banku z </w:t>
      </w:r>
      <w:r w:rsidR="007A6D16" w:rsidRPr="001447B5">
        <w:t>reakčn</w:t>
      </w:r>
      <w:r w:rsidR="004E2A2F" w:rsidRPr="001447B5">
        <w:t>ou</w:t>
      </w:r>
      <w:r w:rsidR="007A6D16" w:rsidRPr="001447B5">
        <w:t xml:space="preserve"> zmes</w:t>
      </w:r>
      <w:r w:rsidR="00EC0A16" w:rsidRPr="001447B5">
        <w:t>ou</w:t>
      </w:r>
      <w:r w:rsidR="007A6D16" w:rsidRPr="001447B5">
        <w:t xml:space="preserve"> stáť 15 minút a potom ju vlejeme za intenzívneho miešania do 5,7 ml etanolu</w:t>
      </w:r>
      <w:r w:rsidR="005961A0" w:rsidRPr="001447B5">
        <w:t>, ktorý sme naliali do</w:t>
      </w:r>
      <w:r w:rsidR="007A6D16" w:rsidRPr="001447B5">
        <w:t xml:space="preserve"> 100 ml kadičk</w:t>
      </w:r>
      <w:r w:rsidR="005961A0" w:rsidRPr="001447B5">
        <w:t>y</w:t>
      </w:r>
      <w:r w:rsidR="007A6D16" w:rsidRPr="001447B5">
        <w:t xml:space="preserve">. </w:t>
      </w:r>
      <w:r w:rsidR="005961A0" w:rsidRPr="001447B5">
        <w:t xml:space="preserve">Kadičku s reakčnou zmesou umiestnime do misky s ľadom. Už po krátkom čase (asi 5 minút) je možné pozorovať, že sa nám začnú vylučovať kryštáliky. Vzniknutú tuhú hmotu odsajeme na </w:t>
      </w:r>
      <w:proofErr w:type="spellStart"/>
      <w:r w:rsidR="005961A0" w:rsidRPr="001447B5">
        <w:t>Buchnerovom</w:t>
      </w:r>
      <w:proofErr w:type="spellEnd"/>
      <w:r w:rsidR="005961A0" w:rsidRPr="001447B5">
        <w:t xml:space="preserve"> lieviku a necháme voľne sušiť na vzduchu. Hmotnosť vzniknutého produktu (</w:t>
      </w:r>
      <w:proofErr w:type="spellStart"/>
      <w:r w:rsidR="005961A0" w:rsidRPr="001447B5">
        <w:t>benzalanilínu</w:t>
      </w:r>
      <w:proofErr w:type="spellEnd"/>
      <w:r w:rsidR="005961A0" w:rsidRPr="001447B5">
        <w:t xml:space="preserve">) má hodnotu </w:t>
      </w:r>
      <w:r w:rsidR="005961A0" w:rsidRPr="001447B5">
        <w:rPr>
          <w:b/>
        </w:rPr>
        <w:t>4,426 g</w:t>
      </w:r>
      <w:r w:rsidR="005961A0" w:rsidRPr="001447B5">
        <w:t xml:space="preserve"> a výťažnosť tejto reakcie má hodnotu</w:t>
      </w:r>
      <w:r w:rsidR="004E153A" w:rsidRPr="001447B5">
        <w:t xml:space="preserve"> </w:t>
      </w:r>
      <w:r w:rsidR="00B93101" w:rsidRPr="001447B5">
        <w:rPr>
          <w:b/>
        </w:rPr>
        <w:t>74,0 %</w:t>
      </w:r>
      <w:r w:rsidR="005961A0" w:rsidRPr="001447B5">
        <w:t>.</w:t>
      </w:r>
    </w:p>
    <w:p w:rsidR="007A6D16" w:rsidRPr="001447B5" w:rsidRDefault="007A6D16" w:rsidP="00B02EE6">
      <w:pPr>
        <w:pStyle w:val="Default"/>
        <w:rPr>
          <w:b/>
        </w:rPr>
      </w:pPr>
    </w:p>
    <w:p w:rsidR="00B02EE6" w:rsidRPr="001447B5" w:rsidRDefault="00B02EE6" w:rsidP="00B02EE6">
      <w:pPr>
        <w:pStyle w:val="Default"/>
        <w:rPr>
          <w:b/>
        </w:rPr>
      </w:pPr>
      <w:r w:rsidRPr="001447B5">
        <w:rPr>
          <w:b/>
        </w:rPr>
        <w:t>Výsledky:</w:t>
      </w:r>
      <w:r w:rsidR="008E478B" w:rsidRPr="001447B5">
        <w:rPr>
          <w:b/>
        </w:rPr>
        <w:t xml:space="preserve"> </w:t>
      </w:r>
    </w:p>
    <w:p w:rsidR="003E69B9" w:rsidRPr="001447B5" w:rsidRDefault="003E69B9" w:rsidP="003E69B9">
      <w:pPr>
        <w:pStyle w:val="Default"/>
      </w:pPr>
      <w:r w:rsidRPr="001447B5">
        <w:t>m</w:t>
      </w:r>
      <w:r w:rsidRPr="001447B5">
        <w:t>(C</w:t>
      </w:r>
      <w:r w:rsidRPr="001447B5">
        <w:rPr>
          <w:vertAlign w:val="subscript"/>
        </w:rPr>
        <w:t>6</w:t>
      </w:r>
      <w:r w:rsidRPr="001447B5">
        <w:t>H</w:t>
      </w:r>
      <w:r w:rsidRPr="001447B5">
        <w:rPr>
          <w:vertAlign w:val="subscript"/>
        </w:rPr>
        <w:t>5</w:t>
      </w:r>
      <w:r w:rsidRPr="001447B5">
        <w:t>COH</w:t>
      </w:r>
      <w:r w:rsidRPr="001447B5">
        <w:t xml:space="preserve">- </w:t>
      </w:r>
      <w:proofErr w:type="spellStart"/>
      <w:r w:rsidRPr="001447B5">
        <w:t>benzaldehyd</w:t>
      </w:r>
      <w:proofErr w:type="spellEnd"/>
      <w:r w:rsidRPr="001447B5">
        <w:t>)</w:t>
      </w:r>
      <w:r w:rsidR="00DD0694" w:rsidRPr="001447B5">
        <w:t>=</w:t>
      </w:r>
      <w:r w:rsidR="00DD2905" w:rsidRPr="001447B5">
        <w:t xml:space="preserve"> </w:t>
      </w:r>
      <w:r w:rsidRPr="001447B5">
        <w:t>3,5g</w:t>
      </w:r>
    </w:p>
    <w:p w:rsidR="00B56F0A" w:rsidRPr="001447B5" w:rsidRDefault="003E69B9" w:rsidP="00B02EE6">
      <w:pPr>
        <w:pStyle w:val="Default"/>
        <w:rPr>
          <w:iCs/>
          <w:u w:val="single"/>
          <w:vertAlign w:val="superscript"/>
        </w:rPr>
      </w:pPr>
      <w:r w:rsidRPr="001447B5">
        <w:rPr>
          <w:iCs/>
          <w:u w:val="single"/>
        </w:rPr>
        <w:t>M</w:t>
      </w:r>
      <w:r w:rsidRPr="001447B5">
        <w:rPr>
          <w:u w:val="single"/>
        </w:rPr>
        <w:t>(C</w:t>
      </w:r>
      <w:r w:rsidRPr="001447B5">
        <w:rPr>
          <w:u w:val="single"/>
          <w:vertAlign w:val="subscript"/>
        </w:rPr>
        <w:t>6</w:t>
      </w:r>
      <w:r w:rsidRPr="001447B5">
        <w:rPr>
          <w:u w:val="single"/>
        </w:rPr>
        <w:t>H</w:t>
      </w:r>
      <w:r w:rsidRPr="001447B5">
        <w:rPr>
          <w:u w:val="single"/>
          <w:vertAlign w:val="subscript"/>
        </w:rPr>
        <w:t>5</w:t>
      </w:r>
      <w:r w:rsidRPr="001447B5">
        <w:rPr>
          <w:u w:val="single"/>
        </w:rPr>
        <w:t>COH)</w:t>
      </w:r>
      <w:r w:rsidR="00692B97" w:rsidRPr="001447B5">
        <w:rPr>
          <w:iCs/>
          <w:u w:val="single"/>
        </w:rPr>
        <w:t xml:space="preserve">= </w:t>
      </w:r>
      <w:r w:rsidR="00DD2905" w:rsidRPr="001447B5">
        <w:rPr>
          <w:iCs/>
          <w:u w:val="single"/>
        </w:rPr>
        <w:t>106,1</w:t>
      </w:r>
      <w:r w:rsidR="00692B97" w:rsidRPr="001447B5">
        <w:rPr>
          <w:iCs/>
          <w:u w:val="single"/>
        </w:rPr>
        <w:t xml:space="preserve"> g.mol</w:t>
      </w:r>
      <w:r w:rsidR="00692B97" w:rsidRPr="001447B5">
        <w:rPr>
          <w:iCs/>
          <w:u w:val="single"/>
          <w:vertAlign w:val="superscript"/>
        </w:rPr>
        <w:t>-1</w:t>
      </w:r>
    </w:p>
    <w:p w:rsidR="00262663" w:rsidRPr="001447B5" w:rsidRDefault="00262663" w:rsidP="00D2743B">
      <w:pPr>
        <w:pStyle w:val="Default"/>
        <w:rPr>
          <w:iCs/>
          <w:u w:val="single"/>
          <w:vertAlign w:val="superscript"/>
        </w:rPr>
      </w:pPr>
    </w:p>
    <w:p w:rsidR="008A5371" w:rsidRPr="001447B5" w:rsidRDefault="008A5371" w:rsidP="008A5371">
      <w:pPr>
        <w:pStyle w:val="Default"/>
        <w:rPr>
          <w:iCs/>
          <w:vertAlign w:val="superscript"/>
        </w:rPr>
      </w:pPr>
      <w:r w:rsidRPr="001447B5">
        <w:rPr>
          <w:iCs/>
        </w:rPr>
        <w:t>n(</w:t>
      </w:r>
      <w:r w:rsidR="00E11465" w:rsidRPr="001447B5">
        <w:t>C</w:t>
      </w:r>
      <w:r w:rsidR="00E11465" w:rsidRPr="001447B5">
        <w:rPr>
          <w:vertAlign w:val="subscript"/>
        </w:rPr>
        <w:t>6</w:t>
      </w:r>
      <w:r w:rsidR="00E11465" w:rsidRPr="001447B5">
        <w:t>H</w:t>
      </w:r>
      <w:r w:rsidR="00E11465" w:rsidRPr="001447B5">
        <w:rPr>
          <w:vertAlign w:val="subscript"/>
        </w:rPr>
        <w:t>5</w:t>
      </w:r>
      <w:r w:rsidR="00E11465" w:rsidRPr="001447B5">
        <w:t>COH</w:t>
      </w:r>
      <w:r w:rsidRPr="001447B5">
        <w:rPr>
          <w:iCs/>
        </w:rPr>
        <w:t>)= m(</w:t>
      </w:r>
      <w:r w:rsidR="00E11465" w:rsidRPr="001447B5">
        <w:t>C</w:t>
      </w:r>
      <w:r w:rsidR="00E11465" w:rsidRPr="001447B5">
        <w:rPr>
          <w:vertAlign w:val="subscript"/>
        </w:rPr>
        <w:t>6</w:t>
      </w:r>
      <w:r w:rsidR="00E11465" w:rsidRPr="001447B5">
        <w:t>H</w:t>
      </w:r>
      <w:r w:rsidR="00E11465" w:rsidRPr="001447B5">
        <w:rPr>
          <w:vertAlign w:val="subscript"/>
        </w:rPr>
        <w:t>5</w:t>
      </w:r>
      <w:r w:rsidR="00E11465" w:rsidRPr="001447B5">
        <w:t>COH</w:t>
      </w:r>
      <w:r w:rsidRPr="001447B5">
        <w:rPr>
          <w:iCs/>
        </w:rPr>
        <w:t>) / M (</w:t>
      </w:r>
      <w:r w:rsidR="00E11465" w:rsidRPr="001447B5">
        <w:t>C</w:t>
      </w:r>
      <w:r w:rsidR="00E11465" w:rsidRPr="001447B5">
        <w:rPr>
          <w:vertAlign w:val="subscript"/>
        </w:rPr>
        <w:t>6</w:t>
      </w:r>
      <w:r w:rsidR="00E11465" w:rsidRPr="001447B5">
        <w:t>H</w:t>
      </w:r>
      <w:r w:rsidR="00E11465" w:rsidRPr="001447B5">
        <w:rPr>
          <w:vertAlign w:val="subscript"/>
        </w:rPr>
        <w:t>5</w:t>
      </w:r>
      <w:r w:rsidR="00E11465" w:rsidRPr="001447B5">
        <w:t>COH</w:t>
      </w:r>
      <w:r w:rsidRPr="001447B5">
        <w:rPr>
          <w:iCs/>
        </w:rPr>
        <w:t>)</w:t>
      </w:r>
    </w:p>
    <w:p w:rsidR="00D2743B" w:rsidRPr="001447B5" w:rsidRDefault="00B96B8E" w:rsidP="00B02EE6">
      <w:pPr>
        <w:pStyle w:val="Default"/>
        <w:rPr>
          <w:iCs/>
        </w:rPr>
      </w:pPr>
      <w:r w:rsidRPr="001447B5">
        <w:rPr>
          <w:iCs/>
        </w:rPr>
        <w:t>n(</w:t>
      </w:r>
      <w:r w:rsidR="00E11465" w:rsidRPr="001447B5">
        <w:t>C</w:t>
      </w:r>
      <w:r w:rsidR="00E11465" w:rsidRPr="001447B5">
        <w:rPr>
          <w:vertAlign w:val="subscript"/>
        </w:rPr>
        <w:t>6</w:t>
      </w:r>
      <w:r w:rsidR="00E11465" w:rsidRPr="001447B5">
        <w:t>H</w:t>
      </w:r>
      <w:r w:rsidR="00E11465" w:rsidRPr="001447B5">
        <w:rPr>
          <w:vertAlign w:val="subscript"/>
        </w:rPr>
        <w:t>5</w:t>
      </w:r>
      <w:r w:rsidR="00E11465" w:rsidRPr="001447B5">
        <w:t>COH</w:t>
      </w:r>
      <w:r w:rsidRPr="001447B5">
        <w:rPr>
          <w:iCs/>
        </w:rPr>
        <w:t xml:space="preserve">)= </w:t>
      </w:r>
      <w:r w:rsidR="00E11465" w:rsidRPr="001447B5">
        <w:rPr>
          <w:iCs/>
        </w:rPr>
        <w:t>3,5</w:t>
      </w:r>
      <w:r w:rsidRPr="001447B5">
        <w:rPr>
          <w:iCs/>
        </w:rPr>
        <w:t>/</w:t>
      </w:r>
      <w:r w:rsidR="002C374C" w:rsidRPr="001447B5">
        <w:rPr>
          <w:iCs/>
        </w:rPr>
        <w:t xml:space="preserve"> </w:t>
      </w:r>
      <w:r w:rsidR="00D66264" w:rsidRPr="001447B5">
        <w:rPr>
          <w:iCs/>
        </w:rPr>
        <w:t>106,1</w:t>
      </w:r>
    </w:p>
    <w:p w:rsidR="0064735E" w:rsidRPr="001447B5" w:rsidRDefault="0064735E" w:rsidP="0064735E">
      <w:pPr>
        <w:pStyle w:val="Default"/>
        <w:rPr>
          <w:iCs/>
          <w:u w:val="single"/>
        </w:rPr>
      </w:pPr>
      <w:r w:rsidRPr="001447B5">
        <w:rPr>
          <w:iCs/>
          <w:u w:val="single"/>
        </w:rPr>
        <w:t>n(</w:t>
      </w:r>
      <w:r w:rsidR="00E11465" w:rsidRPr="001447B5">
        <w:rPr>
          <w:u w:val="single"/>
        </w:rPr>
        <w:t>C</w:t>
      </w:r>
      <w:r w:rsidR="00E11465" w:rsidRPr="001447B5">
        <w:rPr>
          <w:u w:val="single"/>
          <w:vertAlign w:val="subscript"/>
        </w:rPr>
        <w:t>6</w:t>
      </w:r>
      <w:r w:rsidR="00E11465" w:rsidRPr="001447B5">
        <w:rPr>
          <w:u w:val="single"/>
        </w:rPr>
        <w:t>H</w:t>
      </w:r>
      <w:r w:rsidR="00E11465" w:rsidRPr="001447B5">
        <w:rPr>
          <w:u w:val="single"/>
          <w:vertAlign w:val="subscript"/>
        </w:rPr>
        <w:t>5</w:t>
      </w:r>
      <w:r w:rsidR="00E11465" w:rsidRPr="001447B5">
        <w:rPr>
          <w:u w:val="single"/>
        </w:rPr>
        <w:t>COH</w:t>
      </w:r>
      <w:r w:rsidRPr="001447B5">
        <w:rPr>
          <w:iCs/>
          <w:u w:val="single"/>
        </w:rPr>
        <w:t>)= 0,</w:t>
      </w:r>
      <w:r w:rsidR="00D66264" w:rsidRPr="001447B5">
        <w:rPr>
          <w:iCs/>
          <w:u w:val="single"/>
        </w:rPr>
        <w:t>033</w:t>
      </w:r>
      <w:r w:rsidRPr="001447B5">
        <w:rPr>
          <w:iCs/>
          <w:u w:val="single"/>
        </w:rPr>
        <w:t xml:space="preserve"> mol</w:t>
      </w:r>
    </w:p>
    <w:p w:rsidR="0064735E" w:rsidRDefault="0064735E" w:rsidP="00B02EE6">
      <w:pPr>
        <w:pStyle w:val="Default"/>
        <w:rPr>
          <w:iCs/>
        </w:rPr>
      </w:pPr>
    </w:p>
    <w:p w:rsidR="00AA5425" w:rsidRPr="001447B5" w:rsidRDefault="00AA5425" w:rsidP="00B02EE6">
      <w:pPr>
        <w:pStyle w:val="Default"/>
        <w:rPr>
          <w:iCs/>
        </w:rPr>
      </w:pPr>
    </w:p>
    <w:p w:rsidR="00D57102" w:rsidRPr="001447B5" w:rsidRDefault="00D57102" w:rsidP="006042EC">
      <w:pPr>
        <w:pStyle w:val="Normlnywebov"/>
        <w:spacing w:before="0" w:beforeAutospacing="0" w:after="0"/>
      </w:pPr>
      <w:r w:rsidRPr="001447B5">
        <w:lastRenderedPageBreak/>
        <w:t xml:space="preserve">ζ = n / υ </w:t>
      </w:r>
    </w:p>
    <w:p w:rsidR="00D57102" w:rsidRPr="001447B5" w:rsidRDefault="00D57102" w:rsidP="006042EC">
      <w:pPr>
        <w:pStyle w:val="Normlnywebov"/>
        <w:spacing w:before="0" w:beforeAutospacing="0" w:after="0"/>
      </w:pPr>
      <w:r w:rsidRPr="001447B5">
        <w:t>ζ = 0,</w:t>
      </w:r>
      <w:r w:rsidR="001A38DC" w:rsidRPr="001447B5">
        <w:t>033</w:t>
      </w:r>
      <w:r w:rsidRPr="001447B5">
        <w:t xml:space="preserve"> / 1 </w:t>
      </w:r>
    </w:p>
    <w:p w:rsidR="00963C8F" w:rsidRPr="001447B5" w:rsidRDefault="00963C8F" w:rsidP="006042EC">
      <w:pPr>
        <w:pStyle w:val="Normlnywebov"/>
        <w:spacing w:before="0" w:beforeAutospacing="0" w:after="0"/>
        <w:rPr>
          <w:u w:val="single"/>
        </w:rPr>
      </w:pPr>
      <w:r w:rsidRPr="001447B5">
        <w:rPr>
          <w:u w:val="single"/>
        </w:rPr>
        <w:t>ζ = 0,</w:t>
      </w:r>
      <w:r w:rsidR="001A38DC" w:rsidRPr="001447B5">
        <w:rPr>
          <w:u w:val="single"/>
        </w:rPr>
        <w:t>033</w:t>
      </w:r>
      <w:r w:rsidR="00A41AEA" w:rsidRPr="001447B5">
        <w:rPr>
          <w:u w:val="single"/>
        </w:rPr>
        <w:t xml:space="preserve"> (pre celú reakciu)</w:t>
      </w:r>
    </w:p>
    <w:p w:rsidR="006042EC" w:rsidRPr="001447B5" w:rsidRDefault="006042EC" w:rsidP="006042EC">
      <w:pPr>
        <w:pStyle w:val="Normlnywebov"/>
        <w:spacing w:before="0" w:beforeAutospacing="0" w:after="0"/>
        <w:rPr>
          <w:u w:val="single"/>
        </w:rPr>
      </w:pPr>
    </w:p>
    <w:p w:rsidR="002B4841" w:rsidRPr="001447B5" w:rsidRDefault="002B4841" w:rsidP="002B4841">
      <w:pPr>
        <w:pStyle w:val="Default"/>
        <w:rPr>
          <w:iCs/>
        </w:rPr>
      </w:pPr>
      <w:r w:rsidRPr="001447B5">
        <w:rPr>
          <w:iCs/>
        </w:rPr>
        <w:t>n(</w:t>
      </w:r>
      <w:r w:rsidR="008C7E83" w:rsidRPr="001447B5">
        <w:t>C</w:t>
      </w:r>
      <w:r w:rsidR="008C7E83" w:rsidRPr="001447B5">
        <w:rPr>
          <w:vertAlign w:val="subscript"/>
        </w:rPr>
        <w:t>13</w:t>
      </w:r>
      <w:r w:rsidR="008C7E83" w:rsidRPr="001447B5">
        <w:t>H</w:t>
      </w:r>
      <w:r w:rsidR="008C7E83" w:rsidRPr="001447B5">
        <w:rPr>
          <w:vertAlign w:val="subscript"/>
        </w:rPr>
        <w:t>11</w:t>
      </w:r>
      <w:r w:rsidR="008C7E83" w:rsidRPr="001447B5">
        <w:t>N</w:t>
      </w:r>
      <w:r w:rsidR="008C7E83" w:rsidRPr="001447B5">
        <w:t xml:space="preserve"> - </w:t>
      </w:r>
      <w:proofErr w:type="spellStart"/>
      <w:r w:rsidR="008C7E83" w:rsidRPr="001447B5">
        <w:t>benzalanilín</w:t>
      </w:r>
      <w:proofErr w:type="spellEnd"/>
      <w:r w:rsidRPr="001447B5">
        <w:rPr>
          <w:iCs/>
        </w:rPr>
        <w:t>)=0,</w:t>
      </w:r>
      <w:r w:rsidR="007106EB" w:rsidRPr="001447B5">
        <w:rPr>
          <w:iCs/>
        </w:rPr>
        <w:t>033</w:t>
      </w:r>
      <w:r w:rsidRPr="001447B5">
        <w:rPr>
          <w:iCs/>
        </w:rPr>
        <w:t xml:space="preserve"> mol</w:t>
      </w:r>
    </w:p>
    <w:p w:rsidR="00007F0A" w:rsidRPr="001447B5" w:rsidRDefault="00007F0A" w:rsidP="00007F0A">
      <w:pPr>
        <w:pStyle w:val="Default"/>
        <w:rPr>
          <w:iCs/>
        </w:rPr>
      </w:pPr>
      <w:r w:rsidRPr="001447B5">
        <w:rPr>
          <w:iCs/>
        </w:rPr>
        <w:t>m(</w:t>
      </w:r>
      <w:r w:rsidR="00A05225" w:rsidRPr="001447B5">
        <w:t>C</w:t>
      </w:r>
      <w:r w:rsidR="00A05225" w:rsidRPr="001447B5">
        <w:rPr>
          <w:vertAlign w:val="subscript"/>
        </w:rPr>
        <w:t>13</w:t>
      </w:r>
      <w:r w:rsidR="00A05225" w:rsidRPr="001447B5">
        <w:t>H</w:t>
      </w:r>
      <w:r w:rsidR="00A05225" w:rsidRPr="001447B5">
        <w:rPr>
          <w:vertAlign w:val="subscript"/>
        </w:rPr>
        <w:t>11</w:t>
      </w:r>
      <w:r w:rsidR="00A05225" w:rsidRPr="001447B5">
        <w:t>N</w:t>
      </w:r>
      <w:r w:rsidRPr="001447B5">
        <w:rPr>
          <w:iCs/>
        </w:rPr>
        <w:t>)= n(</w:t>
      </w:r>
      <w:r w:rsidR="00A05225" w:rsidRPr="001447B5">
        <w:t>C</w:t>
      </w:r>
      <w:r w:rsidR="00A05225" w:rsidRPr="001447B5">
        <w:rPr>
          <w:vertAlign w:val="subscript"/>
        </w:rPr>
        <w:t>13</w:t>
      </w:r>
      <w:r w:rsidR="00A05225" w:rsidRPr="001447B5">
        <w:t>H</w:t>
      </w:r>
      <w:r w:rsidR="00A05225" w:rsidRPr="001447B5">
        <w:rPr>
          <w:vertAlign w:val="subscript"/>
        </w:rPr>
        <w:t>11</w:t>
      </w:r>
      <w:r w:rsidR="00A05225" w:rsidRPr="001447B5">
        <w:t>N</w:t>
      </w:r>
      <w:r w:rsidRPr="001447B5">
        <w:rPr>
          <w:iCs/>
        </w:rPr>
        <w:t>) . M(</w:t>
      </w:r>
      <w:r w:rsidR="00A05225" w:rsidRPr="001447B5">
        <w:t>C</w:t>
      </w:r>
      <w:r w:rsidR="00A05225" w:rsidRPr="001447B5">
        <w:rPr>
          <w:vertAlign w:val="subscript"/>
        </w:rPr>
        <w:t>13</w:t>
      </w:r>
      <w:r w:rsidR="00A05225" w:rsidRPr="001447B5">
        <w:t>H</w:t>
      </w:r>
      <w:r w:rsidR="00A05225" w:rsidRPr="001447B5">
        <w:rPr>
          <w:vertAlign w:val="subscript"/>
        </w:rPr>
        <w:t>11</w:t>
      </w:r>
      <w:r w:rsidR="00A05225" w:rsidRPr="001447B5">
        <w:t>N</w:t>
      </w:r>
      <w:r w:rsidRPr="001447B5">
        <w:rPr>
          <w:iCs/>
        </w:rPr>
        <w:t xml:space="preserve">) </w:t>
      </w:r>
    </w:p>
    <w:p w:rsidR="00007F0A" w:rsidRPr="001447B5" w:rsidRDefault="00007F0A" w:rsidP="00007F0A">
      <w:pPr>
        <w:pStyle w:val="Default"/>
        <w:rPr>
          <w:iCs/>
        </w:rPr>
      </w:pPr>
      <w:r w:rsidRPr="001447B5">
        <w:rPr>
          <w:iCs/>
        </w:rPr>
        <w:t>m(</w:t>
      </w:r>
      <w:r w:rsidR="00A05225" w:rsidRPr="001447B5">
        <w:t>C</w:t>
      </w:r>
      <w:r w:rsidR="00A05225" w:rsidRPr="001447B5">
        <w:rPr>
          <w:vertAlign w:val="subscript"/>
        </w:rPr>
        <w:t>13</w:t>
      </w:r>
      <w:r w:rsidR="00A05225" w:rsidRPr="001447B5">
        <w:t>H</w:t>
      </w:r>
      <w:r w:rsidR="00A05225" w:rsidRPr="001447B5">
        <w:rPr>
          <w:vertAlign w:val="subscript"/>
        </w:rPr>
        <w:t>11</w:t>
      </w:r>
      <w:r w:rsidR="00A05225" w:rsidRPr="001447B5">
        <w:t>N</w:t>
      </w:r>
      <w:r w:rsidRPr="001447B5">
        <w:rPr>
          <w:iCs/>
        </w:rPr>
        <w:t>)= 0,</w:t>
      </w:r>
      <w:r w:rsidR="00A05225" w:rsidRPr="001447B5">
        <w:rPr>
          <w:iCs/>
        </w:rPr>
        <w:t>033</w:t>
      </w:r>
      <w:r w:rsidRPr="001447B5">
        <w:rPr>
          <w:iCs/>
        </w:rPr>
        <w:t xml:space="preserve"> . </w:t>
      </w:r>
      <w:r w:rsidR="00E571BA" w:rsidRPr="001447B5">
        <w:rPr>
          <w:iCs/>
        </w:rPr>
        <w:t>1</w:t>
      </w:r>
      <w:r w:rsidRPr="001447B5">
        <w:rPr>
          <w:iCs/>
        </w:rPr>
        <w:t>8</w:t>
      </w:r>
      <w:r w:rsidR="00E571BA" w:rsidRPr="001447B5">
        <w:rPr>
          <w:iCs/>
        </w:rPr>
        <w:t>1,23</w:t>
      </w:r>
    </w:p>
    <w:p w:rsidR="00007F0A" w:rsidRPr="001447B5" w:rsidRDefault="00007F0A" w:rsidP="00007F0A">
      <w:pPr>
        <w:pStyle w:val="Default"/>
        <w:rPr>
          <w:iCs/>
          <w:u w:val="single"/>
        </w:rPr>
      </w:pPr>
      <w:r w:rsidRPr="001447B5">
        <w:rPr>
          <w:iCs/>
          <w:u w:val="single"/>
        </w:rPr>
        <w:t>m(</w:t>
      </w:r>
      <w:r w:rsidR="00A05225" w:rsidRPr="001447B5">
        <w:rPr>
          <w:u w:val="single"/>
        </w:rPr>
        <w:t>C</w:t>
      </w:r>
      <w:r w:rsidR="00A05225" w:rsidRPr="001447B5">
        <w:rPr>
          <w:u w:val="single"/>
          <w:vertAlign w:val="subscript"/>
        </w:rPr>
        <w:t>13</w:t>
      </w:r>
      <w:r w:rsidR="00A05225" w:rsidRPr="001447B5">
        <w:rPr>
          <w:u w:val="single"/>
        </w:rPr>
        <w:t>H</w:t>
      </w:r>
      <w:r w:rsidR="00A05225" w:rsidRPr="001447B5">
        <w:rPr>
          <w:u w:val="single"/>
          <w:vertAlign w:val="subscript"/>
        </w:rPr>
        <w:t>11</w:t>
      </w:r>
      <w:r w:rsidR="00A05225" w:rsidRPr="001447B5">
        <w:rPr>
          <w:u w:val="single"/>
        </w:rPr>
        <w:t>N</w:t>
      </w:r>
      <w:r w:rsidRPr="001447B5">
        <w:rPr>
          <w:iCs/>
          <w:u w:val="single"/>
        </w:rPr>
        <w:t xml:space="preserve">)= </w:t>
      </w:r>
      <w:r w:rsidR="00C80CE7" w:rsidRPr="001447B5">
        <w:rPr>
          <w:iCs/>
          <w:u w:val="single"/>
        </w:rPr>
        <w:t>5,98</w:t>
      </w:r>
      <w:r w:rsidR="0051547F" w:rsidRPr="001447B5">
        <w:rPr>
          <w:iCs/>
          <w:u w:val="single"/>
        </w:rPr>
        <w:t>1</w:t>
      </w:r>
      <w:r w:rsidRPr="001447B5">
        <w:rPr>
          <w:iCs/>
          <w:u w:val="single"/>
        </w:rPr>
        <w:t xml:space="preserve"> g</w:t>
      </w:r>
    </w:p>
    <w:p w:rsidR="006042EC" w:rsidRPr="001447B5" w:rsidRDefault="006042EC" w:rsidP="00007F0A">
      <w:pPr>
        <w:pStyle w:val="Default"/>
        <w:rPr>
          <w:iCs/>
          <w:u w:val="single"/>
          <w:vertAlign w:val="superscript"/>
        </w:rPr>
      </w:pPr>
    </w:p>
    <w:p w:rsidR="005844F1" w:rsidRPr="001447B5" w:rsidRDefault="005844F1" w:rsidP="00007F0A">
      <w:pPr>
        <w:pStyle w:val="Default"/>
        <w:rPr>
          <w:b/>
          <w:iCs/>
          <w:u w:val="single"/>
        </w:rPr>
      </w:pPr>
      <w:r w:rsidRPr="001447B5">
        <w:rPr>
          <w:b/>
          <w:iCs/>
          <w:u w:val="single"/>
        </w:rPr>
        <w:t xml:space="preserve">Výťažnosť </w:t>
      </w:r>
      <w:proofErr w:type="spellStart"/>
      <w:r w:rsidRPr="001447B5">
        <w:rPr>
          <w:b/>
          <w:iCs/>
          <w:u w:val="single"/>
        </w:rPr>
        <w:t>benzalanilínu</w:t>
      </w:r>
      <w:proofErr w:type="spellEnd"/>
      <w:r w:rsidRPr="001447B5">
        <w:rPr>
          <w:b/>
          <w:iCs/>
          <w:u w:val="single"/>
        </w:rPr>
        <w:t>:</w:t>
      </w:r>
    </w:p>
    <w:p w:rsidR="001B50D2" w:rsidRPr="001447B5" w:rsidRDefault="001D28AE" w:rsidP="001D28AE">
      <w:pPr>
        <w:pStyle w:val="Default"/>
        <w:rPr>
          <w:iCs/>
          <w:u w:val="single"/>
        </w:rPr>
      </w:pPr>
      <w:r w:rsidRPr="001447B5">
        <w:rPr>
          <w:iCs/>
          <w:u w:val="single"/>
        </w:rPr>
        <w:t>T</w:t>
      </w:r>
      <w:r w:rsidR="001B50D2" w:rsidRPr="001447B5">
        <w:rPr>
          <w:iCs/>
          <w:u w:val="single"/>
        </w:rPr>
        <w:t>eoretický</w:t>
      </w:r>
      <w:r w:rsidRPr="001447B5">
        <w:rPr>
          <w:iCs/>
          <w:u w:val="single"/>
        </w:rPr>
        <w:t xml:space="preserve"> získan</w:t>
      </w:r>
      <w:r w:rsidR="005844F1" w:rsidRPr="001447B5">
        <w:rPr>
          <w:iCs/>
          <w:u w:val="single"/>
        </w:rPr>
        <w:t>á hmotnosť</w:t>
      </w:r>
      <w:r w:rsidR="00AE7712" w:rsidRPr="001447B5">
        <w:rPr>
          <w:iCs/>
          <w:u w:val="single"/>
        </w:rPr>
        <w:t xml:space="preserve"> = </w:t>
      </w:r>
      <w:r w:rsidR="00CA4582" w:rsidRPr="001447B5">
        <w:rPr>
          <w:iCs/>
          <w:u w:val="single"/>
        </w:rPr>
        <w:t>5,981 g</w:t>
      </w:r>
    </w:p>
    <w:p w:rsidR="001B50D2" w:rsidRPr="001447B5" w:rsidRDefault="001D28AE" w:rsidP="00007F0A">
      <w:pPr>
        <w:pStyle w:val="Default"/>
        <w:rPr>
          <w:iCs/>
          <w:u w:val="single"/>
        </w:rPr>
      </w:pPr>
      <w:r w:rsidRPr="001447B5">
        <w:rPr>
          <w:iCs/>
          <w:u w:val="single"/>
        </w:rPr>
        <w:t>E</w:t>
      </w:r>
      <w:r w:rsidR="00E30D78" w:rsidRPr="001447B5">
        <w:rPr>
          <w:iCs/>
          <w:u w:val="single"/>
        </w:rPr>
        <w:t>xperimentálne</w:t>
      </w:r>
      <w:r w:rsidRPr="001447B5">
        <w:rPr>
          <w:iCs/>
          <w:u w:val="single"/>
        </w:rPr>
        <w:t xml:space="preserve"> získan</w:t>
      </w:r>
      <w:r w:rsidR="005844F1" w:rsidRPr="001447B5">
        <w:rPr>
          <w:iCs/>
          <w:u w:val="single"/>
        </w:rPr>
        <w:t>á hmotnosť</w:t>
      </w:r>
      <w:r w:rsidR="00AE7712" w:rsidRPr="001447B5">
        <w:rPr>
          <w:iCs/>
          <w:u w:val="single"/>
        </w:rPr>
        <w:t xml:space="preserve"> =</w:t>
      </w:r>
      <w:r w:rsidR="00BB2CCA" w:rsidRPr="001447B5">
        <w:rPr>
          <w:iCs/>
          <w:u w:val="single"/>
        </w:rPr>
        <w:t xml:space="preserve"> </w:t>
      </w:r>
      <w:r w:rsidR="00EB3235" w:rsidRPr="001447B5">
        <w:rPr>
          <w:iCs/>
          <w:u w:val="single"/>
        </w:rPr>
        <w:t>4,426 g</w:t>
      </w:r>
    </w:p>
    <w:p w:rsidR="00166538" w:rsidRPr="001447B5" w:rsidRDefault="00166538" w:rsidP="00007F0A">
      <w:pPr>
        <w:pStyle w:val="Default"/>
        <w:rPr>
          <w:iCs/>
        </w:rPr>
      </w:pPr>
    </w:p>
    <w:p w:rsidR="00166538" w:rsidRPr="001447B5" w:rsidRDefault="00166538" w:rsidP="00166538">
      <w:pPr>
        <w:spacing w:after="0"/>
        <w:rPr>
          <w:rStyle w:val="Zvraznenie"/>
          <w:rFonts w:ascii="Times New Roman" w:hAnsi="Times New Roman" w:cs="Times New Roman"/>
          <w:i w:val="0"/>
          <w:sz w:val="24"/>
          <w:szCs w:val="24"/>
        </w:rPr>
      </w:pPr>
      <w:r w:rsidRPr="001447B5">
        <w:rPr>
          <w:rStyle w:val="Zvraznenie"/>
          <w:rFonts w:ascii="Times New Roman" w:hAnsi="Times New Roman" w:cs="Times New Roman"/>
          <w:i w:val="0"/>
          <w:sz w:val="24"/>
          <w:szCs w:val="24"/>
        </w:rPr>
        <w:t>η = V(</w:t>
      </w:r>
      <w:proofErr w:type="spellStart"/>
      <w:r w:rsidRPr="001447B5">
        <w:rPr>
          <w:rStyle w:val="Zvraznenie"/>
          <w:rFonts w:ascii="Times New Roman" w:hAnsi="Times New Roman" w:cs="Times New Roman"/>
          <w:i w:val="0"/>
          <w:sz w:val="24"/>
          <w:szCs w:val="24"/>
        </w:rPr>
        <w:t>exp</w:t>
      </w:r>
      <w:proofErr w:type="spellEnd"/>
      <w:r w:rsidRPr="001447B5">
        <w:rPr>
          <w:rStyle w:val="Zvraznenie"/>
          <w:rFonts w:ascii="Times New Roman" w:hAnsi="Times New Roman" w:cs="Times New Roman"/>
          <w:i w:val="0"/>
          <w:sz w:val="24"/>
          <w:szCs w:val="24"/>
        </w:rPr>
        <w:t>.) / V(</w:t>
      </w:r>
      <w:proofErr w:type="spellStart"/>
      <w:r w:rsidRPr="001447B5">
        <w:rPr>
          <w:rStyle w:val="Zvraznenie"/>
          <w:rFonts w:ascii="Times New Roman" w:hAnsi="Times New Roman" w:cs="Times New Roman"/>
          <w:i w:val="0"/>
          <w:sz w:val="24"/>
          <w:szCs w:val="24"/>
        </w:rPr>
        <w:t>teoret</w:t>
      </w:r>
      <w:proofErr w:type="spellEnd"/>
      <w:r w:rsidRPr="001447B5">
        <w:rPr>
          <w:rStyle w:val="Zvraznenie"/>
          <w:rFonts w:ascii="Times New Roman" w:hAnsi="Times New Roman" w:cs="Times New Roman"/>
          <w:i w:val="0"/>
          <w:sz w:val="24"/>
          <w:szCs w:val="24"/>
        </w:rPr>
        <w:t>.) . 100%</w:t>
      </w:r>
    </w:p>
    <w:p w:rsidR="00166538" w:rsidRPr="001447B5" w:rsidRDefault="00166538" w:rsidP="00166538">
      <w:pPr>
        <w:spacing w:after="0"/>
        <w:rPr>
          <w:rStyle w:val="Zvraznenie"/>
          <w:rFonts w:ascii="Times New Roman" w:hAnsi="Times New Roman" w:cs="Times New Roman"/>
          <w:i w:val="0"/>
          <w:sz w:val="24"/>
          <w:szCs w:val="24"/>
        </w:rPr>
      </w:pPr>
      <w:r w:rsidRPr="001447B5">
        <w:rPr>
          <w:rStyle w:val="Zvraznenie"/>
          <w:rFonts w:ascii="Times New Roman" w:hAnsi="Times New Roman" w:cs="Times New Roman"/>
          <w:i w:val="0"/>
          <w:sz w:val="24"/>
          <w:szCs w:val="24"/>
        </w:rPr>
        <w:t xml:space="preserve">η = </w:t>
      </w:r>
      <w:r w:rsidR="005875A3" w:rsidRPr="001447B5">
        <w:rPr>
          <w:rStyle w:val="Zvraznenie"/>
          <w:rFonts w:ascii="Times New Roman" w:hAnsi="Times New Roman" w:cs="Times New Roman"/>
          <w:i w:val="0"/>
          <w:sz w:val="24"/>
          <w:szCs w:val="24"/>
        </w:rPr>
        <w:t>4,426</w:t>
      </w:r>
      <w:r w:rsidRPr="001447B5">
        <w:rPr>
          <w:rStyle w:val="Zvraznenie"/>
          <w:rFonts w:ascii="Times New Roman" w:hAnsi="Times New Roman" w:cs="Times New Roman"/>
          <w:i w:val="0"/>
          <w:sz w:val="24"/>
          <w:szCs w:val="24"/>
        </w:rPr>
        <w:t xml:space="preserve"> / </w:t>
      </w:r>
      <w:r w:rsidR="005875A3" w:rsidRPr="001447B5">
        <w:rPr>
          <w:rStyle w:val="Zvraznenie"/>
          <w:rFonts w:ascii="Times New Roman" w:hAnsi="Times New Roman" w:cs="Times New Roman"/>
          <w:i w:val="0"/>
          <w:sz w:val="24"/>
          <w:szCs w:val="24"/>
        </w:rPr>
        <w:t>5,981</w:t>
      </w:r>
      <w:r w:rsidRPr="001447B5">
        <w:rPr>
          <w:rStyle w:val="Zvraznenie"/>
          <w:rFonts w:ascii="Times New Roman" w:hAnsi="Times New Roman" w:cs="Times New Roman"/>
          <w:i w:val="0"/>
          <w:sz w:val="24"/>
          <w:szCs w:val="24"/>
        </w:rPr>
        <w:t xml:space="preserve"> . 100%</w:t>
      </w:r>
    </w:p>
    <w:p w:rsidR="00166538" w:rsidRPr="001447B5" w:rsidRDefault="00166538" w:rsidP="00166538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1447B5">
        <w:rPr>
          <w:rStyle w:val="Zvraznenie"/>
          <w:rFonts w:ascii="Times New Roman" w:hAnsi="Times New Roman" w:cs="Times New Roman"/>
          <w:i w:val="0"/>
          <w:sz w:val="24"/>
          <w:szCs w:val="24"/>
          <w:u w:val="single"/>
        </w:rPr>
        <w:t xml:space="preserve">η = </w:t>
      </w:r>
      <w:r w:rsidR="009C4E15" w:rsidRPr="001447B5">
        <w:rPr>
          <w:rStyle w:val="Zvraznenie"/>
          <w:rFonts w:ascii="Times New Roman" w:hAnsi="Times New Roman" w:cs="Times New Roman"/>
          <w:i w:val="0"/>
          <w:sz w:val="24"/>
          <w:szCs w:val="24"/>
          <w:u w:val="single"/>
        </w:rPr>
        <w:t>74,0</w:t>
      </w:r>
      <w:r w:rsidRPr="001447B5">
        <w:rPr>
          <w:rStyle w:val="Zvraznenie"/>
          <w:rFonts w:ascii="Times New Roman" w:hAnsi="Times New Roman" w:cs="Times New Roman"/>
          <w:i w:val="0"/>
          <w:sz w:val="24"/>
          <w:szCs w:val="24"/>
          <w:u w:val="single"/>
        </w:rPr>
        <w:t xml:space="preserve"> %</w:t>
      </w:r>
    </w:p>
    <w:p w:rsidR="00166538" w:rsidRPr="001447B5" w:rsidRDefault="00166538" w:rsidP="00007F0A">
      <w:pPr>
        <w:pStyle w:val="Default"/>
        <w:rPr>
          <w:iCs/>
        </w:rPr>
      </w:pPr>
    </w:p>
    <w:p w:rsidR="00832BF3" w:rsidRPr="001447B5" w:rsidRDefault="00B02EE6" w:rsidP="00832BF3">
      <w:pPr>
        <w:pStyle w:val="Default"/>
      </w:pPr>
      <w:r w:rsidRPr="001447B5">
        <w:rPr>
          <w:b/>
        </w:rPr>
        <w:t>Záver</w:t>
      </w:r>
      <w:r w:rsidR="008E478B" w:rsidRPr="001447B5">
        <w:t xml:space="preserve">: Pri tomto cvičení sme mali za úlohu vyrobiť </w:t>
      </w:r>
      <w:proofErr w:type="spellStart"/>
      <w:r w:rsidR="00123FBD" w:rsidRPr="001447B5">
        <w:t>benzalanilín</w:t>
      </w:r>
      <w:proofErr w:type="spellEnd"/>
      <w:r w:rsidR="008E478B" w:rsidRPr="001447B5">
        <w:t>.</w:t>
      </w:r>
      <w:r w:rsidR="009B07C1" w:rsidRPr="001447B5">
        <w:t xml:space="preserve"> Počas prípravy tohto produktu sme použili </w:t>
      </w:r>
      <w:r w:rsidR="00123FBD" w:rsidRPr="001447B5">
        <w:t>varnú banku, v ktorej sme miešali reakčné zložky(</w:t>
      </w:r>
      <w:proofErr w:type="spellStart"/>
      <w:r w:rsidR="00123FBD" w:rsidRPr="001447B5">
        <w:t>benzaldehyd</w:t>
      </w:r>
      <w:proofErr w:type="spellEnd"/>
      <w:r w:rsidR="00123FBD" w:rsidRPr="001447B5">
        <w:t>, anilín a etanol)</w:t>
      </w:r>
      <w:r w:rsidR="00662B8F" w:rsidRPr="001447B5">
        <w:t>. Reakcia, ktorá prebiehala bola exotermická</w:t>
      </w:r>
      <w:r w:rsidR="00CE4B4E" w:rsidRPr="001447B5">
        <w:t xml:space="preserve">. Následne sme banku umiestnili do misky s ľadom a potom sme reakčnú zmes odsali na </w:t>
      </w:r>
      <w:proofErr w:type="spellStart"/>
      <w:r w:rsidR="00CE4B4E" w:rsidRPr="001447B5">
        <w:t>Buchnerovom</w:t>
      </w:r>
      <w:proofErr w:type="spellEnd"/>
      <w:r w:rsidR="00CE4B4E" w:rsidRPr="001447B5">
        <w:t xml:space="preserve"> lieviku.</w:t>
      </w:r>
      <w:r w:rsidR="003F7771" w:rsidRPr="001447B5">
        <w:t xml:space="preserve"> Bolo možné pozorovať vznik kryštálov, ktoré sme po odsatí, dali vysušiť.</w:t>
      </w:r>
      <w:r w:rsidR="004B3122" w:rsidRPr="001447B5">
        <w:t xml:space="preserve"> Hmotnosť vzniknutého produktu bola </w:t>
      </w:r>
      <w:r w:rsidR="004B3122" w:rsidRPr="001447B5">
        <w:rPr>
          <w:b/>
        </w:rPr>
        <w:t>4,426 g</w:t>
      </w:r>
      <w:r w:rsidR="001D68AB" w:rsidRPr="001447B5">
        <w:t xml:space="preserve"> a výťažnosť tohto procesu mala hodnotu </w:t>
      </w:r>
      <w:r w:rsidR="00B93101" w:rsidRPr="001447B5">
        <w:rPr>
          <w:b/>
        </w:rPr>
        <w:t xml:space="preserve">74,0 </w:t>
      </w:r>
      <w:r w:rsidR="001D68AB" w:rsidRPr="001447B5">
        <w:rPr>
          <w:b/>
        </w:rPr>
        <w:t>%</w:t>
      </w:r>
      <w:r w:rsidR="001D68AB" w:rsidRPr="001447B5">
        <w:t xml:space="preserve">. Dôvodom nízkej výťažnosti môže byť skutočnosť, že nám vo varnej banke pri </w:t>
      </w:r>
      <w:r w:rsidR="001D68AB" w:rsidRPr="001447B5">
        <w:t>prelievaní</w:t>
      </w:r>
      <w:r w:rsidR="001D68AB" w:rsidRPr="001447B5">
        <w:t xml:space="preserve"> (</w:t>
      </w:r>
      <w:proofErr w:type="spellStart"/>
      <w:r w:rsidR="001D68AB" w:rsidRPr="001447B5">
        <w:t>presypovaní</w:t>
      </w:r>
      <w:proofErr w:type="spellEnd"/>
      <w:r w:rsidR="001D68AB" w:rsidRPr="001447B5">
        <w:t>) zostal nejaký podiel reakčnej zmesi.</w:t>
      </w:r>
    </w:p>
    <w:p w:rsidR="005A272B" w:rsidRPr="001447B5" w:rsidRDefault="00B251E1" w:rsidP="00503127">
      <w:pPr>
        <w:pStyle w:val="Default"/>
      </w:pPr>
      <w:r w:rsidRPr="001447B5">
        <w:t xml:space="preserve"> </w:t>
      </w:r>
    </w:p>
    <w:sectPr w:rsidR="005A272B" w:rsidRPr="001447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A03A9"/>
    <w:multiLevelType w:val="hybridMultilevel"/>
    <w:tmpl w:val="20FCCB42"/>
    <w:lvl w:ilvl="0" w:tplc="C81448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21"/>
    <w:rsid w:val="00007F0A"/>
    <w:rsid w:val="00031A89"/>
    <w:rsid w:val="00034D69"/>
    <w:rsid w:val="00055C04"/>
    <w:rsid w:val="00056F3A"/>
    <w:rsid w:val="00065121"/>
    <w:rsid w:val="00076708"/>
    <w:rsid w:val="00085EF9"/>
    <w:rsid w:val="000A142C"/>
    <w:rsid w:val="000A216D"/>
    <w:rsid w:val="000A5830"/>
    <w:rsid w:val="000B371B"/>
    <w:rsid w:val="000B70EC"/>
    <w:rsid w:val="000C1BB6"/>
    <w:rsid w:val="001007E3"/>
    <w:rsid w:val="00104F3C"/>
    <w:rsid w:val="001158A7"/>
    <w:rsid w:val="00123FBD"/>
    <w:rsid w:val="00136BB4"/>
    <w:rsid w:val="001447B5"/>
    <w:rsid w:val="00154384"/>
    <w:rsid w:val="001600D9"/>
    <w:rsid w:val="00166538"/>
    <w:rsid w:val="00172B71"/>
    <w:rsid w:val="00191F61"/>
    <w:rsid w:val="001A0D21"/>
    <w:rsid w:val="001A38DC"/>
    <w:rsid w:val="001B184B"/>
    <w:rsid w:val="001B50D2"/>
    <w:rsid w:val="001C321D"/>
    <w:rsid w:val="001D19B3"/>
    <w:rsid w:val="001D28AE"/>
    <w:rsid w:val="001D68AB"/>
    <w:rsid w:val="001F1B0B"/>
    <w:rsid w:val="001F422B"/>
    <w:rsid w:val="00231C8D"/>
    <w:rsid w:val="0023469B"/>
    <w:rsid w:val="0024110B"/>
    <w:rsid w:val="00262663"/>
    <w:rsid w:val="0026786F"/>
    <w:rsid w:val="00267B5C"/>
    <w:rsid w:val="00274936"/>
    <w:rsid w:val="0027648B"/>
    <w:rsid w:val="00281B60"/>
    <w:rsid w:val="00285E33"/>
    <w:rsid w:val="00293828"/>
    <w:rsid w:val="002A5E32"/>
    <w:rsid w:val="002B4841"/>
    <w:rsid w:val="002C374C"/>
    <w:rsid w:val="00320538"/>
    <w:rsid w:val="003253E8"/>
    <w:rsid w:val="00336F2B"/>
    <w:rsid w:val="0034246D"/>
    <w:rsid w:val="00342EC2"/>
    <w:rsid w:val="00345125"/>
    <w:rsid w:val="003576D7"/>
    <w:rsid w:val="00361DA0"/>
    <w:rsid w:val="00364B62"/>
    <w:rsid w:val="00383B8B"/>
    <w:rsid w:val="003862C2"/>
    <w:rsid w:val="003910EE"/>
    <w:rsid w:val="003B3C2A"/>
    <w:rsid w:val="003E2783"/>
    <w:rsid w:val="003E69B9"/>
    <w:rsid w:val="003F34E9"/>
    <w:rsid w:val="003F7771"/>
    <w:rsid w:val="00400B9A"/>
    <w:rsid w:val="00414AF7"/>
    <w:rsid w:val="004274F4"/>
    <w:rsid w:val="004715CE"/>
    <w:rsid w:val="00480137"/>
    <w:rsid w:val="004926AB"/>
    <w:rsid w:val="00492E8F"/>
    <w:rsid w:val="004A3D43"/>
    <w:rsid w:val="004B3122"/>
    <w:rsid w:val="004E153A"/>
    <w:rsid w:val="004E2A2F"/>
    <w:rsid w:val="004F46B8"/>
    <w:rsid w:val="0050211A"/>
    <w:rsid w:val="00503127"/>
    <w:rsid w:val="0051547F"/>
    <w:rsid w:val="0052060B"/>
    <w:rsid w:val="005222C4"/>
    <w:rsid w:val="005240D7"/>
    <w:rsid w:val="00525D48"/>
    <w:rsid w:val="005279AC"/>
    <w:rsid w:val="0055195C"/>
    <w:rsid w:val="00566151"/>
    <w:rsid w:val="00570E49"/>
    <w:rsid w:val="005844F1"/>
    <w:rsid w:val="00585F7A"/>
    <w:rsid w:val="005875A3"/>
    <w:rsid w:val="005961A0"/>
    <w:rsid w:val="005A272B"/>
    <w:rsid w:val="005A73BC"/>
    <w:rsid w:val="005F3858"/>
    <w:rsid w:val="006042EC"/>
    <w:rsid w:val="00632CA7"/>
    <w:rsid w:val="0064735E"/>
    <w:rsid w:val="00652690"/>
    <w:rsid w:val="00654F15"/>
    <w:rsid w:val="0066014B"/>
    <w:rsid w:val="00661045"/>
    <w:rsid w:val="00662B8F"/>
    <w:rsid w:val="00692B97"/>
    <w:rsid w:val="006969B4"/>
    <w:rsid w:val="006C7576"/>
    <w:rsid w:val="006D5836"/>
    <w:rsid w:val="006F5186"/>
    <w:rsid w:val="007078EA"/>
    <w:rsid w:val="007106EB"/>
    <w:rsid w:val="00720BC7"/>
    <w:rsid w:val="0073194C"/>
    <w:rsid w:val="007512EE"/>
    <w:rsid w:val="007875DA"/>
    <w:rsid w:val="007940F7"/>
    <w:rsid w:val="00797347"/>
    <w:rsid w:val="007A6D16"/>
    <w:rsid w:val="007C4243"/>
    <w:rsid w:val="008225B5"/>
    <w:rsid w:val="00832BF3"/>
    <w:rsid w:val="00861157"/>
    <w:rsid w:val="00884107"/>
    <w:rsid w:val="008A4EA3"/>
    <w:rsid w:val="008A5371"/>
    <w:rsid w:val="008B3048"/>
    <w:rsid w:val="008C71DB"/>
    <w:rsid w:val="008C7E83"/>
    <w:rsid w:val="008E478B"/>
    <w:rsid w:val="008E6803"/>
    <w:rsid w:val="00904CB9"/>
    <w:rsid w:val="00905FDB"/>
    <w:rsid w:val="00946963"/>
    <w:rsid w:val="00947D5F"/>
    <w:rsid w:val="009533CB"/>
    <w:rsid w:val="00960081"/>
    <w:rsid w:val="00963C8F"/>
    <w:rsid w:val="0096698A"/>
    <w:rsid w:val="009717BE"/>
    <w:rsid w:val="009B07C1"/>
    <w:rsid w:val="009C4865"/>
    <w:rsid w:val="009C4E15"/>
    <w:rsid w:val="009D3045"/>
    <w:rsid w:val="00A05225"/>
    <w:rsid w:val="00A41AEA"/>
    <w:rsid w:val="00A41CEC"/>
    <w:rsid w:val="00AA5425"/>
    <w:rsid w:val="00AA79DB"/>
    <w:rsid w:val="00AB5C56"/>
    <w:rsid w:val="00AE7712"/>
    <w:rsid w:val="00B02EE6"/>
    <w:rsid w:val="00B23507"/>
    <w:rsid w:val="00B251E1"/>
    <w:rsid w:val="00B257B8"/>
    <w:rsid w:val="00B35DC4"/>
    <w:rsid w:val="00B4759D"/>
    <w:rsid w:val="00B56F0A"/>
    <w:rsid w:val="00B903EA"/>
    <w:rsid w:val="00B93101"/>
    <w:rsid w:val="00B9607E"/>
    <w:rsid w:val="00B96B8E"/>
    <w:rsid w:val="00BB2CCA"/>
    <w:rsid w:val="00BC2612"/>
    <w:rsid w:val="00BD4B40"/>
    <w:rsid w:val="00BE4AA7"/>
    <w:rsid w:val="00BE7C7E"/>
    <w:rsid w:val="00C80CE7"/>
    <w:rsid w:val="00C82F51"/>
    <w:rsid w:val="00C877C3"/>
    <w:rsid w:val="00CA4582"/>
    <w:rsid w:val="00CE3821"/>
    <w:rsid w:val="00CE4B4E"/>
    <w:rsid w:val="00D12989"/>
    <w:rsid w:val="00D2743B"/>
    <w:rsid w:val="00D57102"/>
    <w:rsid w:val="00D575B0"/>
    <w:rsid w:val="00D61967"/>
    <w:rsid w:val="00D64126"/>
    <w:rsid w:val="00D66264"/>
    <w:rsid w:val="00D77C47"/>
    <w:rsid w:val="00D84F60"/>
    <w:rsid w:val="00D8574B"/>
    <w:rsid w:val="00D862B1"/>
    <w:rsid w:val="00D93B04"/>
    <w:rsid w:val="00DA1245"/>
    <w:rsid w:val="00DB2564"/>
    <w:rsid w:val="00DC29BF"/>
    <w:rsid w:val="00DC2BBF"/>
    <w:rsid w:val="00DD0694"/>
    <w:rsid w:val="00DD2905"/>
    <w:rsid w:val="00DE654E"/>
    <w:rsid w:val="00E00C31"/>
    <w:rsid w:val="00E11465"/>
    <w:rsid w:val="00E178A0"/>
    <w:rsid w:val="00E30D78"/>
    <w:rsid w:val="00E571BA"/>
    <w:rsid w:val="00EA5012"/>
    <w:rsid w:val="00EB1729"/>
    <w:rsid w:val="00EB3235"/>
    <w:rsid w:val="00EB336C"/>
    <w:rsid w:val="00EC0A16"/>
    <w:rsid w:val="00EC4DC7"/>
    <w:rsid w:val="00ED1460"/>
    <w:rsid w:val="00F04AD5"/>
    <w:rsid w:val="00F44A9A"/>
    <w:rsid w:val="00F7291B"/>
    <w:rsid w:val="00F804B6"/>
    <w:rsid w:val="00F84473"/>
    <w:rsid w:val="00FA398A"/>
    <w:rsid w:val="00FA5CC0"/>
    <w:rsid w:val="00FF1F28"/>
    <w:rsid w:val="00FF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6F022"/>
  <w15:chartTrackingRefBased/>
  <w15:docId w15:val="{1FC1A864-2FF2-40FF-B8B1-55396ADF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B02EE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B02E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Mriekatabuky">
    <w:name w:val="Table Grid"/>
    <w:basedOn w:val="Normlnatabuka"/>
    <w:uiPriority w:val="39"/>
    <w:rsid w:val="00B02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unhideWhenUsed/>
    <w:rsid w:val="00D5710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1665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7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Slavo</dc:creator>
  <cp:keywords/>
  <dc:description/>
  <cp:lastModifiedBy>Slavo</cp:lastModifiedBy>
  <cp:revision>192</cp:revision>
  <dcterms:created xsi:type="dcterms:W3CDTF">2017-10-14T20:30:00Z</dcterms:created>
  <dcterms:modified xsi:type="dcterms:W3CDTF">2017-11-14T22:37:00Z</dcterms:modified>
</cp:coreProperties>
</file>