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5E1B44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BC39CC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 Mandzák</w:t>
                  </w:r>
                </w:p>
                <w:p w:rsidR="00E95006" w:rsidRPr="00E95006" w:rsidRDefault="00BC39CC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 CHb 02</w:t>
                  </w:r>
                </w:p>
                <w:p w:rsidR="00E95006" w:rsidRPr="00E95006" w:rsidRDefault="00BC39CC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03.12.2008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BC39CC">
        <w:rPr>
          <w:rFonts w:ascii="Calibri" w:hAnsi="Calibri"/>
          <w:b/>
          <w:sz w:val="28"/>
          <w:szCs w:val="28"/>
        </w:rPr>
        <w:t>9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E95006" w:rsidRDefault="00E95006" w:rsidP="00E95006">
      <w:pPr>
        <w:rPr>
          <w:rFonts w:ascii="Calibri" w:hAnsi="Calibri"/>
          <w:sz w:val="28"/>
          <w:szCs w:val="28"/>
        </w:rPr>
      </w:pPr>
      <w:r w:rsidRPr="00BC39CC">
        <w:rPr>
          <w:rFonts w:ascii="Calibri" w:hAnsi="Calibri"/>
          <w:b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BC39CC" w:rsidRPr="00BC39CC">
        <w:rPr>
          <w:rFonts w:asciiTheme="minorHAnsi" w:hAnsiTheme="minorHAnsi"/>
          <w:i/>
        </w:rPr>
        <w:t>IZOLÁCIA KOFEÍNU Z ČAJU</w:t>
      </w: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E95006">
      <w:pPr>
        <w:rPr>
          <w:rFonts w:ascii="Calibri" w:hAnsi="Calibri"/>
          <w:b/>
        </w:rPr>
      </w:pPr>
      <w:r w:rsidRPr="00BC39CC">
        <w:rPr>
          <w:rFonts w:ascii="Calibri" w:hAnsi="Calibri"/>
          <w:b/>
          <w:sz w:val="28"/>
          <w:szCs w:val="28"/>
        </w:rPr>
        <w:t>Úlohy: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BC39CC">
        <w:rPr>
          <w:rFonts w:ascii="Calibri" w:hAnsi="Calibri"/>
          <w:i/>
        </w:rPr>
        <w:t>Extrakciou chloroformom izolujte kofeín z čierneho čaju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0D19B0" w:rsidRDefault="00E95006" w:rsidP="00E95006">
      <w:pPr>
        <w:rPr>
          <w:rFonts w:asciiTheme="minorHAnsi" w:hAnsiTheme="minorHAnsi"/>
          <w:i/>
        </w:rPr>
      </w:pPr>
      <w:r w:rsidRPr="00BC39CC">
        <w:rPr>
          <w:rFonts w:ascii="Calibri" w:hAnsi="Calibri"/>
          <w:b/>
          <w:sz w:val="28"/>
          <w:szCs w:val="28"/>
        </w:rPr>
        <w:t>Cieľ práce:</w:t>
      </w:r>
      <w:r>
        <w:rPr>
          <w:rFonts w:ascii="Calibri" w:hAnsi="Calibri"/>
          <w:sz w:val="28"/>
          <w:szCs w:val="28"/>
        </w:rPr>
        <w:t xml:space="preserve"> </w:t>
      </w:r>
      <w:r w:rsidR="00BC39CC" w:rsidRPr="00BC39CC">
        <w:rPr>
          <w:rFonts w:asciiTheme="minorHAnsi" w:hAnsiTheme="minorHAnsi"/>
          <w:i/>
        </w:rPr>
        <w:t>Kofeín (1,3,7-trimetylxantín) patrí medzi dôležité xantínové deriváty. Nachádza sa v kávových zrnách a čajových listoch. V listoch čajovníka je 1,5 - 4,5 % kofeínu, podľa pôvodu a spracovania, viazaného na trieslovinu.</w:t>
      </w:r>
    </w:p>
    <w:p w:rsidR="00BC39CC" w:rsidRPr="00BC39CC" w:rsidRDefault="00BC39CC" w:rsidP="00BC39CC">
      <w:pPr>
        <w:jc w:val="center"/>
        <w:rPr>
          <w:rFonts w:asciiTheme="minorHAnsi" w:hAnsiTheme="minorHAnsi"/>
          <w:i/>
        </w:rPr>
      </w:pPr>
      <w:r>
        <w:object w:dxaOrig="2040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93pt" o:ole="">
            <v:imagedata r:id="rId5" o:title=""/>
          </v:shape>
          <o:OLEObject Type="Embed" ProgID="ISISServer" ShapeID="_x0000_i1025" DrawAspect="Content" ObjectID="_1290156475" r:id="rId6"/>
        </w:objec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</w:p>
    <w:p w:rsidR="00BC39CC" w:rsidRDefault="008450C6" w:rsidP="008450C6">
      <w:pPr>
        <w:jc w:val="center"/>
        <w:rPr>
          <w:rFonts w:ascii="Calibri" w:hAnsi="Calibri"/>
          <w:b/>
          <w:sz w:val="28"/>
          <w:szCs w:val="28"/>
        </w:rPr>
      </w:pPr>
      <w:r>
        <w:object w:dxaOrig="5717" w:dyaOrig="2731">
          <v:shape id="_x0000_i1026" type="#_x0000_t75" style="width:285.75pt;height:136.5pt" o:ole="">
            <v:imagedata r:id="rId7" o:title=""/>
          </v:shape>
          <o:OLEObject Type="Embed" ProgID="ACD.ChemSketch.20" ShapeID="_x0000_i1026" DrawAspect="Content" ObjectID="_1290156476" r:id="rId8"/>
        </w:object>
      </w:r>
      <w:r>
        <w:t xml:space="preserve">            </w:t>
      </w:r>
      <w:r>
        <w:rPr>
          <w:noProof/>
        </w:rPr>
        <w:drawing>
          <wp:inline distT="0" distB="0" distL="0" distR="0">
            <wp:extent cx="1238250" cy="1838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32" t="2871" r="7432" b="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Postup práce:</w:t>
      </w:r>
    </w:p>
    <w:p w:rsidR="008450C6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450C6">
        <w:rPr>
          <w:rFonts w:asciiTheme="minorHAnsi" w:hAnsiTheme="minorHAnsi"/>
        </w:rPr>
        <w:t xml:space="preserve">Do 250 ml kadičky dáme 125 ml vody, 5 g čaju a varíme 15 minút. </w:t>
      </w:r>
    </w:p>
    <w:p w:rsidR="008450C6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450C6">
        <w:rPr>
          <w:rFonts w:asciiTheme="minorHAnsi" w:hAnsiTheme="minorHAnsi"/>
        </w:rPr>
        <w:t xml:space="preserve">K horúcemu čaju pridáme 20 ml 10 % vodného roztoku dusičnanu bizmutitého, sklenenou tyčinkou premiešavame a za horúca odsajeme na Bűchnerovom lieviku. </w:t>
      </w:r>
    </w:p>
    <w:p w:rsidR="008450C6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450C6">
        <w:rPr>
          <w:rFonts w:asciiTheme="minorHAnsi" w:hAnsiTheme="minorHAnsi"/>
        </w:rPr>
        <w:t>Filtrát v kadičke varením zahustíme na 25 ml, ochladíme na laboratórnu teplotu a pridáme 12 ml chloroformu. Po dôkladnom premiešaní zmes prefiltrujeme na Bűchnerovom lieviku.</w:t>
      </w:r>
    </w:p>
    <w:p w:rsidR="008450C6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450C6">
        <w:rPr>
          <w:rFonts w:asciiTheme="minorHAnsi" w:hAnsiTheme="minorHAnsi"/>
        </w:rPr>
        <w:t xml:space="preserve">Filtrát prenesieme do oddeľovacieho lievika, oddelíme organickú vrstvu a vodnú ešte raz extrahujeme chloroformom (12 ml). </w:t>
      </w:r>
    </w:p>
    <w:p w:rsidR="008450C6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450C6">
        <w:rPr>
          <w:rFonts w:asciiTheme="minorHAnsi" w:hAnsiTheme="minorHAnsi"/>
        </w:rPr>
        <w:t>Spojíme organické extrakty, vysušíme nad síranom sodným, sušidlo odfiltruj</w:t>
      </w:r>
      <w:r w:rsidR="008F692B">
        <w:rPr>
          <w:rFonts w:asciiTheme="minorHAnsi" w:hAnsiTheme="minorHAnsi"/>
        </w:rPr>
        <w:t>eme  a chloroform oddestilujeme na rotačnej vákuovej odparke.</w:t>
      </w:r>
    </w:p>
    <w:p w:rsidR="000D19B0" w:rsidRPr="008450C6" w:rsidRDefault="008450C6" w:rsidP="008450C6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8450C6">
        <w:rPr>
          <w:rFonts w:asciiTheme="minorHAnsi" w:hAnsiTheme="minorHAnsi"/>
        </w:rPr>
        <w:t>Odvážime surový produkt.</w: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8450C6" w:rsidRDefault="008450C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lastRenderedPageBreak/>
        <w:t>Namerané hodnoty:</w:t>
      </w:r>
    </w:p>
    <w:p w:rsidR="000D19B0" w:rsidRDefault="008450C6" w:rsidP="00E95006">
      <w:pPr>
        <w:rPr>
          <w:rFonts w:ascii="Calibri" w:hAnsi="Calibri"/>
        </w:rPr>
      </w:pPr>
      <w:r>
        <w:rPr>
          <w:rFonts w:ascii="Calibri" w:hAnsi="Calibri"/>
        </w:rPr>
        <w:t>hmotnosť izolovaného kofeínu: m = 0,03 g = 30mg</w: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8450C6">
        <w:rPr>
          <w:rFonts w:ascii="Calibri" w:hAnsi="Calibri"/>
          <w:i/>
        </w:rPr>
        <w:t>Extrakciou chloroformom z čierneho čaju sme izolovali kofeín</w:t>
      </w:r>
      <w:r w:rsidR="008F692B">
        <w:rPr>
          <w:rFonts w:ascii="Calibri" w:hAnsi="Calibri"/>
          <w:i/>
        </w:rPr>
        <w:t>, v množstve 30 mg.</w:t>
      </w:r>
    </w:p>
    <w:sectPr w:rsidR="000D19B0" w:rsidRPr="000D19B0" w:rsidSect="00E9500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82472"/>
    <w:multiLevelType w:val="hybridMultilevel"/>
    <w:tmpl w:val="90464E50"/>
    <w:lvl w:ilvl="0" w:tplc="B23064FC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E95006"/>
    <w:rsid w:val="00064200"/>
    <w:rsid w:val="000D19B0"/>
    <w:rsid w:val="000E212E"/>
    <w:rsid w:val="005E1B44"/>
    <w:rsid w:val="008450C6"/>
    <w:rsid w:val="00872FFC"/>
    <w:rsid w:val="008D0E62"/>
    <w:rsid w:val="008F692B"/>
    <w:rsid w:val="009E701B"/>
    <w:rsid w:val="00BC39CC"/>
    <w:rsid w:val="00D870EB"/>
    <w:rsid w:val="00E95006"/>
    <w:rsid w:val="00EF4305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B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paragraph" w:styleId="BalloonText">
    <w:name w:val="Balloon Text"/>
    <w:basedOn w:val="Normal"/>
    <w:link w:val="BalloonTextChar"/>
    <w:rsid w:val="00845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2</cp:revision>
  <dcterms:created xsi:type="dcterms:W3CDTF">2008-12-07T11:01:00Z</dcterms:created>
  <dcterms:modified xsi:type="dcterms:W3CDTF">2008-12-07T11:01:00Z</dcterms:modified>
</cp:coreProperties>
</file>